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370" w:rsidRPr="00621D30" w:rsidRDefault="00375370">
      <w:pPr>
        <w:jc w:val="right"/>
        <w:outlineLvl w:val="0"/>
        <w:rPr>
          <w:b/>
          <w:sz w:val="22"/>
          <w:szCs w:val="22"/>
          <w:u w:val="single"/>
        </w:rPr>
      </w:pPr>
    </w:p>
    <w:p w:rsidR="00375370" w:rsidRPr="00621D30" w:rsidRDefault="006413B3">
      <w:pPr>
        <w:jc w:val="center"/>
        <w:rPr>
          <w:b/>
          <w:sz w:val="22"/>
          <w:szCs w:val="22"/>
        </w:rPr>
      </w:pPr>
      <w:r w:rsidRPr="00621D30">
        <w:rPr>
          <w:b/>
          <w:sz w:val="22"/>
          <w:szCs w:val="22"/>
        </w:rPr>
        <w:t>ДОГОВОР № ____</w:t>
      </w:r>
    </w:p>
    <w:p w:rsidR="00375370" w:rsidRPr="00621D30" w:rsidRDefault="006413B3">
      <w:pPr>
        <w:jc w:val="center"/>
        <w:rPr>
          <w:b/>
          <w:sz w:val="22"/>
          <w:szCs w:val="22"/>
        </w:rPr>
      </w:pPr>
      <w:r w:rsidRPr="00621D30">
        <w:rPr>
          <w:b/>
          <w:sz w:val="22"/>
          <w:szCs w:val="22"/>
        </w:rPr>
        <w:t xml:space="preserve">участия в долевом строительстве </w:t>
      </w:r>
    </w:p>
    <w:p w:rsidR="001B2687" w:rsidRPr="00621D30" w:rsidRDefault="001B2687">
      <w:pPr>
        <w:jc w:val="center"/>
        <w:rPr>
          <w:b/>
          <w:sz w:val="22"/>
          <w:szCs w:val="22"/>
        </w:rPr>
      </w:pPr>
    </w:p>
    <w:p w:rsidR="00375370" w:rsidRPr="00621D30" w:rsidRDefault="006413B3">
      <w:pPr>
        <w:rPr>
          <w:b/>
          <w:sz w:val="22"/>
          <w:szCs w:val="22"/>
        </w:rPr>
      </w:pPr>
      <w:r w:rsidRPr="00621D30">
        <w:rPr>
          <w:b/>
          <w:sz w:val="22"/>
          <w:szCs w:val="22"/>
        </w:rPr>
        <w:t xml:space="preserve">г. Томск                                                                                                             </w:t>
      </w:r>
      <w:proofErr w:type="gramStart"/>
      <w:r w:rsidRPr="00621D30">
        <w:rPr>
          <w:b/>
          <w:sz w:val="22"/>
          <w:szCs w:val="22"/>
        </w:rPr>
        <w:t xml:space="preserve">   «</w:t>
      </w:r>
      <w:proofErr w:type="gramEnd"/>
      <w:r w:rsidRPr="00621D30">
        <w:rPr>
          <w:b/>
          <w:sz w:val="22"/>
          <w:szCs w:val="22"/>
        </w:rPr>
        <w:t>____» _________________ 20</w:t>
      </w:r>
      <w:r w:rsidR="00F0317B" w:rsidRPr="00621D30">
        <w:rPr>
          <w:b/>
          <w:sz w:val="22"/>
          <w:szCs w:val="22"/>
        </w:rPr>
        <w:t>26</w:t>
      </w:r>
      <w:r w:rsidRPr="00621D30">
        <w:rPr>
          <w:b/>
          <w:sz w:val="22"/>
          <w:szCs w:val="22"/>
        </w:rPr>
        <w:t>г.</w:t>
      </w:r>
    </w:p>
    <w:p w:rsidR="001B2687" w:rsidRPr="00621D30" w:rsidRDefault="006413B3">
      <w:pPr>
        <w:widowControl w:val="0"/>
        <w:tabs>
          <w:tab w:val="left" w:pos="1129"/>
        </w:tabs>
        <w:jc w:val="both"/>
        <w:rPr>
          <w:b/>
          <w:sz w:val="22"/>
          <w:szCs w:val="22"/>
        </w:rPr>
      </w:pPr>
      <w:r w:rsidRPr="00621D30">
        <w:rPr>
          <w:b/>
          <w:sz w:val="22"/>
          <w:szCs w:val="22"/>
        </w:rPr>
        <w:tab/>
      </w:r>
    </w:p>
    <w:p w:rsidR="00375370" w:rsidRPr="00621D30" w:rsidRDefault="006413B3">
      <w:pPr>
        <w:widowControl w:val="0"/>
        <w:tabs>
          <w:tab w:val="left" w:pos="1129"/>
        </w:tabs>
        <w:jc w:val="both"/>
        <w:rPr>
          <w:sz w:val="22"/>
          <w:szCs w:val="22"/>
        </w:rPr>
      </w:pPr>
      <w:r w:rsidRPr="00621D30">
        <w:rPr>
          <w:b/>
          <w:sz w:val="22"/>
          <w:szCs w:val="22"/>
        </w:rPr>
        <w:t>Общество с ограниченной ответственностью «Специализированный Застройщик</w:t>
      </w:r>
      <w:r w:rsidR="00F0317B" w:rsidRPr="00621D30">
        <w:rPr>
          <w:b/>
          <w:sz w:val="22"/>
          <w:szCs w:val="22"/>
        </w:rPr>
        <w:t xml:space="preserve"> «</w:t>
      </w:r>
      <w:proofErr w:type="spellStart"/>
      <w:r w:rsidR="00F0317B" w:rsidRPr="00621D30">
        <w:rPr>
          <w:b/>
          <w:sz w:val="22"/>
          <w:szCs w:val="22"/>
        </w:rPr>
        <w:t>Стройинвест</w:t>
      </w:r>
      <w:proofErr w:type="spellEnd"/>
      <w:r w:rsidR="00F0317B" w:rsidRPr="00621D30">
        <w:rPr>
          <w:b/>
          <w:sz w:val="22"/>
          <w:szCs w:val="22"/>
        </w:rPr>
        <w:t>»,</w:t>
      </w:r>
      <w:r w:rsidRPr="00621D30">
        <w:rPr>
          <w:b/>
          <w:sz w:val="22"/>
          <w:szCs w:val="22"/>
        </w:rPr>
        <w:t xml:space="preserve"> </w:t>
      </w:r>
      <w:r w:rsidRPr="00621D30">
        <w:rPr>
          <w:sz w:val="22"/>
          <w:szCs w:val="22"/>
        </w:rPr>
        <w:t xml:space="preserve">в лице </w:t>
      </w:r>
      <w:r w:rsidR="00F0317B" w:rsidRPr="00621D30">
        <w:rPr>
          <w:sz w:val="22"/>
          <w:szCs w:val="22"/>
        </w:rPr>
        <w:t>директора Доценко Александра Владимировича</w:t>
      </w:r>
      <w:r w:rsidRPr="00621D30">
        <w:rPr>
          <w:sz w:val="22"/>
          <w:szCs w:val="22"/>
        </w:rPr>
        <w:t xml:space="preserve">, действующего на основании </w:t>
      </w:r>
      <w:r w:rsidR="00F0317B" w:rsidRPr="00621D30">
        <w:rPr>
          <w:sz w:val="22"/>
          <w:szCs w:val="22"/>
        </w:rPr>
        <w:t>Устава</w:t>
      </w:r>
      <w:r w:rsidRPr="00621D30">
        <w:rPr>
          <w:sz w:val="22"/>
          <w:szCs w:val="22"/>
        </w:rPr>
        <w:t xml:space="preserve">, именуемое в дальнейшем </w:t>
      </w:r>
      <w:r w:rsidRPr="00621D30">
        <w:rPr>
          <w:b/>
          <w:sz w:val="22"/>
          <w:szCs w:val="22"/>
        </w:rPr>
        <w:t xml:space="preserve">«Застройщик» </w:t>
      </w:r>
      <w:r w:rsidRPr="00621D30">
        <w:rPr>
          <w:sz w:val="22"/>
          <w:szCs w:val="22"/>
        </w:rPr>
        <w:t>с одной стороны и</w:t>
      </w:r>
    </w:p>
    <w:p w:rsidR="00375370" w:rsidRPr="00621D30" w:rsidRDefault="006413B3">
      <w:pPr>
        <w:widowControl w:val="0"/>
        <w:tabs>
          <w:tab w:val="left" w:pos="1129"/>
        </w:tabs>
        <w:jc w:val="both"/>
        <w:rPr>
          <w:sz w:val="22"/>
          <w:szCs w:val="22"/>
        </w:rPr>
      </w:pPr>
      <w:r w:rsidRPr="00621D30">
        <w:rPr>
          <w:sz w:val="22"/>
          <w:szCs w:val="22"/>
        </w:rPr>
        <w:t>____________</w:t>
      </w:r>
      <w:r w:rsidRPr="00621D30">
        <w:rPr>
          <w:b/>
          <w:sz w:val="22"/>
          <w:szCs w:val="22"/>
        </w:rPr>
        <w:t>__________________________________, ____.____.19____ г.р.,</w:t>
      </w:r>
      <w:r w:rsidRPr="00621D30">
        <w:rPr>
          <w:sz w:val="22"/>
          <w:szCs w:val="22"/>
        </w:rPr>
        <w:t xml:space="preserve"> именуемый (</w:t>
      </w:r>
      <w:proofErr w:type="spellStart"/>
      <w:r w:rsidRPr="00621D30">
        <w:rPr>
          <w:sz w:val="22"/>
          <w:szCs w:val="22"/>
        </w:rPr>
        <w:t>ая</w:t>
      </w:r>
      <w:proofErr w:type="spellEnd"/>
      <w:r w:rsidRPr="00621D30">
        <w:rPr>
          <w:sz w:val="22"/>
          <w:szCs w:val="22"/>
        </w:rPr>
        <w:t xml:space="preserve">) в дальнейшем </w:t>
      </w:r>
      <w:r w:rsidRPr="00621D30">
        <w:rPr>
          <w:b/>
          <w:sz w:val="22"/>
          <w:szCs w:val="22"/>
        </w:rPr>
        <w:t xml:space="preserve">«Участник долевого строительства» </w:t>
      </w:r>
      <w:r w:rsidR="0035648A">
        <w:rPr>
          <w:b/>
          <w:sz w:val="22"/>
          <w:szCs w:val="22"/>
        </w:rPr>
        <w:t xml:space="preserve">или «Участник» </w:t>
      </w:r>
      <w:r w:rsidRPr="00621D30">
        <w:rPr>
          <w:sz w:val="22"/>
          <w:szCs w:val="22"/>
        </w:rPr>
        <w:t>с другой стороны, при совместном упоминании «Стороны», руководствуясь Федеральным законом № 214- 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договор о нижеследующем:</w:t>
      </w:r>
    </w:p>
    <w:p w:rsidR="00375370" w:rsidRPr="00621D30" w:rsidRDefault="00375370">
      <w:pPr>
        <w:widowControl w:val="0"/>
        <w:tabs>
          <w:tab w:val="left" w:leader="underscore" w:pos="3360"/>
        </w:tabs>
        <w:jc w:val="both"/>
        <w:rPr>
          <w:sz w:val="22"/>
          <w:szCs w:val="22"/>
        </w:rPr>
      </w:pPr>
    </w:p>
    <w:p w:rsidR="00375370" w:rsidRPr="00621D30" w:rsidRDefault="006413B3">
      <w:pPr>
        <w:widowControl w:val="0"/>
        <w:numPr>
          <w:ilvl w:val="0"/>
          <w:numId w:val="3"/>
        </w:numPr>
        <w:tabs>
          <w:tab w:val="left" w:pos="336"/>
        </w:tabs>
        <w:jc w:val="center"/>
        <w:rPr>
          <w:sz w:val="22"/>
          <w:szCs w:val="22"/>
        </w:rPr>
      </w:pPr>
      <w:r w:rsidRPr="00621D30">
        <w:rPr>
          <w:b/>
          <w:sz w:val="22"/>
          <w:szCs w:val="22"/>
        </w:rPr>
        <w:t>ПРЕДМЕТ ДОГОВОРА.</w:t>
      </w:r>
    </w:p>
    <w:p w:rsidR="00375370" w:rsidRPr="003411B1" w:rsidRDefault="006413B3">
      <w:pPr>
        <w:numPr>
          <w:ilvl w:val="1"/>
          <w:numId w:val="4"/>
        </w:numPr>
        <w:ind w:left="113" w:firstLine="595"/>
        <w:jc w:val="both"/>
        <w:rPr>
          <w:sz w:val="22"/>
          <w:szCs w:val="22"/>
        </w:rPr>
      </w:pPr>
      <w:r w:rsidRPr="00621D30">
        <w:rPr>
          <w:sz w:val="22"/>
          <w:szCs w:val="22"/>
        </w:rPr>
        <w:t>Застройщик обязуется в предусмотренный настоящим договором срок своими силами и (или) с привлечением других лиц построить (создать) жило</w:t>
      </w:r>
      <w:r w:rsidR="00F0317B" w:rsidRPr="00621D30">
        <w:rPr>
          <w:sz w:val="22"/>
          <w:szCs w:val="22"/>
        </w:rPr>
        <w:t>й</w:t>
      </w:r>
      <w:r w:rsidRPr="00621D30">
        <w:rPr>
          <w:sz w:val="22"/>
          <w:szCs w:val="22"/>
        </w:rPr>
        <w:t xml:space="preserve"> </w:t>
      </w:r>
      <w:r w:rsidR="00F0317B" w:rsidRPr="00621D30">
        <w:rPr>
          <w:sz w:val="22"/>
          <w:szCs w:val="22"/>
        </w:rPr>
        <w:t>комплекс</w:t>
      </w:r>
      <w:r w:rsidRPr="00621D30">
        <w:rPr>
          <w:sz w:val="22"/>
          <w:szCs w:val="22"/>
        </w:rPr>
        <w:t xml:space="preserve"> </w:t>
      </w:r>
      <w:r w:rsidRPr="00621D30">
        <w:rPr>
          <w:b/>
          <w:sz w:val="22"/>
          <w:szCs w:val="22"/>
        </w:rPr>
        <w:t>№</w:t>
      </w:r>
      <w:r w:rsidR="00F0317B" w:rsidRPr="00621D30">
        <w:rPr>
          <w:b/>
          <w:sz w:val="22"/>
          <w:szCs w:val="22"/>
        </w:rPr>
        <w:t>12а</w:t>
      </w:r>
      <w:r w:rsidRPr="00621D30">
        <w:rPr>
          <w:sz w:val="22"/>
          <w:szCs w:val="22"/>
        </w:rPr>
        <w:t xml:space="preserve"> по адресу: </w:t>
      </w:r>
      <w:r w:rsidR="00F0317B" w:rsidRPr="00621D30">
        <w:rPr>
          <w:b/>
          <w:sz w:val="22"/>
          <w:szCs w:val="22"/>
        </w:rPr>
        <w:t>Российская Федерация,</w:t>
      </w:r>
      <w:r w:rsidR="00F0317B" w:rsidRPr="00621D30">
        <w:rPr>
          <w:sz w:val="22"/>
          <w:szCs w:val="22"/>
        </w:rPr>
        <w:t xml:space="preserve"> </w:t>
      </w:r>
      <w:r w:rsidR="00F0317B" w:rsidRPr="00621D30">
        <w:rPr>
          <w:b/>
          <w:sz w:val="22"/>
          <w:szCs w:val="22"/>
        </w:rPr>
        <w:t>Томская область</w:t>
      </w:r>
      <w:r w:rsidRPr="00621D30">
        <w:rPr>
          <w:b/>
          <w:sz w:val="22"/>
          <w:szCs w:val="22"/>
        </w:rPr>
        <w:t xml:space="preserve">, </w:t>
      </w:r>
      <w:r w:rsidR="00F0317B" w:rsidRPr="00621D30">
        <w:rPr>
          <w:b/>
          <w:sz w:val="22"/>
          <w:szCs w:val="22"/>
        </w:rPr>
        <w:t xml:space="preserve">город Томск, улица Гоголя </w:t>
      </w:r>
      <w:r w:rsidRPr="00621D30">
        <w:rPr>
          <w:b/>
          <w:sz w:val="22"/>
          <w:szCs w:val="22"/>
        </w:rPr>
        <w:t>(</w:t>
      </w:r>
      <w:r w:rsidR="00F0317B" w:rsidRPr="00621D30">
        <w:rPr>
          <w:b/>
          <w:sz w:val="22"/>
          <w:szCs w:val="22"/>
        </w:rPr>
        <w:t>ЖК «Гоголь»</w:t>
      </w:r>
      <w:r w:rsidRPr="00621D30">
        <w:rPr>
          <w:b/>
          <w:sz w:val="22"/>
          <w:szCs w:val="22"/>
        </w:rPr>
        <w:t xml:space="preserve">) </w:t>
      </w:r>
      <w:r w:rsidRPr="00621D30">
        <w:rPr>
          <w:sz w:val="22"/>
          <w:szCs w:val="22"/>
        </w:rPr>
        <w:t>(адрес строительный), (далее</w:t>
      </w:r>
      <w:r w:rsidR="00B707CA">
        <w:rPr>
          <w:sz w:val="22"/>
          <w:szCs w:val="22"/>
        </w:rPr>
        <w:t xml:space="preserve"> по тексту - </w:t>
      </w:r>
      <w:r w:rsidRPr="00621D30">
        <w:rPr>
          <w:sz w:val="22"/>
          <w:szCs w:val="22"/>
        </w:rPr>
        <w:t xml:space="preserve">жилое здание) и после получения разрешения на ввод в эксплуатацию жилого здания в течение </w:t>
      </w:r>
      <w:r w:rsidR="00F0317B" w:rsidRPr="00332102">
        <w:rPr>
          <w:sz w:val="22"/>
          <w:szCs w:val="22"/>
        </w:rPr>
        <w:t>6</w:t>
      </w:r>
      <w:r w:rsidRPr="00332102">
        <w:rPr>
          <w:sz w:val="22"/>
          <w:szCs w:val="22"/>
        </w:rPr>
        <w:t xml:space="preserve"> (</w:t>
      </w:r>
      <w:r w:rsidR="00605435" w:rsidRPr="00332102">
        <w:rPr>
          <w:sz w:val="22"/>
          <w:szCs w:val="22"/>
        </w:rPr>
        <w:t>ш</w:t>
      </w:r>
      <w:r w:rsidR="00F0317B" w:rsidRPr="00332102">
        <w:rPr>
          <w:sz w:val="22"/>
          <w:szCs w:val="22"/>
        </w:rPr>
        <w:t>ести</w:t>
      </w:r>
      <w:r w:rsidRPr="00332102">
        <w:rPr>
          <w:sz w:val="22"/>
          <w:szCs w:val="22"/>
        </w:rPr>
        <w:t>) месяцев</w:t>
      </w:r>
      <w:r w:rsidRPr="00621D30">
        <w:rPr>
          <w:sz w:val="22"/>
          <w:szCs w:val="22"/>
        </w:rPr>
        <w:t xml:space="preserve"> передать Участнику долевого </w:t>
      </w:r>
      <w:r w:rsidRPr="003411B1">
        <w:rPr>
          <w:sz w:val="22"/>
          <w:szCs w:val="22"/>
        </w:rPr>
        <w:t>строительства Объект долевого строительства, определенный п. 1.3. настоящего договора, а Участник долевого строительства обязуется оплатить в порядке и сроки, установленные настоящим договором цену и принять Объект долевого строительства по акту приема- передачи.</w:t>
      </w:r>
    </w:p>
    <w:p w:rsidR="00375370" w:rsidRPr="003411B1" w:rsidRDefault="003411B1" w:rsidP="00304466">
      <w:pPr>
        <w:ind w:left="113" w:firstLine="595"/>
        <w:jc w:val="both"/>
        <w:rPr>
          <w:sz w:val="22"/>
          <w:szCs w:val="22"/>
        </w:rPr>
      </w:pPr>
      <w:r w:rsidRPr="003411B1">
        <w:rPr>
          <w:sz w:val="22"/>
          <w:szCs w:val="22"/>
        </w:rPr>
        <w:t>Адрес Объекта долевого строительства, его площадь и иные характеристики могут быть уточнены после окончания строительства жилого здания и получения разрешения на ввод жилого здания в эксплуатацию. Уточненные адрес Объекта долевого строительства, его площадь, иные характеристики указываются в передаточном акте</w:t>
      </w:r>
      <w:r w:rsidRPr="003411B1">
        <w:rPr>
          <w:rFonts w:eastAsia="Calibri"/>
          <w:sz w:val="22"/>
          <w:szCs w:val="22"/>
        </w:rPr>
        <w:t xml:space="preserve"> или ином документе </w:t>
      </w:r>
      <w:r w:rsidRPr="003411B1">
        <w:rPr>
          <w:sz w:val="22"/>
          <w:szCs w:val="22"/>
        </w:rPr>
        <w:t>о передаче Объекта долевого строительства</w:t>
      </w:r>
      <w:r w:rsidR="006413B3" w:rsidRPr="003411B1">
        <w:rPr>
          <w:sz w:val="22"/>
          <w:szCs w:val="22"/>
        </w:rPr>
        <w:t xml:space="preserve"> (далее по тексту «Объект</w:t>
      </w:r>
      <w:r w:rsidRPr="003411B1">
        <w:rPr>
          <w:sz w:val="22"/>
          <w:szCs w:val="22"/>
        </w:rPr>
        <w:t xml:space="preserve"> долевого строительства</w:t>
      </w:r>
      <w:r w:rsidR="006413B3" w:rsidRPr="003411B1">
        <w:rPr>
          <w:sz w:val="22"/>
          <w:szCs w:val="22"/>
        </w:rPr>
        <w:t>»</w:t>
      </w:r>
      <w:r w:rsidRPr="003411B1">
        <w:rPr>
          <w:sz w:val="22"/>
          <w:szCs w:val="22"/>
        </w:rPr>
        <w:t xml:space="preserve"> или «Объект»</w:t>
      </w:r>
      <w:r w:rsidR="006413B3" w:rsidRPr="003411B1">
        <w:rPr>
          <w:sz w:val="22"/>
          <w:szCs w:val="22"/>
        </w:rPr>
        <w:t>).</w:t>
      </w:r>
    </w:p>
    <w:p w:rsidR="00375370" w:rsidRDefault="006413B3">
      <w:pPr>
        <w:numPr>
          <w:ilvl w:val="1"/>
          <w:numId w:val="4"/>
        </w:numPr>
        <w:ind w:left="113" w:firstLine="595"/>
        <w:jc w:val="both"/>
        <w:rPr>
          <w:sz w:val="22"/>
          <w:szCs w:val="22"/>
        </w:rPr>
      </w:pPr>
      <w:r w:rsidRPr="00621D30">
        <w:rPr>
          <w:sz w:val="22"/>
          <w:szCs w:val="22"/>
        </w:rPr>
        <w:t xml:space="preserve">Застройщик осуществляет застройку </w:t>
      </w:r>
      <w:r w:rsidR="004F1FA6" w:rsidRPr="00621D30">
        <w:rPr>
          <w:sz w:val="22"/>
          <w:szCs w:val="22"/>
        </w:rPr>
        <w:t>жилого здания</w:t>
      </w:r>
      <w:r w:rsidR="00125C2A">
        <w:rPr>
          <w:sz w:val="22"/>
          <w:szCs w:val="22"/>
        </w:rPr>
        <w:t xml:space="preserve"> в соответствии с законодательством Российской Федерации</w:t>
      </w:r>
      <w:r w:rsidR="004F1FA6" w:rsidRPr="00621D30">
        <w:rPr>
          <w:sz w:val="22"/>
          <w:szCs w:val="22"/>
        </w:rPr>
        <w:t xml:space="preserve"> на </w:t>
      </w:r>
      <w:r w:rsidRPr="00621D30">
        <w:rPr>
          <w:sz w:val="22"/>
          <w:szCs w:val="22"/>
        </w:rPr>
        <w:t>земельн</w:t>
      </w:r>
      <w:r w:rsidR="00605435" w:rsidRPr="00621D30">
        <w:rPr>
          <w:sz w:val="22"/>
          <w:szCs w:val="22"/>
        </w:rPr>
        <w:t>о</w:t>
      </w:r>
      <w:r w:rsidR="004F1FA6" w:rsidRPr="00621D30">
        <w:rPr>
          <w:sz w:val="22"/>
          <w:szCs w:val="22"/>
        </w:rPr>
        <w:t>м</w:t>
      </w:r>
      <w:r w:rsidRPr="00621D30">
        <w:rPr>
          <w:sz w:val="22"/>
          <w:szCs w:val="22"/>
        </w:rPr>
        <w:t xml:space="preserve"> участк</w:t>
      </w:r>
      <w:r w:rsidR="004F1FA6" w:rsidRPr="00621D30">
        <w:rPr>
          <w:sz w:val="22"/>
          <w:szCs w:val="22"/>
        </w:rPr>
        <w:t>е</w:t>
      </w:r>
      <w:r w:rsidRPr="00621D30">
        <w:rPr>
          <w:sz w:val="22"/>
          <w:szCs w:val="22"/>
        </w:rPr>
        <w:t xml:space="preserve"> с кадастровым номер</w:t>
      </w:r>
      <w:r w:rsidR="00605435" w:rsidRPr="00621D30">
        <w:rPr>
          <w:sz w:val="22"/>
          <w:szCs w:val="22"/>
        </w:rPr>
        <w:t>ом</w:t>
      </w:r>
      <w:r w:rsidRPr="00621D30">
        <w:rPr>
          <w:sz w:val="22"/>
          <w:szCs w:val="22"/>
        </w:rPr>
        <w:t xml:space="preserve">: </w:t>
      </w:r>
      <w:r w:rsidR="00605435" w:rsidRPr="00621D30">
        <w:rPr>
          <w:sz w:val="22"/>
          <w:szCs w:val="22"/>
        </w:rPr>
        <w:t>70:21:0200003:29,</w:t>
      </w:r>
      <w:r w:rsidR="004F1FA6" w:rsidRPr="00621D30">
        <w:rPr>
          <w:sz w:val="22"/>
          <w:szCs w:val="22"/>
        </w:rPr>
        <w:t xml:space="preserve"> площадью 7 424 (Семь тысяч четыреста двадцать четыре) м2, категория земель: </w:t>
      </w:r>
      <w:r w:rsidR="00C14256">
        <w:rPr>
          <w:sz w:val="22"/>
          <w:szCs w:val="22"/>
        </w:rPr>
        <w:t>З</w:t>
      </w:r>
      <w:r w:rsidR="004F1FA6" w:rsidRPr="00621D30">
        <w:rPr>
          <w:sz w:val="22"/>
          <w:szCs w:val="22"/>
        </w:rPr>
        <w:t xml:space="preserve">емли населенных пунктов, вид разрешенного использования: </w:t>
      </w:r>
      <w:r w:rsidR="00C14256">
        <w:rPr>
          <w:sz w:val="22"/>
          <w:szCs w:val="22"/>
        </w:rPr>
        <w:t>Средне</w:t>
      </w:r>
      <w:r w:rsidR="004F1FA6" w:rsidRPr="00C14256">
        <w:rPr>
          <w:sz w:val="22"/>
          <w:szCs w:val="22"/>
        </w:rPr>
        <w:t>этажная жилая застройка,</w:t>
      </w:r>
      <w:r w:rsidR="004F1FA6" w:rsidRPr="00621D30">
        <w:rPr>
          <w:sz w:val="22"/>
          <w:szCs w:val="22"/>
        </w:rPr>
        <w:t xml:space="preserve"> по адресу: Российская Федерация, Томская </w:t>
      </w:r>
      <w:r w:rsidR="004F1FA6" w:rsidRPr="00125C2A">
        <w:rPr>
          <w:sz w:val="22"/>
          <w:szCs w:val="22"/>
        </w:rPr>
        <w:t xml:space="preserve">область, г. Томск, ул. Гоголя, 12а, </w:t>
      </w:r>
      <w:r w:rsidRPr="00125C2A">
        <w:rPr>
          <w:sz w:val="22"/>
          <w:szCs w:val="22"/>
        </w:rPr>
        <w:t>принадлежащи</w:t>
      </w:r>
      <w:r w:rsidR="004F1FA6" w:rsidRPr="00125C2A">
        <w:rPr>
          <w:sz w:val="22"/>
          <w:szCs w:val="22"/>
        </w:rPr>
        <w:t>м</w:t>
      </w:r>
      <w:r w:rsidRPr="00125C2A">
        <w:rPr>
          <w:sz w:val="22"/>
          <w:szCs w:val="22"/>
        </w:rPr>
        <w:t xml:space="preserve"> ему на праве собственности, </w:t>
      </w:r>
      <w:r w:rsidR="004F1FA6" w:rsidRPr="00125C2A">
        <w:rPr>
          <w:sz w:val="22"/>
          <w:szCs w:val="22"/>
        </w:rPr>
        <w:t xml:space="preserve">о чем в Едином государственном реестре </w:t>
      </w:r>
      <w:r w:rsidR="004F1FA6" w:rsidRPr="00C14256">
        <w:rPr>
          <w:sz w:val="22"/>
          <w:szCs w:val="22"/>
        </w:rPr>
        <w:t>недвижимости «</w:t>
      </w:r>
      <w:r w:rsidR="00C14256" w:rsidRPr="00C14256">
        <w:rPr>
          <w:sz w:val="22"/>
          <w:szCs w:val="22"/>
        </w:rPr>
        <w:t>22</w:t>
      </w:r>
      <w:r w:rsidR="004F1FA6" w:rsidRPr="00C14256">
        <w:rPr>
          <w:sz w:val="22"/>
          <w:szCs w:val="22"/>
        </w:rPr>
        <w:t xml:space="preserve">» </w:t>
      </w:r>
      <w:r w:rsidR="00C14256" w:rsidRPr="00C14256">
        <w:rPr>
          <w:sz w:val="22"/>
          <w:szCs w:val="22"/>
        </w:rPr>
        <w:t>марта 2012</w:t>
      </w:r>
      <w:r w:rsidR="004F1FA6" w:rsidRPr="00C14256">
        <w:rPr>
          <w:sz w:val="22"/>
          <w:szCs w:val="22"/>
        </w:rPr>
        <w:t>г. сделана</w:t>
      </w:r>
      <w:r w:rsidR="004F1FA6" w:rsidRPr="00125C2A">
        <w:rPr>
          <w:sz w:val="22"/>
          <w:szCs w:val="22"/>
        </w:rPr>
        <w:t xml:space="preserve"> запись регистрации </w:t>
      </w:r>
      <w:r w:rsidR="00C14256">
        <w:rPr>
          <w:sz w:val="22"/>
          <w:szCs w:val="22"/>
        </w:rPr>
        <w:t xml:space="preserve">70-70-01/130/2012-118 </w:t>
      </w:r>
      <w:r w:rsidR="001E2A7A" w:rsidRPr="003411B1">
        <w:rPr>
          <w:sz w:val="22"/>
          <w:szCs w:val="22"/>
        </w:rPr>
        <w:t>(далее по тексту «</w:t>
      </w:r>
      <w:r w:rsidR="001E2A7A">
        <w:rPr>
          <w:sz w:val="22"/>
          <w:szCs w:val="22"/>
        </w:rPr>
        <w:t>Земельный участок»)</w:t>
      </w:r>
      <w:r w:rsidRPr="00125C2A">
        <w:rPr>
          <w:sz w:val="22"/>
          <w:szCs w:val="22"/>
        </w:rPr>
        <w:t xml:space="preserve">. </w:t>
      </w:r>
    </w:p>
    <w:p w:rsidR="005F1734" w:rsidRDefault="005F1734" w:rsidP="005F1734">
      <w:pPr>
        <w:ind w:firstLine="708"/>
        <w:jc w:val="both"/>
        <w:rPr>
          <w:sz w:val="22"/>
          <w:szCs w:val="22"/>
        </w:rPr>
      </w:pPr>
      <w:r w:rsidRPr="00125C2A">
        <w:rPr>
          <w:sz w:val="22"/>
          <w:szCs w:val="22"/>
        </w:rPr>
        <w:t xml:space="preserve">Разрешение на строительство №70-301000-263-2018 от «28» июня 2018 года, с изменениями от 06.05.2026 </w:t>
      </w:r>
      <w:r w:rsidRPr="00C74F78">
        <w:rPr>
          <w:sz w:val="22"/>
          <w:szCs w:val="22"/>
        </w:rPr>
        <w:t>года, выданное Департаментом градостроительного развития Томской области.</w:t>
      </w:r>
    </w:p>
    <w:p w:rsidR="005F1734" w:rsidRDefault="005F1734" w:rsidP="005F1734">
      <w:pPr>
        <w:ind w:firstLine="708"/>
        <w:jc w:val="both"/>
        <w:rPr>
          <w:sz w:val="22"/>
          <w:szCs w:val="22"/>
        </w:rPr>
      </w:pPr>
      <w:r w:rsidRPr="00C74F78">
        <w:rPr>
          <w:sz w:val="22"/>
          <w:szCs w:val="22"/>
        </w:rPr>
        <w:t xml:space="preserve">Проектная декларация № 70-000241 от 15.05.2026 на строительство </w:t>
      </w:r>
      <w:r w:rsidR="00C74F78" w:rsidRPr="00C74F78">
        <w:rPr>
          <w:sz w:val="22"/>
          <w:szCs w:val="22"/>
        </w:rPr>
        <w:t>ж</w:t>
      </w:r>
      <w:r w:rsidRPr="00C74F78">
        <w:rPr>
          <w:sz w:val="22"/>
          <w:szCs w:val="22"/>
        </w:rPr>
        <w:t xml:space="preserve">илого </w:t>
      </w:r>
      <w:r w:rsidR="00C74F78" w:rsidRPr="00C74F78">
        <w:rPr>
          <w:sz w:val="22"/>
          <w:szCs w:val="22"/>
        </w:rPr>
        <w:t>здания</w:t>
      </w:r>
      <w:r w:rsidRPr="00C74F78">
        <w:rPr>
          <w:sz w:val="22"/>
          <w:szCs w:val="22"/>
        </w:rPr>
        <w:t xml:space="preserve">, размещенная на сайте </w:t>
      </w:r>
      <w:hyperlink r:id="rId7" w:history="1">
        <w:r w:rsidRPr="00C74F78">
          <w:rPr>
            <w:sz w:val="22"/>
            <w:szCs w:val="22"/>
          </w:rPr>
          <w:t>http://наш.дом.рф/</w:t>
        </w:r>
      </w:hyperlink>
      <w:r w:rsidRPr="00C74F78">
        <w:rPr>
          <w:sz w:val="22"/>
          <w:szCs w:val="22"/>
        </w:rPr>
        <w:t>.</w:t>
      </w:r>
    </w:p>
    <w:p w:rsidR="00C74F78" w:rsidRPr="00C74F78" w:rsidRDefault="00C74F78" w:rsidP="00C74F78">
      <w:pPr>
        <w:ind w:firstLine="708"/>
        <w:contextualSpacing/>
        <w:jc w:val="both"/>
        <w:rPr>
          <w:sz w:val="22"/>
          <w:szCs w:val="22"/>
        </w:rPr>
      </w:pPr>
      <w:r w:rsidRPr="00C74F78">
        <w:rPr>
          <w:sz w:val="22"/>
          <w:szCs w:val="22"/>
        </w:rPr>
        <w:t xml:space="preserve">Участник долевого строительства настоящим подтверждает, что до подписания настоящего Договора был ознакомлен с документами Застройщика, подтверждающими наличие у Застройщика права на привлечение денежных средств участников долевого строительства для строительства жилого здания в соответствии с Федеральным законом №214-ФЗ. </w:t>
      </w:r>
    </w:p>
    <w:p w:rsidR="00C74F78" w:rsidRPr="00C74F78" w:rsidRDefault="00C74F78" w:rsidP="00C74F78">
      <w:pPr>
        <w:ind w:firstLine="708"/>
        <w:jc w:val="both"/>
        <w:rPr>
          <w:sz w:val="22"/>
          <w:szCs w:val="22"/>
        </w:rPr>
      </w:pPr>
      <w:r w:rsidRPr="00C74F78">
        <w:rPr>
          <w:sz w:val="22"/>
          <w:szCs w:val="22"/>
        </w:rPr>
        <w:t xml:space="preserve">Участник долевого строительства подтверждает, что ему доведена информация о возможности ознакомления с изменениями, вносимыми в проектную декларацию на строительство жилого здания, указанного в п.1.1 настоящего Договора, в сети «Интернет» на сайте единой информационной системы жилищного строительства по адресу: </w:t>
      </w:r>
      <w:r w:rsidRPr="00C74F78">
        <w:rPr>
          <w:sz w:val="22"/>
          <w:szCs w:val="22"/>
          <w:u w:val="single"/>
        </w:rPr>
        <w:t>https://наш.дом.рф.</w:t>
      </w:r>
      <w:r w:rsidRPr="00C74F78">
        <w:rPr>
          <w:sz w:val="22"/>
          <w:szCs w:val="22"/>
        </w:rPr>
        <w:t xml:space="preserve"> Также Участник долевого строительства уведомлен о возможности ознакомления с информацией о застройщике и об осуществляемых им проектах строительства, подлежащей раскрытию в соответствии с Федеральным законом №214-ФЗ на сайте единой информационной системы жилищного строительства по адресу: </w:t>
      </w:r>
      <w:hyperlink r:id="rId8" w:history="1">
        <w:r w:rsidRPr="00C74F78">
          <w:rPr>
            <w:rStyle w:val="af8"/>
            <w:color w:val="auto"/>
            <w:sz w:val="22"/>
            <w:szCs w:val="22"/>
          </w:rPr>
          <w:t>https://наш.дом.рф</w:t>
        </w:r>
      </w:hyperlink>
    </w:p>
    <w:p w:rsidR="00375370" w:rsidRPr="00621D30" w:rsidRDefault="006413B3">
      <w:pPr>
        <w:numPr>
          <w:ilvl w:val="1"/>
          <w:numId w:val="4"/>
        </w:numPr>
        <w:ind w:left="113" w:firstLine="595"/>
        <w:jc w:val="both"/>
        <w:rPr>
          <w:color w:val="003366"/>
          <w:sz w:val="22"/>
          <w:szCs w:val="22"/>
        </w:rPr>
      </w:pPr>
      <w:r w:rsidRPr="00C74F78">
        <w:rPr>
          <w:sz w:val="22"/>
          <w:szCs w:val="22"/>
        </w:rPr>
        <w:t>Объект долевого строительства - квартира (жилое помещение) и общее имущество в жилом здании, подлежащее передаче Участнику долевого строительства после получения разрешения на ввод в эксплуатацию жилого здания, строящегося (создаваемого) с привлечением денежных средств Участника долевого строительства</w:t>
      </w:r>
      <w:r w:rsidRPr="00621D30">
        <w:rPr>
          <w:sz w:val="22"/>
          <w:szCs w:val="22"/>
        </w:rPr>
        <w:t xml:space="preserve"> при условии исполнения им всех принятых на себя договорных обязательств.</w:t>
      </w:r>
    </w:p>
    <w:p w:rsidR="00375370" w:rsidRPr="00621D30" w:rsidRDefault="006413B3">
      <w:pPr>
        <w:widowControl w:val="0"/>
        <w:ind w:firstLine="720"/>
        <w:jc w:val="both"/>
        <w:rPr>
          <w:sz w:val="22"/>
          <w:szCs w:val="22"/>
        </w:rPr>
      </w:pPr>
      <w:r w:rsidRPr="00621D30">
        <w:rPr>
          <w:sz w:val="22"/>
          <w:szCs w:val="22"/>
        </w:rPr>
        <w:t xml:space="preserve">Объектом долевого строительства по настоящему договору является </w:t>
      </w:r>
      <w:r w:rsidRPr="00621D30">
        <w:rPr>
          <w:b/>
          <w:sz w:val="22"/>
          <w:szCs w:val="22"/>
        </w:rPr>
        <w:t xml:space="preserve">- </w:t>
      </w:r>
      <w:r w:rsidRPr="00621D30">
        <w:rPr>
          <w:sz w:val="22"/>
          <w:szCs w:val="22"/>
        </w:rPr>
        <w:t>одна квартира</w:t>
      </w:r>
      <w:r w:rsidRPr="00621D30">
        <w:rPr>
          <w:b/>
          <w:sz w:val="22"/>
          <w:szCs w:val="22"/>
        </w:rPr>
        <w:t xml:space="preserve"> </w:t>
      </w:r>
      <w:r w:rsidRPr="00621D30">
        <w:rPr>
          <w:sz w:val="22"/>
          <w:szCs w:val="22"/>
        </w:rPr>
        <w:t xml:space="preserve">(жилое помещение), расположенная в жилом здании </w:t>
      </w:r>
      <w:r w:rsidRPr="00332102">
        <w:rPr>
          <w:b/>
          <w:sz w:val="22"/>
          <w:szCs w:val="22"/>
        </w:rPr>
        <w:t>№</w:t>
      </w:r>
      <w:r w:rsidR="00863D35" w:rsidRPr="00332102">
        <w:rPr>
          <w:b/>
          <w:sz w:val="22"/>
          <w:szCs w:val="22"/>
        </w:rPr>
        <w:t>12а</w:t>
      </w:r>
      <w:r w:rsidRPr="00621D30">
        <w:rPr>
          <w:b/>
          <w:sz w:val="22"/>
          <w:szCs w:val="22"/>
        </w:rPr>
        <w:t xml:space="preserve"> </w:t>
      </w:r>
      <w:r w:rsidRPr="00621D30">
        <w:rPr>
          <w:sz w:val="22"/>
          <w:szCs w:val="22"/>
        </w:rPr>
        <w:t xml:space="preserve">по </w:t>
      </w:r>
      <w:r w:rsidR="0089365C">
        <w:rPr>
          <w:sz w:val="22"/>
          <w:szCs w:val="22"/>
        </w:rPr>
        <w:t xml:space="preserve">строительному </w:t>
      </w:r>
      <w:r w:rsidRPr="00621D30">
        <w:rPr>
          <w:sz w:val="22"/>
          <w:szCs w:val="22"/>
        </w:rPr>
        <w:t xml:space="preserve">адресу: </w:t>
      </w:r>
      <w:r w:rsidR="004F1FA6" w:rsidRPr="00621D30">
        <w:rPr>
          <w:b/>
          <w:sz w:val="22"/>
          <w:szCs w:val="22"/>
        </w:rPr>
        <w:t>Томская область, город Томск, улица Гоголя</w:t>
      </w:r>
      <w:r w:rsidRPr="00621D30">
        <w:rPr>
          <w:sz w:val="22"/>
          <w:szCs w:val="22"/>
        </w:rPr>
        <w:t>, имеющая следующие основные характеристики: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1389"/>
        <w:gridCol w:w="709"/>
        <w:gridCol w:w="1871"/>
        <w:gridCol w:w="2098"/>
        <w:gridCol w:w="2551"/>
      </w:tblGrid>
      <w:tr w:rsidR="00375370" w:rsidRPr="00621D30" w:rsidTr="00D11C4A">
        <w:trPr>
          <w:trHeight w:val="971"/>
        </w:trPr>
        <w:tc>
          <w:tcPr>
            <w:tcW w:w="1163" w:type="dxa"/>
            <w:tcBorders>
              <w:top w:val="single" w:sz="4" w:space="0" w:color="000000"/>
              <w:left w:val="single" w:sz="4" w:space="0" w:color="000000"/>
              <w:bottom w:val="single" w:sz="4" w:space="0" w:color="000000"/>
              <w:right w:val="single" w:sz="4" w:space="0" w:color="000000"/>
            </w:tcBorders>
            <w:shd w:val="clear" w:color="auto" w:fill="auto"/>
          </w:tcPr>
          <w:p w:rsidR="00375370" w:rsidRPr="00621D30" w:rsidRDefault="006413B3" w:rsidP="004F1FA6">
            <w:pPr>
              <w:jc w:val="center"/>
              <w:rPr>
                <w:sz w:val="22"/>
                <w:szCs w:val="22"/>
              </w:rPr>
            </w:pPr>
            <w:r w:rsidRPr="00621D30">
              <w:rPr>
                <w:sz w:val="22"/>
                <w:szCs w:val="22"/>
              </w:rPr>
              <w:lastRenderedPageBreak/>
              <w:t>Номер квартиры</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375370" w:rsidRPr="00621D30" w:rsidRDefault="006413B3" w:rsidP="004F1FA6">
            <w:pPr>
              <w:jc w:val="center"/>
              <w:rPr>
                <w:sz w:val="22"/>
                <w:szCs w:val="22"/>
              </w:rPr>
            </w:pPr>
            <w:r w:rsidRPr="00621D30">
              <w:rPr>
                <w:sz w:val="22"/>
                <w:szCs w:val="22"/>
              </w:rPr>
              <w:t>Количество комнат</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375370" w:rsidRPr="00621D30" w:rsidRDefault="006413B3" w:rsidP="004F1FA6">
            <w:pPr>
              <w:jc w:val="center"/>
              <w:rPr>
                <w:sz w:val="22"/>
                <w:szCs w:val="22"/>
              </w:rPr>
            </w:pPr>
            <w:r w:rsidRPr="00621D30">
              <w:rPr>
                <w:sz w:val="22"/>
                <w:szCs w:val="22"/>
              </w:rPr>
              <w:t>Этаж</w:t>
            </w:r>
          </w:p>
        </w:tc>
        <w:tc>
          <w:tcPr>
            <w:tcW w:w="1871" w:type="dxa"/>
            <w:tcBorders>
              <w:top w:val="single" w:sz="4" w:space="0" w:color="000000"/>
              <w:left w:val="single" w:sz="4" w:space="0" w:color="000000"/>
              <w:bottom w:val="single" w:sz="4" w:space="0" w:color="000000"/>
              <w:right w:val="single" w:sz="4" w:space="0" w:color="000000"/>
            </w:tcBorders>
            <w:shd w:val="clear" w:color="auto" w:fill="auto"/>
          </w:tcPr>
          <w:p w:rsidR="00375370" w:rsidRPr="00621D30" w:rsidRDefault="006413B3" w:rsidP="004F1FA6">
            <w:pPr>
              <w:jc w:val="center"/>
              <w:rPr>
                <w:b/>
                <w:sz w:val="22"/>
                <w:szCs w:val="22"/>
              </w:rPr>
            </w:pPr>
            <w:r w:rsidRPr="00621D30">
              <w:rPr>
                <w:sz w:val="22"/>
                <w:szCs w:val="22"/>
              </w:rPr>
              <w:t>Общая проектная площадь квартиры (без учета балконов, лоджий) (кв. м.)</w:t>
            </w:r>
          </w:p>
        </w:tc>
        <w:tc>
          <w:tcPr>
            <w:tcW w:w="2098" w:type="dxa"/>
            <w:tcBorders>
              <w:top w:val="single" w:sz="4" w:space="0" w:color="000000"/>
              <w:left w:val="single" w:sz="4" w:space="0" w:color="000000"/>
              <w:bottom w:val="single" w:sz="4" w:space="0" w:color="000000"/>
              <w:right w:val="single" w:sz="4" w:space="0" w:color="000000"/>
            </w:tcBorders>
            <w:shd w:val="clear" w:color="auto" w:fill="auto"/>
          </w:tcPr>
          <w:p w:rsidR="00375370" w:rsidRPr="00621D30" w:rsidRDefault="006413B3" w:rsidP="004F1FA6">
            <w:pPr>
              <w:ind w:left="284" w:right="-108"/>
              <w:jc w:val="center"/>
              <w:rPr>
                <w:b/>
                <w:sz w:val="22"/>
                <w:szCs w:val="22"/>
              </w:rPr>
            </w:pPr>
            <w:r w:rsidRPr="00621D30">
              <w:rPr>
                <w:sz w:val="22"/>
                <w:szCs w:val="22"/>
              </w:rPr>
              <w:t>Проектная площадь лоджий (</w:t>
            </w:r>
            <w:proofErr w:type="spellStart"/>
            <w:r w:rsidRPr="00621D30">
              <w:rPr>
                <w:sz w:val="22"/>
                <w:szCs w:val="22"/>
              </w:rPr>
              <w:t>кв.м</w:t>
            </w:r>
            <w:proofErr w:type="spellEnd"/>
            <w:r w:rsidRPr="00621D30">
              <w:rPr>
                <w:sz w:val="22"/>
                <w:szCs w:val="22"/>
              </w:rPr>
              <w: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375370" w:rsidRPr="00621D30" w:rsidRDefault="006413B3" w:rsidP="004F1FA6">
            <w:pPr>
              <w:jc w:val="center"/>
              <w:rPr>
                <w:b/>
                <w:sz w:val="22"/>
                <w:szCs w:val="22"/>
              </w:rPr>
            </w:pPr>
            <w:r w:rsidRPr="00621D30">
              <w:rPr>
                <w:sz w:val="22"/>
                <w:szCs w:val="22"/>
              </w:rPr>
              <w:t>Общая проектная приведенная площадь квартиры, в том числе лоджия с К=0,5 (кв. м.)</w:t>
            </w:r>
          </w:p>
        </w:tc>
      </w:tr>
      <w:tr w:rsidR="00375370" w:rsidRPr="00621D30" w:rsidTr="00D11C4A">
        <w:trPr>
          <w:trHeight w:val="437"/>
        </w:trPr>
        <w:tc>
          <w:tcPr>
            <w:tcW w:w="1163" w:type="dxa"/>
            <w:tcBorders>
              <w:top w:val="single" w:sz="4" w:space="0" w:color="000000"/>
              <w:left w:val="single" w:sz="4" w:space="0" w:color="000000"/>
              <w:bottom w:val="single" w:sz="4" w:space="0" w:color="000000"/>
              <w:right w:val="single" w:sz="4" w:space="0" w:color="000000"/>
            </w:tcBorders>
            <w:shd w:val="clear" w:color="auto" w:fill="auto"/>
          </w:tcPr>
          <w:p w:rsidR="00375370" w:rsidRPr="00621D30" w:rsidRDefault="00375370">
            <w:pPr>
              <w:jc w:val="center"/>
              <w:rPr>
                <w:sz w:val="22"/>
                <w:szCs w:val="22"/>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375370" w:rsidRPr="00621D30" w:rsidRDefault="00375370">
            <w:pPr>
              <w:jc w:val="center"/>
              <w:rPr>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375370" w:rsidRPr="00621D30" w:rsidRDefault="00375370">
            <w:pPr>
              <w:jc w:val="center"/>
              <w:rPr>
                <w:sz w:val="22"/>
                <w:szCs w:val="22"/>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Pr>
          <w:p w:rsidR="00375370" w:rsidRPr="00621D30" w:rsidRDefault="00375370">
            <w:pPr>
              <w:jc w:val="center"/>
              <w:rPr>
                <w:sz w:val="22"/>
                <w:szCs w:val="22"/>
              </w:rPr>
            </w:pPr>
          </w:p>
          <w:p w:rsidR="00375370" w:rsidRPr="00621D30" w:rsidRDefault="00375370">
            <w:pPr>
              <w:jc w:val="center"/>
              <w:rPr>
                <w:sz w:val="22"/>
                <w:szCs w:val="22"/>
              </w:rPr>
            </w:pPr>
          </w:p>
        </w:tc>
        <w:tc>
          <w:tcPr>
            <w:tcW w:w="2098" w:type="dxa"/>
            <w:tcBorders>
              <w:top w:val="single" w:sz="4" w:space="0" w:color="000000"/>
              <w:left w:val="single" w:sz="4" w:space="0" w:color="000000"/>
              <w:bottom w:val="single" w:sz="4" w:space="0" w:color="000000"/>
              <w:right w:val="single" w:sz="4" w:space="0" w:color="000000"/>
            </w:tcBorders>
            <w:shd w:val="clear" w:color="auto" w:fill="auto"/>
          </w:tcPr>
          <w:p w:rsidR="00375370" w:rsidRPr="00621D30" w:rsidRDefault="00375370">
            <w:pPr>
              <w:jc w:val="center"/>
              <w:rPr>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375370" w:rsidRPr="00621D30" w:rsidRDefault="00375370">
            <w:pPr>
              <w:jc w:val="center"/>
              <w:rPr>
                <w:sz w:val="22"/>
                <w:szCs w:val="22"/>
              </w:rPr>
            </w:pPr>
          </w:p>
        </w:tc>
      </w:tr>
    </w:tbl>
    <w:p w:rsidR="00375370" w:rsidRPr="00621D30" w:rsidRDefault="006413B3">
      <w:pPr>
        <w:widowControl w:val="0"/>
        <w:jc w:val="both"/>
        <w:rPr>
          <w:sz w:val="22"/>
          <w:szCs w:val="22"/>
        </w:rPr>
      </w:pPr>
      <w:r w:rsidRPr="00621D30">
        <w:rPr>
          <w:sz w:val="22"/>
          <w:szCs w:val="22"/>
        </w:rPr>
        <w:t>Общая проектная приведенная площадь квартиры состоит из суммы общей проектной площади квартиры и проектной площади лоджии с установленным понижающим коэффициентом.</w:t>
      </w:r>
    </w:p>
    <w:p w:rsidR="00375370" w:rsidRPr="00621D30" w:rsidRDefault="006413B3">
      <w:pPr>
        <w:widowControl w:val="0"/>
        <w:ind w:firstLine="708"/>
        <w:jc w:val="both"/>
        <w:rPr>
          <w:sz w:val="22"/>
          <w:szCs w:val="22"/>
        </w:rPr>
      </w:pPr>
      <w:r w:rsidRPr="00621D30">
        <w:rPr>
          <w:sz w:val="22"/>
          <w:szCs w:val="22"/>
        </w:rPr>
        <w:t xml:space="preserve">Планировка квартиры (жилого помещения) и местоположение Объекта долевого строительства на этаже жилого здания указаны в приложении № 1 к настоящему договору и является его неотъемлемой частью. </w:t>
      </w:r>
    </w:p>
    <w:p w:rsidR="00375370" w:rsidRPr="00621D30" w:rsidRDefault="006413B3">
      <w:pPr>
        <w:widowControl w:val="0"/>
        <w:ind w:firstLine="708"/>
        <w:jc w:val="both"/>
        <w:rPr>
          <w:sz w:val="22"/>
          <w:szCs w:val="22"/>
        </w:rPr>
      </w:pPr>
      <w:r w:rsidRPr="00621D30">
        <w:rPr>
          <w:sz w:val="22"/>
          <w:szCs w:val="22"/>
        </w:rPr>
        <w:t>При возникновении права 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передана отдельно от права собственности на Объект долевого строительства.</w:t>
      </w:r>
    </w:p>
    <w:p w:rsidR="00375370" w:rsidRPr="00621D30" w:rsidRDefault="006413B3">
      <w:pPr>
        <w:numPr>
          <w:ilvl w:val="1"/>
          <w:numId w:val="4"/>
        </w:numPr>
        <w:ind w:left="113" w:firstLine="595"/>
        <w:jc w:val="both"/>
        <w:rPr>
          <w:color w:val="003366"/>
          <w:sz w:val="22"/>
          <w:szCs w:val="22"/>
        </w:rPr>
      </w:pPr>
      <w:r w:rsidRPr="00621D30">
        <w:rPr>
          <w:sz w:val="22"/>
          <w:szCs w:val="22"/>
        </w:rPr>
        <w:t xml:space="preserve">Пределы использования Объекта долевого строительства: </w:t>
      </w:r>
    </w:p>
    <w:p w:rsidR="00375370" w:rsidRPr="00621D30" w:rsidRDefault="006413B3">
      <w:pPr>
        <w:widowControl w:val="0"/>
        <w:jc w:val="both"/>
        <w:rPr>
          <w:sz w:val="22"/>
          <w:szCs w:val="22"/>
        </w:rPr>
      </w:pPr>
      <w:r w:rsidRPr="00621D30">
        <w:rPr>
          <w:sz w:val="22"/>
          <w:szCs w:val="22"/>
        </w:rPr>
        <w:t>Квартира (жилое помещение) - в соответствии со ст. 17 Жилищного Кодекса РФ.</w:t>
      </w:r>
    </w:p>
    <w:p w:rsidR="00375370" w:rsidRPr="00621D30" w:rsidRDefault="006413B3">
      <w:pPr>
        <w:numPr>
          <w:ilvl w:val="1"/>
          <w:numId w:val="4"/>
        </w:numPr>
        <w:ind w:left="113" w:firstLine="595"/>
        <w:jc w:val="both"/>
        <w:rPr>
          <w:color w:val="003366"/>
          <w:sz w:val="22"/>
          <w:szCs w:val="22"/>
        </w:rPr>
      </w:pPr>
      <w:r w:rsidRPr="00621D30">
        <w:rPr>
          <w:sz w:val="22"/>
          <w:szCs w:val="22"/>
        </w:rPr>
        <w:t>Основные характеристики жилого здания согласно проектной документации:</w:t>
      </w:r>
    </w:p>
    <w:p w:rsidR="00375370" w:rsidRPr="00621D30" w:rsidRDefault="006413B3">
      <w:pPr>
        <w:widowControl w:val="0"/>
        <w:jc w:val="both"/>
        <w:rPr>
          <w:sz w:val="22"/>
          <w:szCs w:val="22"/>
        </w:rPr>
      </w:pPr>
      <w:r w:rsidRPr="00621D30">
        <w:rPr>
          <w:sz w:val="22"/>
          <w:szCs w:val="22"/>
        </w:rPr>
        <w:t>вид - жилое здание;</w:t>
      </w:r>
    </w:p>
    <w:p w:rsidR="00375370" w:rsidRPr="00621D30" w:rsidRDefault="006413B3">
      <w:pPr>
        <w:widowControl w:val="0"/>
        <w:jc w:val="both"/>
        <w:rPr>
          <w:sz w:val="22"/>
          <w:szCs w:val="22"/>
        </w:rPr>
      </w:pPr>
      <w:r w:rsidRPr="00621D30">
        <w:rPr>
          <w:sz w:val="22"/>
          <w:szCs w:val="22"/>
        </w:rPr>
        <w:t>назначение - жилое здание;</w:t>
      </w:r>
    </w:p>
    <w:p w:rsidR="00375370" w:rsidRPr="00621D30" w:rsidRDefault="006413B3">
      <w:pPr>
        <w:widowControl w:val="0"/>
        <w:jc w:val="both"/>
        <w:rPr>
          <w:sz w:val="22"/>
          <w:szCs w:val="22"/>
        </w:rPr>
      </w:pPr>
      <w:r w:rsidRPr="00621D30">
        <w:rPr>
          <w:sz w:val="22"/>
          <w:szCs w:val="22"/>
        </w:rPr>
        <w:t xml:space="preserve">этажность - </w:t>
      </w:r>
      <w:r w:rsidR="00E0786E" w:rsidRPr="00621D30">
        <w:rPr>
          <w:sz w:val="22"/>
          <w:szCs w:val="22"/>
        </w:rPr>
        <w:t>7</w:t>
      </w:r>
      <w:r w:rsidRPr="00621D30">
        <w:rPr>
          <w:sz w:val="22"/>
          <w:szCs w:val="22"/>
        </w:rPr>
        <w:t xml:space="preserve"> этаж</w:t>
      </w:r>
      <w:r w:rsidR="00E0786E" w:rsidRPr="00621D30">
        <w:rPr>
          <w:sz w:val="22"/>
          <w:szCs w:val="22"/>
        </w:rPr>
        <w:t>ей</w:t>
      </w:r>
      <w:r w:rsidRPr="00621D30">
        <w:rPr>
          <w:sz w:val="22"/>
          <w:szCs w:val="22"/>
        </w:rPr>
        <w:t>;</w:t>
      </w:r>
    </w:p>
    <w:p w:rsidR="00375370" w:rsidRPr="00621D30" w:rsidRDefault="006413B3">
      <w:pPr>
        <w:widowControl w:val="0"/>
        <w:jc w:val="both"/>
        <w:rPr>
          <w:sz w:val="22"/>
          <w:szCs w:val="22"/>
        </w:rPr>
      </w:pPr>
      <w:r w:rsidRPr="00621D30">
        <w:rPr>
          <w:sz w:val="22"/>
          <w:szCs w:val="22"/>
        </w:rPr>
        <w:t xml:space="preserve">общая площадь жилого здания – </w:t>
      </w:r>
      <w:r w:rsidR="00E0786E" w:rsidRPr="00621D30">
        <w:rPr>
          <w:sz w:val="22"/>
          <w:szCs w:val="22"/>
        </w:rPr>
        <w:t xml:space="preserve">15706,07 </w:t>
      </w:r>
      <w:r w:rsidRPr="00621D30">
        <w:rPr>
          <w:sz w:val="22"/>
          <w:szCs w:val="22"/>
        </w:rPr>
        <w:t>м</w:t>
      </w:r>
      <w:r w:rsidRPr="00621D30">
        <w:rPr>
          <w:sz w:val="22"/>
          <w:szCs w:val="22"/>
          <w:vertAlign w:val="superscript"/>
        </w:rPr>
        <w:t>2</w:t>
      </w:r>
      <w:r w:rsidRPr="00621D30">
        <w:rPr>
          <w:sz w:val="22"/>
          <w:szCs w:val="22"/>
        </w:rPr>
        <w:t>;</w:t>
      </w:r>
    </w:p>
    <w:p w:rsidR="00375370" w:rsidRPr="00621D30" w:rsidRDefault="006413B3">
      <w:pPr>
        <w:widowControl w:val="0"/>
        <w:jc w:val="both"/>
        <w:rPr>
          <w:sz w:val="22"/>
          <w:szCs w:val="22"/>
        </w:rPr>
      </w:pPr>
      <w:r w:rsidRPr="00621D30">
        <w:rPr>
          <w:sz w:val="22"/>
          <w:szCs w:val="22"/>
        </w:rPr>
        <w:t xml:space="preserve">материал наружных стен – </w:t>
      </w:r>
      <w:r w:rsidR="00E0786E" w:rsidRPr="00621D30">
        <w:rPr>
          <w:sz w:val="22"/>
          <w:szCs w:val="22"/>
        </w:rPr>
        <w:t xml:space="preserve">бескаркасные со стенами из мелкоштучных каменных </w:t>
      </w:r>
      <w:r w:rsidR="00EA44F9">
        <w:rPr>
          <w:sz w:val="22"/>
          <w:szCs w:val="22"/>
        </w:rPr>
        <w:t>материалов</w:t>
      </w:r>
      <w:r w:rsidR="00E0786E" w:rsidRPr="00621D30">
        <w:rPr>
          <w:sz w:val="22"/>
          <w:szCs w:val="22"/>
        </w:rPr>
        <w:t xml:space="preserve"> (кирпич, керамические камни, блоки и др.)</w:t>
      </w:r>
      <w:r w:rsidRPr="00621D30">
        <w:rPr>
          <w:sz w:val="22"/>
          <w:szCs w:val="22"/>
        </w:rPr>
        <w:t>;</w:t>
      </w:r>
    </w:p>
    <w:p w:rsidR="00375370" w:rsidRPr="00621D30" w:rsidRDefault="006413B3">
      <w:pPr>
        <w:widowControl w:val="0"/>
        <w:jc w:val="both"/>
        <w:rPr>
          <w:sz w:val="22"/>
          <w:szCs w:val="22"/>
        </w:rPr>
      </w:pPr>
      <w:r w:rsidRPr="00621D30">
        <w:rPr>
          <w:sz w:val="22"/>
          <w:szCs w:val="22"/>
        </w:rPr>
        <w:t xml:space="preserve">материал поэтажных перекрытий – </w:t>
      </w:r>
      <w:r w:rsidR="00914CD4" w:rsidRPr="00621D30">
        <w:rPr>
          <w:sz w:val="22"/>
          <w:szCs w:val="22"/>
        </w:rPr>
        <w:t>монолитные железобетонные перекрытия</w:t>
      </w:r>
      <w:r w:rsidRPr="00621D30">
        <w:rPr>
          <w:sz w:val="22"/>
          <w:szCs w:val="22"/>
        </w:rPr>
        <w:t>;</w:t>
      </w:r>
    </w:p>
    <w:p w:rsidR="00375370" w:rsidRPr="00621D30" w:rsidRDefault="006413B3">
      <w:pPr>
        <w:widowControl w:val="0"/>
        <w:jc w:val="both"/>
        <w:rPr>
          <w:sz w:val="22"/>
          <w:szCs w:val="22"/>
        </w:rPr>
      </w:pPr>
      <w:r w:rsidRPr="00621D30">
        <w:rPr>
          <w:sz w:val="22"/>
          <w:szCs w:val="22"/>
        </w:rPr>
        <w:t xml:space="preserve">класс </w:t>
      </w:r>
      <w:proofErr w:type="spellStart"/>
      <w:r w:rsidRPr="00621D30">
        <w:rPr>
          <w:sz w:val="22"/>
          <w:szCs w:val="22"/>
        </w:rPr>
        <w:t>энергоэффективности</w:t>
      </w:r>
      <w:proofErr w:type="spellEnd"/>
      <w:r w:rsidRPr="00621D30">
        <w:rPr>
          <w:sz w:val="22"/>
          <w:szCs w:val="22"/>
        </w:rPr>
        <w:t xml:space="preserve"> – В (высокий);</w:t>
      </w:r>
    </w:p>
    <w:p w:rsidR="00375370" w:rsidRPr="00621D30" w:rsidRDefault="006413B3">
      <w:pPr>
        <w:widowControl w:val="0"/>
        <w:jc w:val="both"/>
        <w:rPr>
          <w:sz w:val="22"/>
          <w:szCs w:val="22"/>
        </w:rPr>
      </w:pPr>
      <w:r w:rsidRPr="00621D30">
        <w:rPr>
          <w:sz w:val="22"/>
          <w:szCs w:val="22"/>
        </w:rPr>
        <w:t>класс сейсмостойкости – 6 баллов.</w:t>
      </w:r>
    </w:p>
    <w:p w:rsidR="00375370" w:rsidRPr="00621D30" w:rsidRDefault="006413B3">
      <w:pPr>
        <w:widowControl w:val="0"/>
        <w:jc w:val="both"/>
        <w:rPr>
          <w:sz w:val="22"/>
          <w:szCs w:val="22"/>
        </w:rPr>
      </w:pPr>
      <w:r w:rsidRPr="00621D30">
        <w:rPr>
          <w:sz w:val="22"/>
          <w:szCs w:val="22"/>
        </w:rPr>
        <w:t>Окончательное определение основных характеристик жилого здания и Объекта долевого строительства производится Застройщиком после получения разрешения на ввод в эксплуатацию.</w:t>
      </w:r>
    </w:p>
    <w:p w:rsidR="00375370" w:rsidRPr="00621D30" w:rsidRDefault="006413B3">
      <w:pPr>
        <w:numPr>
          <w:ilvl w:val="1"/>
          <w:numId w:val="4"/>
        </w:numPr>
        <w:ind w:left="113" w:firstLine="595"/>
        <w:jc w:val="both"/>
        <w:rPr>
          <w:color w:val="003366"/>
          <w:sz w:val="22"/>
          <w:szCs w:val="22"/>
        </w:rPr>
      </w:pPr>
      <w:r w:rsidRPr="00621D30">
        <w:rPr>
          <w:sz w:val="22"/>
          <w:szCs w:val="22"/>
        </w:rPr>
        <w:t>Настоящий договор подлежит государственной регистрации и считается заключенным с момента такой регистрации.</w:t>
      </w:r>
    </w:p>
    <w:p w:rsidR="00375370" w:rsidRPr="00621D30" w:rsidRDefault="006413B3" w:rsidP="006A6F55">
      <w:pPr>
        <w:numPr>
          <w:ilvl w:val="1"/>
          <w:numId w:val="4"/>
        </w:numPr>
        <w:ind w:left="113" w:firstLine="595"/>
        <w:jc w:val="both"/>
        <w:rPr>
          <w:sz w:val="22"/>
          <w:szCs w:val="22"/>
        </w:rPr>
      </w:pPr>
      <w:r w:rsidRPr="00621D30">
        <w:rPr>
          <w:sz w:val="22"/>
          <w:szCs w:val="22"/>
        </w:rPr>
        <w:t xml:space="preserve">Условие привлечения денежных средств участника долевого строительства по настоящему договору: размещение денежных средств участника долевого строительства на счете </w:t>
      </w:r>
      <w:proofErr w:type="spellStart"/>
      <w:r w:rsidRPr="00621D30">
        <w:rPr>
          <w:sz w:val="22"/>
          <w:szCs w:val="22"/>
        </w:rPr>
        <w:t>эскроу</w:t>
      </w:r>
      <w:proofErr w:type="spellEnd"/>
      <w:r w:rsidRPr="00621D30">
        <w:rPr>
          <w:sz w:val="22"/>
          <w:szCs w:val="22"/>
        </w:rPr>
        <w:t xml:space="preserve"> в порядке, предусмотренном статьей 15.4 Федерального закона от 30.12.2004 № 214-ФЗ.</w:t>
      </w:r>
    </w:p>
    <w:p w:rsidR="004B4D9B" w:rsidRPr="00106E89" w:rsidRDefault="004B4D9B">
      <w:pPr>
        <w:numPr>
          <w:ilvl w:val="1"/>
          <w:numId w:val="4"/>
        </w:numPr>
        <w:ind w:left="142" w:firstLine="567"/>
        <w:contextualSpacing/>
        <w:jc w:val="both"/>
        <w:rPr>
          <w:color w:val="000000" w:themeColor="text1"/>
          <w:sz w:val="22"/>
          <w:szCs w:val="22"/>
        </w:rPr>
      </w:pPr>
      <w:r w:rsidRPr="00106E89">
        <w:rPr>
          <w:color w:val="000000" w:themeColor="text1"/>
          <w:sz w:val="22"/>
          <w:szCs w:val="22"/>
        </w:rPr>
        <w:t>Участник долевого строительства уведомлен, что строительство жилого здания осуществляется Застройщиком с привлечением кредитных средств Банка ВТБ (ПАО), в залоге Банка ВТБ (ПАО) находится право собственности Застройщика на земельный участок, на котором осуществляется строительство жилого здания, а также имущественные права (требования) Застройщика на получение построенных в жилом здании площадей.</w:t>
      </w:r>
    </w:p>
    <w:p w:rsidR="00375370" w:rsidRPr="00621D30" w:rsidRDefault="00375370">
      <w:pPr>
        <w:widowControl w:val="0"/>
        <w:tabs>
          <w:tab w:val="left" w:pos="1138"/>
        </w:tabs>
        <w:ind w:left="720"/>
        <w:jc w:val="both"/>
        <w:rPr>
          <w:sz w:val="22"/>
          <w:szCs w:val="22"/>
        </w:rPr>
      </w:pPr>
    </w:p>
    <w:p w:rsidR="000D390F" w:rsidRPr="00621D30" w:rsidRDefault="006413B3" w:rsidP="000D390F">
      <w:pPr>
        <w:widowControl w:val="0"/>
        <w:numPr>
          <w:ilvl w:val="0"/>
          <w:numId w:val="4"/>
        </w:numPr>
        <w:tabs>
          <w:tab w:val="left" w:pos="336"/>
        </w:tabs>
        <w:jc w:val="center"/>
        <w:rPr>
          <w:b/>
          <w:sz w:val="22"/>
          <w:szCs w:val="22"/>
        </w:rPr>
      </w:pPr>
      <w:r w:rsidRPr="00621D30">
        <w:rPr>
          <w:b/>
          <w:sz w:val="22"/>
          <w:szCs w:val="22"/>
        </w:rPr>
        <w:t>ЦЕНА ДОГОВОРА СРОКИ И ПОРЯДОК ЕЕ ОПЛАТЫ.</w:t>
      </w:r>
    </w:p>
    <w:p w:rsidR="00375370" w:rsidRPr="00621D30" w:rsidRDefault="006413B3">
      <w:pPr>
        <w:widowControl w:val="0"/>
        <w:numPr>
          <w:ilvl w:val="1"/>
          <w:numId w:val="4"/>
        </w:numPr>
        <w:tabs>
          <w:tab w:val="left" w:pos="1153"/>
        </w:tabs>
        <w:ind w:firstLine="720"/>
        <w:jc w:val="both"/>
        <w:rPr>
          <w:sz w:val="22"/>
          <w:szCs w:val="22"/>
        </w:rPr>
      </w:pPr>
      <w:r w:rsidRPr="00621D30">
        <w:rPr>
          <w:sz w:val="22"/>
          <w:szCs w:val="22"/>
        </w:rPr>
        <w:t>Цена договора, то есть размер денежных средств, подлежащих уплате Участником долевого строительства, составляет ______________________________________________________ (_____________________________________</w:t>
      </w:r>
      <w:r w:rsidRPr="00621D30">
        <w:rPr>
          <w:b/>
          <w:sz w:val="22"/>
          <w:szCs w:val="22"/>
        </w:rPr>
        <w:t xml:space="preserve">) рублей. </w:t>
      </w:r>
      <w:r w:rsidRPr="00332102">
        <w:rPr>
          <w:b/>
          <w:sz w:val="22"/>
          <w:szCs w:val="22"/>
        </w:rPr>
        <w:t>НДС не облагается</w:t>
      </w:r>
      <w:r w:rsidRPr="00621D30">
        <w:rPr>
          <w:b/>
          <w:sz w:val="22"/>
          <w:szCs w:val="22"/>
        </w:rPr>
        <w:t>.</w:t>
      </w:r>
      <w:r w:rsidR="00332102">
        <w:rPr>
          <w:b/>
          <w:sz w:val="22"/>
          <w:szCs w:val="22"/>
        </w:rPr>
        <w:t xml:space="preserve"> </w:t>
      </w:r>
      <w:r w:rsidR="00332102" w:rsidRPr="00332102">
        <w:rPr>
          <w:b/>
          <w:sz w:val="22"/>
          <w:szCs w:val="22"/>
          <w:highlight w:val="red"/>
        </w:rPr>
        <w:t xml:space="preserve">(нежилое </w:t>
      </w:r>
      <w:proofErr w:type="spellStart"/>
      <w:r w:rsidR="00332102" w:rsidRPr="00332102">
        <w:rPr>
          <w:b/>
          <w:sz w:val="22"/>
          <w:szCs w:val="22"/>
          <w:highlight w:val="red"/>
        </w:rPr>
        <w:t>ндс</w:t>
      </w:r>
      <w:proofErr w:type="spellEnd"/>
      <w:r w:rsidR="00332102" w:rsidRPr="00332102">
        <w:rPr>
          <w:b/>
          <w:sz w:val="22"/>
          <w:szCs w:val="22"/>
          <w:highlight w:val="red"/>
        </w:rPr>
        <w:t xml:space="preserve"> 5%)</w:t>
      </w:r>
    </w:p>
    <w:p w:rsidR="00375370" w:rsidRPr="00621D30" w:rsidRDefault="006413B3">
      <w:pPr>
        <w:widowControl w:val="0"/>
        <w:ind w:firstLine="720"/>
        <w:jc w:val="both"/>
        <w:rPr>
          <w:sz w:val="22"/>
          <w:szCs w:val="22"/>
        </w:rPr>
      </w:pPr>
      <w:r w:rsidRPr="00621D30">
        <w:rPr>
          <w:sz w:val="22"/>
          <w:szCs w:val="22"/>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621D30">
        <w:rPr>
          <w:sz w:val="22"/>
          <w:szCs w:val="22"/>
        </w:rPr>
        <w:t>эскроу</w:t>
      </w:r>
      <w:proofErr w:type="spellEnd"/>
      <w:r w:rsidRPr="00621D30">
        <w:rPr>
          <w:sz w:val="22"/>
          <w:szCs w:val="22"/>
        </w:rPr>
        <w:t>-счет, открываемый в ПАО Сбербанк (</w:t>
      </w:r>
      <w:proofErr w:type="spellStart"/>
      <w:r w:rsidRPr="00621D30">
        <w:rPr>
          <w:sz w:val="22"/>
          <w:szCs w:val="22"/>
        </w:rPr>
        <w:t>Эскроу</w:t>
      </w:r>
      <w:proofErr w:type="spellEnd"/>
      <w:r w:rsidRPr="00621D30">
        <w:rPr>
          <w:sz w:val="22"/>
          <w:szCs w:val="22"/>
        </w:rPr>
        <w:t xml:space="preserve">-агент) для учета и блокирования денежных средств, полученных </w:t>
      </w:r>
      <w:proofErr w:type="spellStart"/>
      <w:r w:rsidRPr="00621D30">
        <w:rPr>
          <w:sz w:val="22"/>
          <w:szCs w:val="22"/>
        </w:rPr>
        <w:t>Эскроу</w:t>
      </w:r>
      <w:proofErr w:type="spellEnd"/>
      <w:r w:rsidRPr="00621D30">
        <w:rPr>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621D30">
        <w:rPr>
          <w:sz w:val="22"/>
          <w:szCs w:val="22"/>
        </w:rPr>
        <w:t>эскроу</w:t>
      </w:r>
      <w:proofErr w:type="spellEnd"/>
      <w:r w:rsidRPr="00621D30">
        <w:rPr>
          <w:sz w:val="22"/>
          <w:szCs w:val="22"/>
        </w:rPr>
        <w:t xml:space="preserve">, заключенным между Бенефициаром, Депонентом и </w:t>
      </w:r>
      <w:proofErr w:type="spellStart"/>
      <w:r w:rsidRPr="00621D30">
        <w:rPr>
          <w:sz w:val="22"/>
          <w:szCs w:val="22"/>
        </w:rPr>
        <w:t>Эскроу</w:t>
      </w:r>
      <w:proofErr w:type="spellEnd"/>
      <w:r w:rsidRPr="00621D30">
        <w:rPr>
          <w:sz w:val="22"/>
          <w:szCs w:val="22"/>
        </w:rPr>
        <w:t>-агентом, с учетом следующего:</w:t>
      </w:r>
    </w:p>
    <w:p w:rsidR="00375370" w:rsidRPr="00621D30" w:rsidRDefault="006413B3">
      <w:pPr>
        <w:widowControl w:val="0"/>
        <w:tabs>
          <w:tab w:val="left" w:leader="underscore" w:pos="1694"/>
          <w:tab w:val="left" w:pos="5405"/>
          <w:tab w:val="left" w:leader="underscore" w:pos="6811"/>
          <w:tab w:val="left" w:leader="underscore" w:pos="6812"/>
        </w:tabs>
        <w:jc w:val="both"/>
        <w:rPr>
          <w:sz w:val="22"/>
          <w:szCs w:val="22"/>
        </w:rPr>
      </w:pPr>
      <w:proofErr w:type="spellStart"/>
      <w:r w:rsidRPr="00621D30">
        <w:rPr>
          <w:b/>
          <w:sz w:val="22"/>
          <w:szCs w:val="22"/>
        </w:rPr>
        <w:t>Эскроу</w:t>
      </w:r>
      <w:proofErr w:type="spellEnd"/>
      <w:r w:rsidRPr="00621D30">
        <w:rPr>
          <w:b/>
          <w:sz w:val="22"/>
          <w:szCs w:val="22"/>
        </w:rPr>
        <w:t xml:space="preserve">-агент: </w:t>
      </w:r>
      <w:r w:rsidR="001B2687" w:rsidRPr="00621D30">
        <w:rPr>
          <w:b/>
          <w:sz w:val="22"/>
          <w:szCs w:val="22"/>
        </w:rPr>
        <w:t>_______________________________________________________________________</w:t>
      </w:r>
      <w:r w:rsidRPr="00621D30">
        <w:rPr>
          <w:sz w:val="22"/>
          <w:szCs w:val="22"/>
        </w:rPr>
        <w:t>.</w:t>
      </w:r>
    </w:p>
    <w:p w:rsidR="001B2687" w:rsidRPr="00621D30" w:rsidRDefault="001B2687">
      <w:pPr>
        <w:widowControl w:val="0"/>
        <w:jc w:val="both"/>
        <w:rPr>
          <w:b/>
          <w:sz w:val="22"/>
          <w:szCs w:val="22"/>
        </w:rPr>
      </w:pPr>
    </w:p>
    <w:p w:rsidR="00375370" w:rsidRPr="00621D30" w:rsidRDefault="006413B3">
      <w:pPr>
        <w:widowControl w:val="0"/>
        <w:jc w:val="both"/>
        <w:rPr>
          <w:b/>
          <w:sz w:val="22"/>
          <w:szCs w:val="22"/>
        </w:rPr>
      </w:pPr>
      <w:r w:rsidRPr="00621D30">
        <w:rPr>
          <w:b/>
          <w:sz w:val="22"/>
          <w:szCs w:val="22"/>
        </w:rPr>
        <w:t>Депонент: __________________________________________________________________________</w:t>
      </w:r>
    </w:p>
    <w:p w:rsidR="00375370" w:rsidRPr="00621D30" w:rsidRDefault="006413B3">
      <w:pPr>
        <w:widowControl w:val="0"/>
        <w:jc w:val="center"/>
        <w:rPr>
          <w:sz w:val="22"/>
          <w:szCs w:val="22"/>
          <w:vertAlign w:val="subscript"/>
        </w:rPr>
      </w:pPr>
      <w:r w:rsidRPr="00621D30">
        <w:rPr>
          <w:sz w:val="22"/>
          <w:szCs w:val="22"/>
          <w:vertAlign w:val="subscript"/>
        </w:rPr>
        <w:t>(ФИО Участника долевого строительства)</w:t>
      </w:r>
    </w:p>
    <w:p w:rsidR="00375370" w:rsidRPr="00621D30" w:rsidRDefault="006413B3">
      <w:pPr>
        <w:widowControl w:val="0"/>
        <w:jc w:val="both"/>
        <w:rPr>
          <w:b/>
          <w:sz w:val="22"/>
          <w:szCs w:val="22"/>
        </w:rPr>
      </w:pPr>
      <w:r w:rsidRPr="00621D30">
        <w:rPr>
          <w:b/>
          <w:sz w:val="22"/>
          <w:szCs w:val="22"/>
        </w:rPr>
        <w:t>Бенефициар: ________________________________________________________________________</w:t>
      </w:r>
    </w:p>
    <w:p w:rsidR="00375370" w:rsidRPr="00621D30" w:rsidRDefault="006413B3">
      <w:pPr>
        <w:widowControl w:val="0"/>
        <w:jc w:val="center"/>
        <w:rPr>
          <w:sz w:val="22"/>
          <w:szCs w:val="22"/>
          <w:vertAlign w:val="subscript"/>
        </w:rPr>
      </w:pPr>
      <w:r w:rsidRPr="00621D30">
        <w:rPr>
          <w:sz w:val="22"/>
          <w:szCs w:val="22"/>
          <w:vertAlign w:val="subscript"/>
        </w:rPr>
        <w:t>(ООО «СЗ «</w:t>
      </w:r>
      <w:r w:rsidR="001B2687" w:rsidRPr="00621D30">
        <w:rPr>
          <w:sz w:val="22"/>
          <w:szCs w:val="22"/>
          <w:vertAlign w:val="subscript"/>
        </w:rPr>
        <w:t>___________________</w:t>
      </w:r>
      <w:r w:rsidRPr="00621D30">
        <w:rPr>
          <w:sz w:val="22"/>
          <w:szCs w:val="22"/>
          <w:vertAlign w:val="subscript"/>
        </w:rPr>
        <w:t>»)</w:t>
      </w:r>
    </w:p>
    <w:p w:rsidR="00375370" w:rsidRPr="00621D30" w:rsidRDefault="006413B3">
      <w:pPr>
        <w:widowControl w:val="0"/>
        <w:tabs>
          <w:tab w:val="left" w:leader="underscore" w:pos="3326"/>
          <w:tab w:val="left" w:leader="underscore" w:pos="3710"/>
          <w:tab w:val="left" w:leader="underscore" w:pos="7301"/>
          <w:tab w:val="left" w:leader="underscore" w:pos="8626"/>
        </w:tabs>
        <w:jc w:val="both"/>
        <w:rPr>
          <w:sz w:val="22"/>
          <w:szCs w:val="22"/>
        </w:rPr>
      </w:pPr>
      <w:r w:rsidRPr="00621D30">
        <w:rPr>
          <w:b/>
          <w:sz w:val="22"/>
          <w:szCs w:val="22"/>
        </w:rPr>
        <w:lastRenderedPageBreak/>
        <w:t>Депонируемая сумма: ___________</w:t>
      </w:r>
      <w:r w:rsidRPr="00621D30">
        <w:rPr>
          <w:sz w:val="22"/>
          <w:szCs w:val="22"/>
        </w:rPr>
        <w:t xml:space="preserve"> (_______________</w:t>
      </w:r>
      <w:r w:rsidRPr="00621D30">
        <w:rPr>
          <w:b/>
          <w:sz w:val="22"/>
          <w:szCs w:val="22"/>
        </w:rPr>
        <w:t>______________________________</w:t>
      </w:r>
      <w:r w:rsidRPr="00621D30">
        <w:rPr>
          <w:sz w:val="22"/>
          <w:szCs w:val="22"/>
        </w:rPr>
        <w:t>) рублей</w:t>
      </w:r>
    </w:p>
    <w:p w:rsidR="00375370" w:rsidRPr="00621D30" w:rsidRDefault="006413B3">
      <w:pPr>
        <w:rPr>
          <w:sz w:val="22"/>
          <w:szCs w:val="22"/>
        </w:rPr>
      </w:pPr>
      <w:r w:rsidRPr="00621D30">
        <w:rPr>
          <w:sz w:val="22"/>
          <w:szCs w:val="22"/>
        </w:rPr>
        <w:t xml:space="preserve">по следующей схеме: </w:t>
      </w:r>
    </w:p>
    <w:p w:rsidR="00375370" w:rsidRPr="00621D30" w:rsidRDefault="006413B3">
      <w:pPr>
        <w:jc w:val="both"/>
        <w:rPr>
          <w:sz w:val="22"/>
          <w:szCs w:val="22"/>
        </w:rPr>
      </w:pPr>
      <w:r w:rsidRPr="00621D30">
        <w:rPr>
          <w:sz w:val="22"/>
          <w:szCs w:val="22"/>
        </w:rPr>
        <w:t xml:space="preserve">За счет собственных средств сумма в размере </w:t>
      </w:r>
      <w:r w:rsidRPr="00621D30">
        <w:rPr>
          <w:b/>
          <w:sz w:val="22"/>
          <w:szCs w:val="22"/>
        </w:rPr>
        <w:t xml:space="preserve">________ </w:t>
      </w:r>
      <w:r w:rsidRPr="00621D30">
        <w:rPr>
          <w:sz w:val="22"/>
          <w:szCs w:val="22"/>
        </w:rPr>
        <w:t xml:space="preserve">(________) рублей 00 копеек оплачивается Участником долевого строительства путем внесения денежных средств на счет </w:t>
      </w:r>
      <w:proofErr w:type="spellStart"/>
      <w:r w:rsidRPr="00621D30">
        <w:rPr>
          <w:sz w:val="22"/>
          <w:szCs w:val="22"/>
        </w:rPr>
        <w:t>эскроу</w:t>
      </w:r>
      <w:proofErr w:type="spellEnd"/>
      <w:r w:rsidRPr="00621D30">
        <w:rPr>
          <w:sz w:val="22"/>
          <w:szCs w:val="22"/>
        </w:rPr>
        <w:t xml:space="preserve"> в безналичном порядке не позднее 3 (трех) рабочих дней с даты государственной регистрации настоящего Договора; </w:t>
      </w:r>
    </w:p>
    <w:p w:rsidR="00375370" w:rsidRPr="00106E89" w:rsidRDefault="006413B3">
      <w:pPr>
        <w:widowControl w:val="0"/>
        <w:jc w:val="both"/>
        <w:rPr>
          <w:sz w:val="22"/>
          <w:szCs w:val="22"/>
        </w:rPr>
      </w:pPr>
      <w:r w:rsidRPr="00621D30">
        <w:rPr>
          <w:sz w:val="22"/>
          <w:szCs w:val="22"/>
        </w:rPr>
        <w:t xml:space="preserve">Срок внесения Депонентом депонируемой суммы на счет </w:t>
      </w:r>
      <w:proofErr w:type="spellStart"/>
      <w:r w:rsidRPr="00621D30">
        <w:rPr>
          <w:sz w:val="22"/>
          <w:szCs w:val="22"/>
        </w:rPr>
        <w:t>эскроу</w:t>
      </w:r>
      <w:proofErr w:type="spellEnd"/>
      <w:r w:rsidRPr="00621D30">
        <w:rPr>
          <w:sz w:val="22"/>
          <w:szCs w:val="22"/>
        </w:rPr>
        <w:t xml:space="preserve">: в течение </w:t>
      </w:r>
      <w:r w:rsidR="0094109D" w:rsidRPr="00E04008">
        <w:rPr>
          <w:sz w:val="22"/>
          <w:szCs w:val="22"/>
        </w:rPr>
        <w:t>1</w:t>
      </w:r>
      <w:r w:rsidRPr="00E04008">
        <w:rPr>
          <w:sz w:val="22"/>
          <w:szCs w:val="22"/>
        </w:rPr>
        <w:t xml:space="preserve"> (</w:t>
      </w:r>
      <w:r w:rsidR="0094109D" w:rsidRPr="00E04008">
        <w:rPr>
          <w:sz w:val="22"/>
          <w:szCs w:val="22"/>
        </w:rPr>
        <w:t>одного</w:t>
      </w:r>
      <w:r w:rsidRPr="00E04008">
        <w:rPr>
          <w:sz w:val="22"/>
          <w:szCs w:val="22"/>
        </w:rPr>
        <w:t>) рабоч</w:t>
      </w:r>
      <w:r w:rsidR="0094109D" w:rsidRPr="00E04008">
        <w:rPr>
          <w:sz w:val="22"/>
          <w:szCs w:val="22"/>
        </w:rPr>
        <w:t>его дня</w:t>
      </w:r>
      <w:r w:rsidRPr="00621D30">
        <w:rPr>
          <w:sz w:val="22"/>
          <w:szCs w:val="22"/>
        </w:rPr>
        <w:t xml:space="preserve"> </w:t>
      </w:r>
      <w:r w:rsidR="0094109D" w:rsidRPr="00621D30">
        <w:rPr>
          <w:sz w:val="22"/>
          <w:szCs w:val="22"/>
        </w:rPr>
        <w:t>с момента</w:t>
      </w:r>
      <w:r w:rsidRPr="00621D30">
        <w:rPr>
          <w:sz w:val="22"/>
          <w:szCs w:val="22"/>
        </w:rPr>
        <w:t xml:space="preserve"> государственной регистрации настоящего договора в порядке, предусмотренном п. 2.2. настоящего договора </w:t>
      </w:r>
      <w:r w:rsidRPr="00106E89">
        <w:rPr>
          <w:sz w:val="22"/>
          <w:szCs w:val="22"/>
        </w:rPr>
        <w:t>участия в долевом строительстве.</w:t>
      </w:r>
    </w:p>
    <w:p w:rsidR="00A012C7" w:rsidRPr="00621D30" w:rsidRDefault="00A012C7">
      <w:pPr>
        <w:widowControl w:val="0"/>
        <w:jc w:val="both"/>
        <w:rPr>
          <w:sz w:val="22"/>
          <w:szCs w:val="22"/>
        </w:rPr>
      </w:pPr>
      <w:r w:rsidRPr="00106E89">
        <w:rPr>
          <w:sz w:val="22"/>
          <w:szCs w:val="22"/>
        </w:rPr>
        <w:t>При нарушении указанного срока оплаты Объекта долевого строительства по вине Участника, последний выплачивает неустойку (пени) в размере одной трехсотой ставки рефинансирования Центрального Банка РФ, действующей на день исполнения обязательства, от цены договора за каждый день просрочки.</w:t>
      </w:r>
    </w:p>
    <w:p w:rsidR="00375370" w:rsidRPr="00621D30" w:rsidRDefault="00375370">
      <w:pPr>
        <w:widowControl w:val="0"/>
        <w:jc w:val="both"/>
        <w:rPr>
          <w:sz w:val="22"/>
          <w:szCs w:val="22"/>
        </w:rPr>
      </w:pPr>
    </w:p>
    <w:p w:rsidR="00375370" w:rsidRPr="00621D30" w:rsidRDefault="006413B3">
      <w:pPr>
        <w:rPr>
          <w:b/>
          <w:i/>
          <w:color w:val="FF0000"/>
          <w:sz w:val="22"/>
          <w:szCs w:val="22"/>
          <w:u w:val="single"/>
        </w:rPr>
      </w:pPr>
      <w:r w:rsidRPr="00621D30">
        <w:rPr>
          <w:b/>
          <w:i/>
          <w:color w:val="FF0000"/>
          <w:sz w:val="22"/>
          <w:szCs w:val="22"/>
          <w:u w:val="single"/>
        </w:rPr>
        <w:t xml:space="preserve">Редакция пункта при схеме расчетов: СБР </w:t>
      </w:r>
    </w:p>
    <w:p w:rsidR="00375370" w:rsidRPr="00621D30" w:rsidRDefault="006413B3">
      <w:pPr>
        <w:ind w:firstLine="567"/>
        <w:jc w:val="both"/>
        <w:rPr>
          <w:i/>
          <w:color w:val="FF0000"/>
          <w:sz w:val="22"/>
          <w:szCs w:val="22"/>
        </w:rPr>
      </w:pPr>
      <w:r w:rsidRPr="00621D30">
        <w:rPr>
          <w:i/>
          <w:color w:val="FF0000"/>
          <w:sz w:val="22"/>
          <w:szCs w:val="22"/>
        </w:rPr>
        <w:t xml:space="preserve">Участник долевого строительства вносит сумму денежных средств в счет оплаты цены Договора в размере ___ руб. (Сумма прописью), с использованием номинального счета </w:t>
      </w:r>
      <w:proofErr w:type="spellStart"/>
      <w:r w:rsidRPr="00621D30">
        <w:rPr>
          <w:i/>
          <w:color w:val="FF0000"/>
          <w:sz w:val="22"/>
          <w:szCs w:val="22"/>
        </w:rPr>
        <w:t>No</w:t>
      </w:r>
      <w:proofErr w:type="spellEnd"/>
      <w:r w:rsidRPr="00621D30">
        <w:rPr>
          <w:i/>
          <w:color w:val="FF0000"/>
          <w:sz w:val="22"/>
          <w:szCs w:val="22"/>
        </w:rPr>
        <w:t xml:space="preserve"> __________________ Общества с ограниченной ответственностью «Экосистема недвижимости М2», (далее – ООО «Экосистема недвижимости М2»), открытого в Банке ВТБ (ПАО). Денежные средства зачисляются Участником долевого строительства на Номинальный счет не позднее 3 (Трех) рабочих дней с даты подписания настоящего Договора. Расходы по расчетам с Застройщиком с использованием Номинального счета несет Участник долевого строительства.</w:t>
      </w:r>
    </w:p>
    <w:p w:rsidR="00375370" w:rsidRPr="00621D30" w:rsidRDefault="006413B3">
      <w:pPr>
        <w:ind w:firstLine="708"/>
        <w:jc w:val="both"/>
        <w:rPr>
          <w:i/>
          <w:color w:val="FF0000"/>
          <w:sz w:val="22"/>
          <w:szCs w:val="22"/>
        </w:rPr>
      </w:pPr>
      <w:r w:rsidRPr="00621D30">
        <w:rPr>
          <w:i/>
          <w:color w:val="FF0000"/>
          <w:sz w:val="22"/>
          <w:szCs w:val="22"/>
        </w:rPr>
        <w:t>Перечисление денежных средств Застройщику в счет оплаты Цены Договора в размере _______ руб. (рублей 00 копеек) осуществляется «Экосистема недвижимости М2» в течение от 1 (одного) рабочего дня до 7 (семи) рабочих дней с момента получения «Экосистема недвижимости М2» информации от органа, осуществляющего государственную регистрацию, о государственной регистрации Договора и ипотеки на права требования в пользу Банка ВТБ (ПАО).</w:t>
      </w:r>
    </w:p>
    <w:p w:rsidR="00375370" w:rsidRPr="00621D30" w:rsidRDefault="006413B3">
      <w:pPr>
        <w:ind w:firstLine="708"/>
        <w:jc w:val="both"/>
        <w:rPr>
          <w:i/>
          <w:color w:val="FF0000"/>
          <w:sz w:val="22"/>
          <w:szCs w:val="22"/>
        </w:rPr>
      </w:pPr>
      <w:r w:rsidRPr="00621D30">
        <w:rPr>
          <w:i/>
          <w:color w:val="FF0000"/>
          <w:sz w:val="22"/>
          <w:szCs w:val="22"/>
        </w:rPr>
        <w:t xml:space="preserve">Оплата цены Договора производится за счет собственных денежных средств Участника долевого строительства в размере _________________ (_______________________) рублей РФ и кредитных средств в размере ________________ (______________) рублей РФ,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 Санкт-Петербург, переулок Дегтярный, дом 11 литера А, почтовый адрес: 109147, г. Москва ул. </w:t>
      </w:r>
      <w:proofErr w:type="spellStart"/>
      <w:r w:rsidRPr="00621D30">
        <w:rPr>
          <w:i/>
          <w:color w:val="FF0000"/>
          <w:sz w:val="22"/>
          <w:szCs w:val="22"/>
        </w:rPr>
        <w:t>Воронцовская</w:t>
      </w:r>
      <w:proofErr w:type="spellEnd"/>
      <w:r w:rsidRPr="00621D30">
        <w:rPr>
          <w:i/>
          <w:color w:val="FF0000"/>
          <w:sz w:val="22"/>
          <w:szCs w:val="22"/>
        </w:rPr>
        <w:t>, д.43, стр.1, к/с 30101810700000000187 в ГУ Банка России по Центральному федеральному округу, БИК 044525187, ИНН 7702070139 (именуемый в дальнейшем «Банк-Кредитор»/«Кредитор»), согласно Кредитному договору № __________ от «__» ___________ года, заключенному в городе ___________ между _________________ (ФИО Заемщика по Кредитному договору) и Банком-Кредитором (далее – «Кредитный договор»).</w:t>
      </w:r>
    </w:p>
    <w:p w:rsidR="00375370" w:rsidRPr="00621D30" w:rsidRDefault="00375370">
      <w:pPr>
        <w:ind w:firstLine="708"/>
        <w:jc w:val="both"/>
        <w:rPr>
          <w:color w:val="FF0000"/>
          <w:sz w:val="22"/>
          <w:szCs w:val="22"/>
        </w:rPr>
      </w:pPr>
    </w:p>
    <w:p w:rsidR="00375370" w:rsidRPr="00621D30" w:rsidRDefault="006413B3">
      <w:pPr>
        <w:jc w:val="both"/>
        <w:rPr>
          <w:b/>
          <w:i/>
          <w:color w:val="FF0000"/>
          <w:sz w:val="22"/>
          <w:szCs w:val="22"/>
          <w:u w:val="single"/>
        </w:rPr>
      </w:pPr>
      <w:r w:rsidRPr="00621D30">
        <w:rPr>
          <w:b/>
          <w:i/>
          <w:color w:val="FF0000"/>
          <w:sz w:val="22"/>
          <w:szCs w:val="22"/>
          <w:u w:val="single"/>
        </w:rPr>
        <w:t>Редакция пункта при схеме расчетов: собственные и кредитные средства через аккредитив Банка ВТБ.</w:t>
      </w:r>
    </w:p>
    <w:p w:rsidR="00375370" w:rsidRPr="00621D30" w:rsidRDefault="006413B3">
      <w:pPr>
        <w:rPr>
          <w:i/>
          <w:color w:val="FF0000"/>
          <w:sz w:val="22"/>
          <w:szCs w:val="22"/>
        </w:rPr>
      </w:pPr>
      <w:r w:rsidRPr="00621D30">
        <w:rPr>
          <w:i/>
          <w:color w:val="FF0000"/>
          <w:spacing w:val="-6"/>
          <w:sz w:val="22"/>
          <w:szCs w:val="22"/>
        </w:rPr>
        <w:t xml:space="preserve">По соглашению Сторон в течение __ (_____) рабочих дней с даты подписания Договора Участник долевого строительства осуществляет резервирование денежных средств, указанных в </w:t>
      </w:r>
      <w:proofErr w:type="spellStart"/>
      <w:r w:rsidRPr="00621D30">
        <w:rPr>
          <w:i/>
          <w:color w:val="FF0000"/>
          <w:spacing w:val="-6"/>
          <w:sz w:val="22"/>
          <w:szCs w:val="22"/>
        </w:rPr>
        <w:t>п.п</w:t>
      </w:r>
      <w:proofErr w:type="spellEnd"/>
      <w:r w:rsidRPr="00621D30">
        <w:rPr>
          <w:i/>
          <w:color w:val="FF0000"/>
          <w:spacing w:val="-6"/>
          <w:sz w:val="22"/>
          <w:szCs w:val="22"/>
        </w:rPr>
        <w:t xml:space="preserve">. _______, </w:t>
      </w:r>
      <w:r w:rsidRPr="00621D30">
        <w:rPr>
          <w:i/>
          <w:color w:val="FF0000"/>
          <w:sz w:val="22"/>
          <w:szCs w:val="22"/>
        </w:rPr>
        <w:t>за счет:</w:t>
      </w:r>
    </w:p>
    <w:p w:rsidR="00375370" w:rsidRPr="00621D30" w:rsidRDefault="006413B3">
      <w:pPr>
        <w:rPr>
          <w:b/>
          <w:i/>
          <w:color w:val="FF0000"/>
          <w:sz w:val="22"/>
          <w:szCs w:val="22"/>
        </w:rPr>
      </w:pPr>
      <w:r w:rsidRPr="00621D30">
        <w:rPr>
          <w:i/>
          <w:color w:val="FF0000"/>
          <w:sz w:val="22"/>
          <w:szCs w:val="22"/>
        </w:rPr>
        <w:t xml:space="preserve">       - собственных средств</w:t>
      </w:r>
      <w:r w:rsidRPr="00621D30">
        <w:rPr>
          <w:i/>
          <w:color w:val="FF0000"/>
          <w:spacing w:val="-6"/>
          <w:sz w:val="22"/>
          <w:szCs w:val="22"/>
        </w:rPr>
        <w:t xml:space="preserve"> в размере</w:t>
      </w:r>
      <w:r w:rsidRPr="00621D30">
        <w:rPr>
          <w:b/>
          <w:i/>
          <w:color w:val="FF0000"/>
          <w:spacing w:val="-6"/>
          <w:sz w:val="22"/>
          <w:szCs w:val="22"/>
        </w:rPr>
        <w:t> _______ (___________) рублей 00 копеек</w:t>
      </w:r>
      <w:r w:rsidRPr="00621D30">
        <w:rPr>
          <w:i/>
          <w:color w:val="FF0000"/>
          <w:sz w:val="22"/>
          <w:szCs w:val="22"/>
        </w:rPr>
        <w:t>.</w:t>
      </w:r>
    </w:p>
    <w:p w:rsidR="00375370" w:rsidRPr="00621D30" w:rsidRDefault="006413B3">
      <w:pPr>
        <w:widowControl w:val="0"/>
        <w:tabs>
          <w:tab w:val="left" w:pos="851"/>
          <w:tab w:val="left" w:pos="993"/>
        </w:tabs>
        <w:ind w:firstLine="709"/>
        <w:contextualSpacing/>
        <w:jc w:val="both"/>
        <w:rPr>
          <w:b/>
          <w:i/>
          <w:color w:val="FF0000"/>
          <w:sz w:val="22"/>
          <w:szCs w:val="22"/>
        </w:rPr>
      </w:pPr>
      <w:r w:rsidRPr="00621D30">
        <w:rPr>
          <w:i/>
          <w:color w:val="FF0000"/>
          <w:sz w:val="22"/>
          <w:szCs w:val="22"/>
        </w:rPr>
        <w:t>- кредитных средств</w:t>
      </w:r>
      <w:r w:rsidRPr="00621D30">
        <w:rPr>
          <w:i/>
          <w:color w:val="FF0000"/>
          <w:spacing w:val="-6"/>
          <w:sz w:val="22"/>
          <w:szCs w:val="22"/>
        </w:rPr>
        <w:t xml:space="preserve"> в размере</w:t>
      </w:r>
      <w:r w:rsidRPr="00621D30">
        <w:rPr>
          <w:b/>
          <w:i/>
          <w:color w:val="FF0000"/>
          <w:spacing w:val="-6"/>
          <w:sz w:val="22"/>
          <w:szCs w:val="22"/>
        </w:rPr>
        <w:t> </w:t>
      </w:r>
      <w:r w:rsidRPr="00621D30">
        <w:rPr>
          <w:i/>
          <w:color w:val="FF0000"/>
          <w:spacing w:val="-6"/>
          <w:sz w:val="22"/>
          <w:szCs w:val="22"/>
        </w:rPr>
        <w:t xml:space="preserve"> ___________(__________________) </w:t>
      </w:r>
      <w:r w:rsidRPr="00621D30">
        <w:rPr>
          <w:b/>
          <w:i/>
          <w:color w:val="FF0000"/>
          <w:spacing w:val="-6"/>
          <w:sz w:val="22"/>
          <w:szCs w:val="22"/>
        </w:rPr>
        <w:t xml:space="preserve">рублей 00 копеек </w:t>
      </w:r>
      <w:r w:rsidRPr="00621D30">
        <w:rPr>
          <w:i/>
          <w:color w:val="FF0000"/>
          <w:spacing w:val="-6"/>
          <w:sz w:val="22"/>
          <w:szCs w:val="22"/>
        </w:rPr>
        <w:t xml:space="preserve">- </w:t>
      </w:r>
      <w:r w:rsidRPr="00621D30">
        <w:rPr>
          <w:i/>
          <w:color w:val="FF0000"/>
          <w:sz w:val="22"/>
          <w:szCs w:val="22"/>
        </w:rPr>
        <w:t xml:space="preserve">предоставляемых Банком ВТБ (публичное акционерное общество),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1000, местонахождение 191144, г. Санкт-Петербург, переулок Дегтярный, дом 11 литера А, почтовый адрес ВТБ (ПАО), г. Москва, 109147 ул. </w:t>
      </w:r>
      <w:proofErr w:type="spellStart"/>
      <w:r w:rsidRPr="00621D30">
        <w:rPr>
          <w:i/>
          <w:color w:val="FF0000"/>
          <w:sz w:val="22"/>
          <w:szCs w:val="22"/>
        </w:rPr>
        <w:t>Воронцовская</w:t>
      </w:r>
      <w:proofErr w:type="spellEnd"/>
      <w:r w:rsidRPr="00621D30">
        <w:rPr>
          <w:i/>
          <w:color w:val="FF0000"/>
          <w:sz w:val="22"/>
          <w:szCs w:val="22"/>
        </w:rPr>
        <w:t xml:space="preserve">, д.43, стр.1:, </w:t>
      </w:r>
      <w:proofErr w:type="spellStart"/>
      <w:r w:rsidRPr="00621D30">
        <w:rPr>
          <w:i/>
          <w:color w:val="FF0000"/>
          <w:sz w:val="22"/>
          <w:szCs w:val="22"/>
        </w:rPr>
        <w:t>кор</w:t>
      </w:r>
      <w:proofErr w:type="spellEnd"/>
      <w:r w:rsidRPr="00621D30">
        <w:rPr>
          <w:i/>
          <w:color w:val="FF0000"/>
          <w:sz w:val="22"/>
          <w:szCs w:val="22"/>
        </w:rPr>
        <w:t xml:space="preserve">/счет № 30101810700000000187 в ГУ Банка России по Центральному федеральному округу, ИНН 7702070139, БИК 044525187 (далее - «Банк-Кредитор»/ «Кредитор»)), по кредитному договору № _________ от __________ г, на срок  _____(___) месяцев, заключаемому в городе    ____________ между </w:t>
      </w:r>
      <w:r w:rsidRPr="00621D30">
        <w:rPr>
          <w:i/>
          <w:color w:val="FF0000"/>
          <w:spacing w:val="-4"/>
          <w:sz w:val="22"/>
          <w:szCs w:val="22"/>
        </w:rPr>
        <w:t xml:space="preserve">Участником </w:t>
      </w:r>
      <w:r w:rsidRPr="00621D30">
        <w:rPr>
          <w:i/>
          <w:color w:val="FF0000"/>
          <w:sz w:val="22"/>
          <w:szCs w:val="22"/>
        </w:rPr>
        <w:t>долевого строительства (или указывается Фамилия Имя Отчество Заемщика в случае оформления общей совместной собственности) и Кредитором, (далее - «Кредитный договор»)</w:t>
      </w:r>
      <w:r w:rsidRPr="00621D30">
        <w:rPr>
          <w:i/>
          <w:color w:val="FF0000"/>
          <w:spacing w:val="-6"/>
          <w:sz w:val="22"/>
          <w:szCs w:val="22"/>
        </w:rPr>
        <w:t xml:space="preserve">, </w:t>
      </w:r>
      <w:r w:rsidRPr="00621D30">
        <w:rPr>
          <w:i/>
          <w:color w:val="FF0000"/>
          <w:sz w:val="22"/>
          <w:szCs w:val="22"/>
        </w:rPr>
        <w:t>с использованием документарного, безотзывного, покрытого, оплачиваемого без акцепта уполномоченного лица аккредитива как формы безналичных расчетов. Аккредитив открывается в Банке ВТБ (ПАО).</w:t>
      </w:r>
      <w:r w:rsidRPr="00621D30">
        <w:rPr>
          <w:b/>
          <w:i/>
          <w:color w:val="FF0000"/>
          <w:sz w:val="22"/>
          <w:szCs w:val="22"/>
        </w:rPr>
        <w:t> </w:t>
      </w:r>
    </w:p>
    <w:p w:rsidR="00375370" w:rsidRPr="00621D30" w:rsidRDefault="006413B3">
      <w:pPr>
        <w:numPr>
          <w:ilvl w:val="0"/>
          <w:numId w:val="5"/>
        </w:numPr>
        <w:tabs>
          <w:tab w:val="left" w:pos="720"/>
        </w:tabs>
        <w:contextualSpacing/>
        <w:jc w:val="both"/>
        <w:rPr>
          <w:i/>
          <w:color w:val="FF0000"/>
          <w:sz w:val="22"/>
          <w:szCs w:val="22"/>
        </w:rPr>
      </w:pPr>
      <w:r w:rsidRPr="00621D30">
        <w:rPr>
          <w:i/>
          <w:color w:val="FF0000"/>
          <w:sz w:val="22"/>
          <w:szCs w:val="22"/>
        </w:rPr>
        <w:t xml:space="preserve">Сумма аккредитива </w:t>
      </w:r>
      <w:r w:rsidRPr="00621D30">
        <w:rPr>
          <w:i/>
          <w:color w:val="FF0000"/>
          <w:spacing w:val="-4"/>
          <w:sz w:val="22"/>
          <w:szCs w:val="22"/>
        </w:rPr>
        <w:t>___ (_____) рублей ___ коп.</w:t>
      </w:r>
    </w:p>
    <w:p w:rsidR="00375370" w:rsidRPr="00621D30" w:rsidRDefault="006413B3">
      <w:pPr>
        <w:numPr>
          <w:ilvl w:val="0"/>
          <w:numId w:val="5"/>
        </w:numPr>
        <w:jc w:val="both"/>
        <w:rPr>
          <w:i/>
          <w:color w:val="FF0000"/>
          <w:spacing w:val="-4"/>
          <w:sz w:val="22"/>
          <w:szCs w:val="22"/>
        </w:rPr>
      </w:pPr>
      <w:r w:rsidRPr="00621D30">
        <w:rPr>
          <w:i/>
          <w:color w:val="FF0000"/>
          <w:spacing w:val="-4"/>
          <w:sz w:val="22"/>
          <w:szCs w:val="22"/>
        </w:rPr>
        <w:t>Срок действия аккредитива: 60 (шестьдесят) календарных дней с даты открытия аккредитива. </w:t>
      </w:r>
    </w:p>
    <w:p w:rsidR="00375370" w:rsidRPr="00621D30" w:rsidRDefault="006413B3">
      <w:pPr>
        <w:numPr>
          <w:ilvl w:val="0"/>
          <w:numId w:val="5"/>
        </w:numPr>
        <w:ind w:left="284" w:hanging="284"/>
        <w:jc w:val="both"/>
        <w:rPr>
          <w:i/>
          <w:color w:val="FF0000"/>
          <w:spacing w:val="-4"/>
          <w:sz w:val="22"/>
          <w:szCs w:val="22"/>
        </w:rPr>
      </w:pPr>
      <w:r w:rsidRPr="00621D30">
        <w:rPr>
          <w:i/>
          <w:color w:val="FF0000"/>
          <w:sz w:val="22"/>
          <w:szCs w:val="22"/>
        </w:rPr>
        <w:t>Банк-эмитент и Исполняющий банк – Банк ВТБ (публичное акционерное общество), Филиал ______ Банка ВТБ (ПАО) в __________;</w:t>
      </w:r>
    </w:p>
    <w:p w:rsidR="00375370" w:rsidRPr="00621D30" w:rsidRDefault="006413B3">
      <w:pPr>
        <w:numPr>
          <w:ilvl w:val="0"/>
          <w:numId w:val="5"/>
        </w:numPr>
        <w:ind w:left="284" w:hanging="284"/>
        <w:jc w:val="both"/>
        <w:rPr>
          <w:i/>
          <w:color w:val="FF0000"/>
          <w:spacing w:val="-4"/>
          <w:sz w:val="22"/>
          <w:szCs w:val="22"/>
        </w:rPr>
      </w:pPr>
      <w:r w:rsidRPr="00621D30">
        <w:rPr>
          <w:i/>
          <w:color w:val="FF0000"/>
          <w:spacing w:val="-4"/>
          <w:sz w:val="22"/>
          <w:szCs w:val="22"/>
        </w:rPr>
        <w:lastRenderedPageBreak/>
        <w:t xml:space="preserve">Получателем средств по аккредитиву является владелец счета </w:t>
      </w:r>
      <w:proofErr w:type="spellStart"/>
      <w:r w:rsidRPr="00621D30">
        <w:rPr>
          <w:i/>
          <w:color w:val="FF0000"/>
          <w:spacing w:val="-4"/>
          <w:sz w:val="22"/>
          <w:szCs w:val="22"/>
        </w:rPr>
        <w:t>эскроу</w:t>
      </w:r>
      <w:proofErr w:type="spellEnd"/>
      <w:r w:rsidRPr="00621D30">
        <w:rPr>
          <w:i/>
          <w:color w:val="FF0000"/>
          <w:spacing w:val="-4"/>
          <w:sz w:val="22"/>
          <w:szCs w:val="22"/>
        </w:rPr>
        <w:t xml:space="preserve"> (депонент). </w:t>
      </w:r>
      <w:r w:rsidRPr="00621D30">
        <w:rPr>
          <w:i/>
          <w:color w:val="FF0000"/>
          <w:sz w:val="22"/>
          <w:szCs w:val="22"/>
        </w:rPr>
        <w:t xml:space="preserve">Денежные средства, переводятся на Счет </w:t>
      </w:r>
      <w:proofErr w:type="spellStart"/>
      <w:r w:rsidRPr="00621D30">
        <w:rPr>
          <w:i/>
          <w:color w:val="FF0000"/>
          <w:sz w:val="22"/>
          <w:szCs w:val="22"/>
        </w:rPr>
        <w:t>эскроу</w:t>
      </w:r>
      <w:proofErr w:type="spellEnd"/>
      <w:r w:rsidRPr="00621D30">
        <w:rPr>
          <w:i/>
          <w:color w:val="FF0000"/>
          <w:sz w:val="22"/>
          <w:szCs w:val="22"/>
        </w:rPr>
        <w:t xml:space="preserve"> в течение __ (_______) рабочих дней с даты государственной регистрации настоящего Договора и регистрации залога прав требования в силу закона в пользу Банка-Кредитора</w:t>
      </w:r>
    </w:p>
    <w:p w:rsidR="00375370" w:rsidRPr="00621D30" w:rsidRDefault="006413B3">
      <w:pPr>
        <w:numPr>
          <w:ilvl w:val="0"/>
          <w:numId w:val="5"/>
        </w:numPr>
        <w:ind w:left="284" w:hanging="284"/>
        <w:jc w:val="both"/>
        <w:rPr>
          <w:i/>
          <w:color w:val="FF0000"/>
          <w:spacing w:val="-4"/>
          <w:sz w:val="22"/>
          <w:szCs w:val="22"/>
        </w:rPr>
      </w:pPr>
      <w:r w:rsidRPr="00621D30">
        <w:rPr>
          <w:i/>
          <w:color w:val="FF0000"/>
          <w:sz w:val="22"/>
          <w:szCs w:val="22"/>
        </w:rPr>
        <w:t xml:space="preserve">Расходы по оплате аккредитива Стороны несут в следующем порядке: комиссию Банка-эмитента и комиссию Исполняющего банка оплачивает Участник долевого строительства. </w:t>
      </w:r>
    </w:p>
    <w:p w:rsidR="00375370" w:rsidRPr="00621D30" w:rsidRDefault="006413B3">
      <w:pPr>
        <w:numPr>
          <w:ilvl w:val="0"/>
          <w:numId w:val="5"/>
        </w:numPr>
        <w:ind w:left="284" w:hanging="284"/>
        <w:jc w:val="both"/>
        <w:rPr>
          <w:i/>
          <w:color w:val="FF0000"/>
          <w:sz w:val="22"/>
          <w:szCs w:val="22"/>
        </w:rPr>
      </w:pPr>
      <w:r w:rsidRPr="00621D30">
        <w:rPr>
          <w:i/>
          <w:color w:val="FF0000"/>
          <w:spacing w:val="-4"/>
          <w:sz w:val="22"/>
          <w:szCs w:val="22"/>
        </w:rPr>
        <w:t>Условие оплаты аккредитива: без</w:t>
      </w:r>
      <w:r w:rsidRPr="00621D30">
        <w:rPr>
          <w:i/>
          <w:color w:val="FF0000"/>
          <w:sz w:val="22"/>
          <w:szCs w:val="22"/>
        </w:rPr>
        <w:t xml:space="preserve"> акцепта, частичные платежи по аккредитиву не разрешены.</w:t>
      </w:r>
    </w:p>
    <w:p w:rsidR="00375370" w:rsidRPr="00621D30" w:rsidRDefault="006413B3">
      <w:pPr>
        <w:numPr>
          <w:ilvl w:val="0"/>
          <w:numId w:val="5"/>
        </w:numPr>
        <w:ind w:left="284" w:hanging="284"/>
        <w:jc w:val="both"/>
        <w:rPr>
          <w:i/>
          <w:color w:val="FF0000"/>
          <w:sz w:val="22"/>
          <w:szCs w:val="22"/>
        </w:rPr>
      </w:pPr>
      <w:r w:rsidRPr="00621D30">
        <w:rPr>
          <w:i/>
          <w:color w:val="FF0000"/>
          <w:sz w:val="22"/>
          <w:szCs w:val="22"/>
        </w:rPr>
        <w:t xml:space="preserve">Способ исполнения аккредитива: путем осуществления платежа в размере суммы аккредитива на Счет </w:t>
      </w:r>
      <w:proofErr w:type="spellStart"/>
      <w:r w:rsidRPr="00621D30">
        <w:rPr>
          <w:i/>
          <w:color w:val="FF0000"/>
          <w:sz w:val="22"/>
          <w:szCs w:val="22"/>
        </w:rPr>
        <w:t>эскроу</w:t>
      </w:r>
      <w:proofErr w:type="spellEnd"/>
      <w:r w:rsidRPr="00621D30">
        <w:rPr>
          <w:i/>
          <w:color w:val="FF0000"/>
          <w:sz w:val="22"/>
          <w:szCs w:val="22"/>
        </w:rPr>
        <w:t xml:space="preserve"> при представлении Застройщиком исполняющему банку </w:t>
      </w:r>
      <w:r w:rsidRPr="00621D30">
        <w:rPr>
          <w:i/>
          <w:color w:val="FF0000"/>
          <w:sz w:val="22"/>
          <w:szCs w:val="22"/>
          <w:highlight w:val="lightGray"/>
        </w:rPr>
        <w:t>оригинала (или скан-копии)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 и оригинала (или скан-копии) настоящего Договора со отметкой регистрирующего органа или многофункционального центра по предоставлению государственных и муниципальных услуг о переводе Договора в форму электронного образа документа с указанием даты, фамилии и инициалов, и подписи государственного регистратора</w:t>
      </w:r>
      <w:r w:rsidRPr="00621D30">
        <w:rPr>
          <w:i/>
          <w:color w:val="FF0000"/>
          <w:sz w:val="22"/>
          <w:szCs w:val="22"/>
        </w:rPr>
        <w:t xml:space="preserve"> или </w:t>
      </w:r>
      <w:r w:rsidRPr="00621D30">
        <w:rPr>
          <w:i/>
          <w:color w:val="FF0000"/>
          <w:sz w:val="22"/>
          <w:szCs w:val="22"/>
          <w:highlight w:val="lightGray"/>
        </w:rPr>
        <w:t>электронного образа настоящего Договора и 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 подписанной усиленной квалифицированной электронной подписью г</w:t>
      </w:r>
      <w:r w:rsidR="00E6750A" w:rsidRPr="00621D30">
        <w:rPr>
          <w:i/>
          <w:color w:val="FF0000"/>
          <w:sz w:val="22"/>
          <w:szCs w:val="22"/>
          <w:highlight w:val="lightGray"/>
        </w:rPr>
        <w:t>осударственного регистратора.</w:t>
      </w:r>
    </w:p>
    <w:p w:rsidR="00375370" w:rsidRPr="00621D30" w:rsidRDefault="00375370">
      <w:pPr>
        <w:rPr>
          <w:color w:val="FF0000"/>
          <w:sz w:val="22"/>
          <w:szCs w:val="22"/>
        </w:rPr>
      </w:pPr>
    </w:p>
    <w:p w:rsidR="00375370" w:rsidRPr="00621D30" w:rsidRDefault="006413B3">
      <w:pPr>
        <w:jc w:val="both"/>
        <w:rPr>
          <w:b/>
          <w:i/>
          <w:color w:val="FF0000"/>
          <w:sz w:val="22"/>
          <w:szCs w:val="22"/>
          <w:u w:val="single"/>
        </w:rPr>
      </w:pPr>
      <w:r w:rsidRPr="00621D30">
        <w:rPr>
          <w:b/>
          <w:i/>
          <w:color w:val="FF0000"/>
          <w:sz w:val="22"/>
          <w:szCs w:val="22"/>
          <w:u w:val="single"/>
        </w:rPr>
        <w:t>Редакция пункта при схеме расчетов: собственные и кредитные средства - платежными поручением после регистрации:</w:t>
      </w:r>
    </w:p>
    <w:p w:rsidR="00375370" w:rsidRPr="00621D30" w:rsidRDefault="006413B3">
      <w:pPr>
        <w:jc w:val="both"/>
        <w:rPr>
          <w:i/>
          <w:color w:val="FF0000"/>
          <w:sz w:val="22"/>
          <w:szCs w:val="22"/>
        </w:rPr>
      </w:pPr>
      <w:r w:rsidRPr="00621D30">
        <w:rPr>
          <w:i/>
          <w:color w:val="FF0000"/>
          <w:sz w:val="22"/>
          <w:szCs w:val="22"/>
        </w:rPr>
        <w:t xml:space="preserve">Денежная сумма, указанная в п. _______ настоящего договора, перечисляется единовременным платежом, на Счет </w:t>
      </w:r>
      <w:proofErr w:type="spellStart"/>
      <w:r w:rsidRPr="00621D30">
        <w:rPr>
          <w:i/>
          <w:color w:val="FF0000"/>
          <w:sz w:val="22"/>
          <w:szCs w:val="22"/>
        </w:rPr>
        <w:t>эскроу</w:t>
      </w:r>
      <w:proofErr w:type="spellEnd"/>
      <w:r w:rsidRPr="00621D30">
        <w:rPr>
          <w:i/>
          <w:color w:val="FF0000"/>
          <w:sz w:val="22"/>
          <w:szCs w:val="22"/>
        </w:rPr>
        <w:t xml:space="preserve">, открытый на имя Участника долевого строительства, в течение __ (____) рабочих дней с момента регистрации настоящего договора в Управлении Федеральной службы государственной регистрации, кадастра и </w:t>
      </w:r>
      <w:proofErr w:type="gramStart"/>
      <w:r w:rsidRPr="00621D30">
        <w:rPr>
          <w:i/>
          <w:color w:val="FF0000"/>
          <w:sz w:val="22"/>
          <w:szCs w:val="22"/>
        </w:rPr>
        <w:t>картографии</w:t>
      </w:r>
      <w:proofErr w:type="gramEnd"/>
      <w:r w:rsidRPr="00621D30">
        <w:rPr>
          <w:i/>
          <w:color w:val="FF0000"/>
          <w:sz w:val="22"/>
          <w:szCs w:val="22"/>
        </w:rPr>
        <w:t xml:space="preserve"> и регистрации залога прав требования в силу закона в пользу Кредитора, за счет:</w:t>
      </w:r>
    </w:p>
    <w:p w:rsidR="00375370" w:rsidRPr="00621D30" w:rsidRDefault="006413B3">
      <w:pPr>
        <w:jc w:val="both"/>
        <w:rPr>
          <w:b/>
          <w:i/>
          <w:color w:val="FF0000"/>
          <w:sz w:val="22"/>
          <w:szCs w:val="22"/>
        </w:rPr>
      </w:pPr>
      <w:r w:rsidRPr="00621D30">
        <w:rPr>
          <w:i/>
          <w:color w:val="FF0000"/>
          <w:sz w:val="22"/>
          <w:szCs w:val="22"/>
        </w:rPr>
        <w:t>- собственных средств</w:t>
      </w:r>
      <w:r w:rsidRPr="00621D30">
        <w:rPr>
          <w:i/>
          <w:color w:val="FF0000"/>
          <w:spacing w:val="-6"/>
          <w:sz w:val="22"/>
          <w:szCs w:val="22"/>
        </w:rPr>
        <w:t xml:space="preserve"> в размере</w:t>
      </w:r>
      <w:r w:rsidRPr="00621D30">
        <w:rPr>
          <w:b/>
          <w:i/>
          <w:color w:val="FF0000"/>
          <w:spacing w:val="-6"/>
          <w:sz w:val="22"/>
          <w:szCs w:val="22"/>
        </w:rPr>
        <w:t> _______ (___________) рублей 00 копеек</w:t>
      </w:r>
      <w:r w:rsidRPr="00621D30">
        <w:rPr>
          <w:i/>
          <w:color w:val="FF0000"/>
          <w:sz w:val="22"/>
          <w:szCs w:val="22"/>
        </w:rPr>
        <w:t>.</w:t>
      </w:r>
    </w:p>
    <w:p w:rsidR="00375370" w:rsidRPr="00621D30" w:rsidRDefault="006413B3">
      <w:pPr>
        <w:jc w:val="both"/>
        <w:rPr>
          <w:i/>
          <w:color w:val="FF0000"/>
          <w:sz w:val="22"/>
          <w:szCs w:val="22"/>
        </w:rPr>
      </w:pPr>
      <w:r w:rsidRPr="00621D30">
        <w:rPr>
          <w:i/>
          <w:color w:val="FF0000"/>
          <w:sz w:val="22"/>
          <w:szCs w:val="22"/>
        </w:rPr>
        <w:t>- кредитных средств</w:t>
      </w:r>
      <w:r w:rsidRPr="00621D30">
        <w:rPr>
          <w:i/>
          <w:color w:val="FF0000"/>
          <w:spacing w:val="-6"/>
          <w:sz w:val="22"/>
          <w:szCs w:val="22"/>
        </w:rPr>
        <w:t xml:space="preserve"> в размере</w:t>
      </w:r>
      <w:r w:rsidRPr="00621D30">
        <w:rPr>
          <w:b/>
          <w:i/>
          <w:color w:val="FF0000"/>
          <w:spacing w:val="-6"/>
          <w:sz w:val="22"/>
          <w:szCs w:val="22"/>
        </w:rPr>
        <w:t> </w:t>
      </w:r>
      <w:r w:rsidRPr="00621D30">
        <w:rPr>
          <w:i/>
          <w:color w:val="FF0000"/>
          <w:spacing w:val="-6"/>
          <w:sz w:val="22"/>
          <w:szCs w:val="22"/>
        </w:rPr>
        <w:t xml:space="preserve"> ___________(__________________) </w:t>
      </w:r>
      <w:r w:rsidRPr="00621D30">
        <w:rPr>
          <w:b/>
          <w:i/>
          <w:color w:val="FF0000"/>
          <w:spacing w:val="-6"/>
          <w:sz w:val="22"/>
          <w:szCs w:val="22"/>
        </w:rPr>
        <w:t xml:space="preserve">рублей 00 копеек </w:t>
      </w:r>
      <w:r w:rsidRPr="00621D30">
        <w:rPr>
          <w:i/>
          <w:color w:val="FF0000"/>
          <w:spacing w:val="-6"/>
          <w:sz w:val="22"/>
          <w:szCs w:val="22"/>
        </w:rPr>
        <w:t xml:space="preserve">- </w:t>
      </w:r>
      <w:r w:rsidRPr="00621D30">
        <w:rPr>
          <w:i/>
          <w:color w:val="FF0000"/>
          <w:sz w:val="22"/>
          <w:szCs w:val="22"/>
        </w:rPr>
        <w:t xml:space="preserve">предоставляемых Банком ВТБ (публичное акционерное общество),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1000, местонахождение 191144, г. Санкт-Петербург, переулок Дегтярный, дом 11 литера А, почтовый адрес ВТБ (ПАО), г. Москва, 109147 ул. </w:t>
      </w:r>
      <w:proofErr w:type="spellStart"/>
      <w:r w:rsidRPr="00621D30">
        <w:rPr>
          <w:i/>
          <w:color w:val="FF0000"/>
          <w:sz w:val="22"/>
          <w:szCs w:val="22"/>
        </w:rPr>
        <w:t>Воронцовская</w:t>
      </w:r>
      <w:proofErr w:type="spellEnd"/>
      <w:r w:rsidRPr="00621D30">
        <w:rPr>
          <w:i/>
          <w:color w:val="FF0000"/>
          <w:sz w:val="22"/>
          <w:szCs w:val="22"/>
        </w:rPr>
        <w:t xml:space="preserve">, д.43, стр.1:, </w:t>
      </w:r>
      <w:proofErr w:type="spellStart"/>
      <w:r w:rsidRPr="00621D30">
        <w:rPr>
          <w:i/>
          <w:color w:val="FF0000"/>
          <w:sz w:val="22"/>
          <w:szCs w:val="22"/>
        </w:rPr>
        <w:t>кор</w:t>
      </w:r>
      <w:proofErr w:type="spellEnd"/>
      <w:r w:rsidRPr="00621D30">
        <w:rPr>
          <w:i/>
          <w:color w:val="FF0000"/>
          <w:sz w:val="22"/>
          <w:szCs w:val="22"/>
        </w:rPr>
        <w:t xml:space="preserve">/счет № 30101810700000000187 в ГУ Банка России по Центральному федеральному округу, ИНН 7702070139, БИК 044525187 (далее - «Банк-Кредитор»/ «Кредитор»), по кредитному договору № _________ от __________ г, на срок  _____(___) месяцев, заключаемому в городе    ____________ между </w:t>
      </w:r>
      <w:r w:rsidRPr="00621D30">
        <w:rPr>
          <w:i/>
          <w:color w:val="FF0000"/>
          <w:spacing w:val="-4"/>
          <w:sz w:val="22"/>
          <w:szCs w:val="22"/>
        </w:rPr>
        <w:t xml:space="preserve">Участником </w:t>
      </w:r>
      <w:r w:rsidRPr="00621D30">
        <w:rPr>
          <w:i/>
          <w:color w:val="FF0000"/>
          <w:sz w:val="22"/>
          <w:szCs w:val="22"/>
        </w:rPr>
        <w:t>долевого строительства (или указывается Фамилия Имя Отчество Заемщика в случае оформления общей совместной собственности) и Кредитором, (далее - «Кредитный договор»).</w:t>
      </w:r>
    </w:p>
    <w:p w:rsidR="00375370" w:rsidRPr="00621D30" w:rsidRDefault="001B30D8" w:rsidP="001B30D8">
      <w:pPr>
        <w:ind w:firstLine="708"/>
        <w:jc w:val="center"/>
        <w:rPr>
          <w:b/>
          <w:i/>
          <w:color w:val="FF0000"/>
          <w:sz w:val="22"/>
          <w:szCs w:val="22"/>
          <w:u w:val="single"/>
        </w:rPr>
      </w:pPr>
      <w:r w:rsidRPr="00621D30">
        <w:rPr>
          <w:b/>
          <w:i/>
          <w:color w:val="FF0000"/>
          <w:sz w:val="22"/>
          <w:szCs w:val="22"/>
          <w:u w:val="single"/>
        </w:rPr>
        <w:t>Ф</w:t>
      </w:r>
      <w:r w:rsidR="006413B3" w:rsidRPr="00621D30">
        <w:rPr>
          <w:b/>
          <w:i/>
          <w:color w:val="FF0000"/>
          <w:sz w:val="22"/>
          <w:szCs w:val="22"/>
          <w:u w:val="single"/>
        </w:rPr>
        <w:t>ормулировка в части применения Электронной регистрации</w:t>
      </w:r>
    </w:p>
    <w:p w:rsidR="00375370" w:rsidRPr="00621D30" w:rsidRDefault="006413B3">
      <w:pPr>
        <w:jc w:val="both"/>
        <w:rPr>
          <w:i/>
          <w:color w:val="FF0000"/>
          <w:sz w:val="22"/>
          <w:szCs w:val="22"/>
        </w:rPr>
      </w:pPr>
      <w:r w:rsidRPr="00621D30">
        <w:rPr>
          <w:i/>
          <w:color w:val="FF0000"/>
          <w:sz w:val="22"/>
          <w:szCs w:val="22"/>
        </w:rPr>
        <w:t xml:space="preserve">Условием перечисления кредитных средств, предоставляемых Банком-Кредитором на оплату цены договора, является предоставление Кредитору </w:t>
      </w:r>
      <w:r w:rsidRPr="00621D30">
        <w:rPr>
          <w:i/>
          <w:color w:val="FF0000"/>
          <w:sz w:val="22"/>
          <w:szCs w:val="22"/>
          <w:highlight w:val="lightGray"/>
        </w:rPr>
        <w:t>электронного образа настоящего Договора и 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 подписанной усиленной квалифицированной электронной подпис</w:t>
      </w:r>
      <w:r w:rsidR="001B30D8" w:rsidRPr="00621D30">
        <w:rPr>
          <w:i/>
          <w:color w:val="FF0000"/>
          <w:sz w:val="22"/>
          <w:szCs w:val="22"/>
          <w:highlight w:val="lightGray"/>
        </w:rPr>
        <w:t>ью государственного регистратора.</w:t>
      </w:r>
    </w:p>
    <w:p w:rsidR="00375370" w:rsidRPr="00621D30" w:rsidRDefault="00375370">
      <w:pPr>
        <w:jc w:val="both"/>
        <w:rPr>
          <w:color w:val="FF0000"/>
          <w:sz w:val="22"/>
          <w:szCs w:val="22"/>
        </w:rPr>
      </w:pPr>
    </w:p>
    <w:p w:rsidR="00375370" w:rsidRPr="00621D30" w:rsidRDefault="006413B3" w:rsidP="001B30D8">
      <w:pPr>
        <w:jc w:val="center"/>
        <w:rPr>
          <w:b/>
          <w:i/>
          <w:color w:val="FF0000"/>
          <w:sz w:val="22"/>
          <w:szCs w:val="22"/>
          <w:u w:val="single"/>
        </w:rPr>
      </w:pPr>
      <w:r w:rsidRPr="00621D30">
        <w:rPr>
          <w:b/>
          <w:i/>
          <w:color w:val="FF0000"/>
          <w:sz w:val="22"/>
          <w:szCs w:val="22"/>
          <w:u w:val="single"/>
        </w:rPr>
        <w:t xml:space="preserve">Редакция в случае использования </w:t>
      </w:r>
      <w:proofErr w:type="gramStart"/>
      <w:r w:rsidRPr="00621D30">
        <w:rPr>
          <w:b/>
          <w:i/>
          <w:color w:val="FF0000"/>
          <w:sz w:val="22"/>
          <w:szCs w:val="22"/>
          <w:u w:val="single"/>
        </w:rPr>
        <w:t>МСК :</w:t>
      </w:r>
      <w:proofErr w:type="gramEnd"/>
    </w:p>
    <w:p w:rsidR="00375370" w:rsidRPr="00621D30" w:rsidRDefault="006413B3">
      <w:pPr>
        <w:ind w:firstLine="708"/>
        <w:jc w:val="both"/>
        <w:rPr>
          <w:i/>
          <w:color w:val="FF0000"/>
          <w:sz w:val="22"/>
          <w:szCs w:val="22"/>
        </w:rPr>
      </w:pPr>
      <w:r w:rsidRPr="00621D30">
        <w:rPr>
          <w:i/>
          <w:color w:val="FF0000"/>
          <w:sz w:val="22"/>
          <w:szCs w:val="22"/>
        </w:rPr>
        <w:t xml:space="preserve">Оплата Цены Договора производится за счет собственных денежных средств Участника долевого строительства в размере _________________ (_______________________) рублей РФ, кредитных средств в размере ________________ (______________) рублей РФ,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к/с 30101810700000000187 в ГУ Банка России по Центральному федеральному округу, БИК 044525187, ИНН 7702070139 (именуемый в дальнейшем «Кредитор», «Банк-Кредитор»), согласно Кредитному договору № __________ от «__» ___________ года, заключенному в городе ___________ между _________________ (ФИО Заемщика по Кредитному договору) и Банком (далее – «Кредитный договор») и  за счет средств материнского (семейного) капитала в размере ________________ , в качестве первоначального взноса согласно государственному сертификату на МСК серия: ___, номер: ____, выданный: ______на имя ______. </w:t>
      </w:r>
    </w:p>
    <w:p w:rsidR="00375370" w:rsidRPr="00621D30" w:rsidRDefault="006413B3">
      <w:pPr>
        <w:ind w:firstLine="708"/>
        <w:jc w:val="both"/>
        <w:rPr>
          <w:i/>
          <w:color w:val="FF0000"/>
          <w:sz w:val="22"/>
          <w:szCs w:val="22"/>
        </w:rPr>
      </w:pPr>
      <w:r w:rsidRPr="00621D30">
        <w:rPr>
          <w:i/>
          <w:color w:val="FF0000"/>
          <w:sz w:val="22"/>
          <w:szCs w:val="22"/>
        </w:rPr>
        <w:t xml:space="preserve">Оплата Цены договора за счет собственных средств и кредитных средств осуществляется в безналичной форме путем перечисления на </w:t>
      </w:r>
      <w:proofErr w:type="spellStart"/>
      <w:r w:rsidRPr="00621D30">
        <w:rPr>
          <w:i/>
          <w:color w:val="FF0000"/>
          <w:sz w:val="22"/>
          <w:szCs w:val="22"/>
        </w:rPr>
        <w:t>эскроу</w:t>
      </w:r>
      <w:proofErr w:type="spellEnd"/>
      <w:r w:rsidRPr="00621D30">
        <w:rPr>
          <w:i/>
          <w:color w:val="FF0000"/>
          <w:sz w:val="22"/>
          <w:szCs w:val="22"/>
        </w:rPr>
        <w:t xml:space="preserve"> счет в </w:t>
      </w:r>
      <w:proofErr w:type="gramStart"/>
      <w:r w:rsidRPr="00621D30">
        <w:rPr>
          <w:i/>
          <w:color w:val="FF0000"/>
          <w:sz w:val="22"/>
          <w:szCs w:val="22"/>
        </w:rPr>
        <w:t>следующем  порядке</w:t>
      </w:r>
      <w:proofErr w:type="gramEnd"/>
      <w:r w:rsidRPr="00621D30">
        <w:rPr>
          <w:i/>
          <w:color w:val="FF0000"/>
          <w:sz w:val="22"/>
          <w:szCs w:val="22"/>
        </w:rPr>
        <w:t>:</w:t>
      </w:r>
    </w:p>
    <w:p w:rsidR="00375370" w:rsidRPr="00621D30" w:rsidRDefault="006413B3" w:rsidP="00D40F04">
      <w:pPr>
        <w:jc w:val="center"/>
        <w:rPr>
          <w:b/>
          <w:i/>
          <w:color w:val="FF0000"/>
          <w:sz w:val="22"/>
          <w:szCs w:val="22"/>
          <w:u w:val="single"/>
        </w:rPr>
      </w:pPr>
      <w:r w:rsidRPr="00621D30">
        <w:rPr>
          <w:b/>
          <w:i/>
          <w:color w:val="FF0000"/>
          <w:sz w:val="22"/>
          <w:szCs w:val="22"/>
          <w:u w:val="single"/>
        </w:rPr>
        <w:t>В случае применения порядка расчетов платежными поручениями:</w:t>
      </w:r>
    </w:p>
    <w:p w:rsidR="00375370" w:rsidRDefault="006413B3">
      <w:pPr>
        <w:ind w:firstLine="708"/>
        <w:jc w:val="both"/>
        <w:rPr>
          <w:i/>
          <w:color w:val="FF0000"/>
          <w:sz w:val="22"/>
          <w:szCs w:val="22"/>
        </w:rPr>
      </w:pPr>
      <w:r w:rsidRPr="00621D30">
        <w:rPr>
          <w:i/>
          <w:color w:val="FF0000"/>
          <w:sz w:val="22"/>
          <w:szCs w:val="22"/>
        </w:rPr>
        <w:lastRenderedPageBreak/>
        <w:t>- не позднее ___</w:t>
      </w:r>
      <w:proofErr w:type="gramStart"/>
      <w:r w:rsidRPr="00621D30">
        <w:rPr>
          <w:i/>
          <w:color w:val="FF0000"/>
          <w:sz w:val="22"/>
          <w:szCs w:val="22"/>
        </w:rPr>
        <w:t>_(</w:t>
      </w:r>
      <w:proofErr w:type="gramEnd"/>
      <w:r w:rsidRPr="00621D30">
        <w:rPr>
          <w:i/>
          <w:color w:val="FF0000"/>
          <w:sz w:val="22"/>
          <w:szCs w:val="22"/>
        </w:rPr>
        <w:t xml:space="preserve">___) банковских дней с даты государственной регистрации настоящего Договора и регистрации залога прав требования в силу закона в пользу Банка-Кредитора. </w:t>
      </w:r>
    </w:p>
    <w:p w:rsidR="0089365C" w:rsidRPr="00621D30" w:rsidRDefault="0089365C">
      <w:pPr>
        <w:ind w:firstLine="708"/>
        <w:jc w:val="both"/>
        <w:rPr>
          <w:i/>
          <w:color w:val="FF0000"/>
          <w:sz w:val="22"/>
          <w:szCs w:val="22"/>
        </w:rPr>
      </w:pPr>
    </w:p>
    <w:p w:rsidR="00375370" w:rsidRPr="00621D30" w:rsidRDefault="006413B3" w:rsidP="00D40F04">
      <w:pPr>
        <w:ind w:firstLine="708"/>
        <w:jc w:val="center"/>
        <w:rPr>
          <w:b/>
          <w:i/>
          <w:color w:val="FF0000"/>
          <w:sz w:val="22"/>
          <w:szCs w:val="22"/>
          <w:u w:val="single"/>
        </w:rPr>
      </w:pPr>
      <w:r w:rsidRPr="00621D30">
        <w:rPr>
          <w:b/>
          <w:i/>
          <w:color w:val="FF0000"/>
          <w:sz w:val="22"/>
          <w:szCs w:val="22"/>
          <w:u w:val="single"/>
        </w:rPr>
        <w:t>В случае электронной регистрации добавить:</w:t>
      </w:r>
    </w:p>
    <w:p w:rsidR="00375370" w:rsidRPr="00621D30" w:rsidRDefault="006413B3">
      <w:pPr>
        <w:ind w:firstLine="708"/>
        <w:jc w:val="both"/>
        <w:rPr>
          <w:i/>
          <w:color w:val="FF0000"/>
          <w:sz w:val="22"/>
          <w:szCs w:val="22"/>
        </w:rPr>
      </w:pPr>
      <w:r w:rsidRPr="00621D30">
        <w:rPr>
          <w:i/>
          <w:color w:val="FF0000"/>
          <w:sz w:val="22"/>
          <w:szCs w:val="22"/>
        </w:rPr>
        <w:t xml:space="preserve">Условием перечисления кредитных средств, предоставляемых Банком-Кредитором на оплату цены договора, является предоставление Застройщиком Банку </w:t>
      </w:r>
      <w:r w:rsidRPr="00621D30">
        <w:rPr>
          <w:i/>
          <w:color w:val="FF0000"/>
          <w:sz w:val="22"/>
          <w:szCs w:val="22"/>
          <w:highlight w:val="lightGray"/>
        </w:rPr>
        <w:t>электронного образа настоящего Договора и 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 подписанной усиленной квалифицированной электронной подписью государственного регистратора.</w:t>
      </w:r>
    </w:p>
    <w:p w:rsidR="00375370" w:rsidRPr="00621D30" w:rsidRDefault="00375370">
      <w:pPr>
        <w:ind w:firstLine="708"/>
        <w:jc w:val="both"/>
        <w:rPr>
          <w:sz w:val="22"/>
          <w:szCs w:val="22"/>
        </w:rPr>
      </w:pPr>
    </w:p>
    <w:p w:rsidR="00375370" w:rsidRPr="00621D30" w:rsidRDefault="006413B3" w:rsidP="00D40F04">
      <w:pPr>
        <w:jc w:val="center"/>
        <w:rPr>
          <w:b/>
          <w:i/>
          <w:color w:val="FF0000"/>
          <w:sz w:val="22"/>
          <w:szCs w:val="22"/>
          <w:u w:val="single"/>
        </w:rPr>
      </w:pPr>
      <w:r w:rsidRPr="00621D30">
        <w:rPr>
          <w:b/>
          <w:i/>
          <w:color w:val="FF0000"/>
          <w:sz w:val="22"/>
          <w:szCs w:val="22"/>
          <w:u w:val="single"/>
        </w:rPr>
        <w:t>В случае применения АФР:</w:t>
      </w:r>
    </w:p>
    <w:p w:rsidR="00375370" w:rsidRPr="00621D30" w:rsidRDefault="006413B3">
      <w:pPr>
        <w:ind w:firstLine="708"/>
        <w:jc w:val="both"/>
        <w:rPr>
          <w:i/>
          <w:color w:val="FF0000"/>
          <w:sz w:val="22"/>
          <w:szCs w:val="22"/>
        </w:rPr>
      </w:pPr>
      <w:r w:rsidRPr="00621D30">
        <w:rPr>
          <w:i/>
          <w:color w:val="FF0000"/>
          <w:sz w:val="22"/>
          <w:szCs w:val="22"/>
        </w:rPr>
        <w:t xml:space="preserve">- с использованием аккредитива как формы безналичных расчетов. Участник долевого строительства в срок до _____________ открывает документарный, безотзывный, покрытый (депонированный), </w:t>
      </w:r>
      <w:proofErr w:type="spellStart"/>
      <w:r w:rsidRPr="00621D30">
        <w:rPr>
          <w:i/>
          <w:color w:val="FF0000"/>
          <w:sz w:val="22"/>
          <w:szCs w:val="22"/>
        </w:rPr>
        <w:t>безакцептный</w:t>
      </w:r>
      <w:proofErr w:type="spellEnd"/>
      <w:r w:rsidRPr="00621D30">
        <w:rPr>
          <w:i/>
          <w:color w:val="FF0000"/>
          <w:sz w:val="22"/>
          <w:szCs w:val="22"/>
        </w:rPr>
        <w:t xml:space="preserve"> аккредитив в Банке ВТБ (ПАО).</w:t>
      </w:r>
      <w:r w:rsidRPr="00621D30">
        <w:rPr>
          <w:b/>
          <w:i/>
          <w:color w:val="FF0000"/>
          <w:sz w:val="22"/>
          <w:szCs w:val="22"/>
        </w:rPr>
        <w:t> </w:t>
      </w:r>
    </w:p>
    <w:p w:rsidR="00375370" w:rsidRPr="00621D30" w:rsidRDefault="006413B3">
      <w:pPr>
        <w:numPr>
          <w:ilvl w:val="0"/>
          <w:numId w:val="6"/>
        </w:numPr>
        <w:ind w:left="284" w:hanging="284"/>
        <w:jc w:val="both"/>
        <w:rPr>
          <w:i/>
          <w:color w:val="FF0000"/>
          <w:spacing w:val="-4"/>
          <w:sz w:val="22"/>
          <w:szCs w:val="22"/>
        </w:rPr>
      </w:pPr>
      <w:r w:rsidRPr="00621D30">
        <w:rPr>
          <w:i/>
          <w:color w:val="FF0000"/>
          <w:spacing w:val="-4"/>
          <w:sz w:val="22"/>
          <w:szCs w:val="22"/>
        </w:rPr>
        <w:t xml:space="preserve">Срок </w:t>
      </w:r>
      <w:proofErr w:type="gramStart"/>
      <w:r w:rsidRPr="00621D30">
        <w:rPr>
          <w:i/>
          <w:color w:val="FF0000"/>
          <w:spacing w:val="-4"/>
          <w:sz w:val="22"/>
          <w:szCs w:val="22"/>
        </w:rPr>
        <w:t>действия  аккредитива</w:t>
      </w:r>
      <w:proofErr w:type="gramEnd"/>
      <w:r w:rsidRPr="00621D30">
        <w:rPr>
          <w:i/>
          <w:color w:val="FF0000"/>
          <w:spacing w:val="-4"/>
          <w:sz w:val="22"/>
          <w:szCs w:val="22"/>
        </w:rPr>
        <w:t>: ___ (_____) календарных дней с даты открытия аккредитива. </w:t>
      </w:r>
    </w:p>
    <w:p w:rsidR="00375370" w:rsidRPr="00621D30" w:rsidRDefault="006413B3">
      <w:pPr>
        <w:numPr>
          <w:ilvl w:val="0"/>
          <w:numId w:val="6"/>
        </w:numPr>
        <w:ind w:left="284" w:hanging="284"/>
        <w:jc w:val="both"/>
        <w:rPr>
          <w:i/>
          <w:color w:val="FF0000"/>
          <w:spacing w:val="-4"/>
          <w:sz w:val="22"/>
          <w:szCs w:val="22"/>
        </w:rPr>
      </w:pPr>
      <w:r w:rsidRPr="00621D30">
        <w:rPr>
          <w:i/>
          <w:color w:val="FF0000"/>
          <w:sz w:val="22"/>
          <w:szCs w:val="22"/>
        </w:rPr>
        <w:t>Банк-эмитент и Исполняющий банк – Банк ВТБ (публичное акционерное общество), Филиал ______ Банка ВТБ (ПАО) в __________, к/с ______________ в ГУ Банка России по Центральному федеральному округу, БИК ________, ИНН ___________;</w:t>
      </w:r>
    </w:p>
    <w:p w:rsidR="00375370" w:rsidRPr="00621D30" w:rsidRDefault="006413B3">
      <w:pPr>
        <w:numPr>
          <w:ilvl w:val="0"/>
          <w:numId w:val="6"/>
        </w:numPr>
        <w:ind w:left="284" w:hanging="284"/>
        <w:jc w:val="both"/>
        <w:rPr>
          <w:i/>
          <w:color w:val="FF0000"/>
          <w:spacing w:val="-4"/>
          <w:sz w:val="22"/>
          <w:szCs w:val="22"/>
        </w:rPr>
      </w:pPr>
      <w:r w:rsidRPr="00621D30">
        <w:rPr>
          <w:i/>
          <w:color w:val="FF0000"/>
          <w:spacing w:val="-4"/>
          <w:sz w:val="22"/>
          <w:szCs w:val="22"/>
        </w:rPr>
        <w:t xml:space="preserve">Аккредитив исполняется на счет </w:t>
      </w:r>
      <w:proofErr w:type="spellStart"/>
      <w:r w:rsidRPr="00621D30">
        <w:rPr>
          <w:i/>
          <w:color w:val="FF0000"/>
          <w:spacing w:val="-4"/>
          <w:sz w:val="22"/>
          <w:szCs w:val="22"/>
        </w:rPr>
        <w:t>эскроу</w:t>
      </w:r>
      <w:proofErr w:type="spellEnd"/>
      <w:r w:rsidRPr="00621D30">
        <w:rPr>
          <w:i/>
          <w:color w:val="FF0000"/>
          <w:spacing w:val="-4"/>
          <w:sz w:val="22"/>
          <w:szCs w:val="22"/>
        </w:rPr>
        <w:t xml:space="preserve">, открываемый Участником в </w:t>
      </w:r>
      <w:proofErr w:type="spellStart"/>
      <w:r w:rsidRPr="00621D30">
        <w:rPr>
          <w:i/>
          <w:color w:val="FF0000"/>
          <w:spacing w:val="-4"/>
          <w:sz w:val="22"/>
          <w:szCs w:val="22"/>
        </w:rPr>
        <w:t>Эскроу</w:t>
      </w:r>
      <w:proofErr w:type="spellEnd"/>
      <w:r w:rsidRPr="00621D30">
        <w:rPr>
          <w:i/>
          <w:color w:val="FF0000"/>
          <w:spacing w:val="-4"/>
          <w:sz w:val="22"/>
          <w:szCs w:val="22"/>
        </w:rPr>
        <w:t>-агенте, в срок</w:t>
      </w:r>
      <w:r w:rsidRPr="00621D30">
        <w:rPr>
          <w:i/>
          <w:color w:val="FF0000"/>
          <w:sz w:val="22"/>
          <w:szCs w:val="22"/>
        </w:rPr>
        <w:t xml:space="preserve"> не позднее ___</w:t>
      </w:r>
      <w:proofErr w:type="gramStart"/>
      <w:r w:rsidRPr="00621D30">
        <w:rPr>
          <w:i/>
          <w:color w:val="FF0000"/>
          <w:sz w:val="22"/>
          <w:szCs w:val="22"/>
        </w:rPr>
        <w:t>_(</w:t>
      </w:r>
      <w:proofErr w:type="gramEnd"/>
      <w:r w:rsidRPr="00621D30">
        <w:rPr>
          <w:i/>
          <w:color w:val="FF0000"/>
          <w:sz w:val="22"/>
          <w:szCs w:val="22"/>
        </w:rPr>
        <w:t>___) банковских дней с даты предоставления документов, предусмотренных условиями аккредитива</w:t>
      </w:r>
      <w:r w:rsidRPr="00621D30">
        <w:rPr>
          <w:i/>
          <w:color w:val="FF0000"/>
          <w:spacing w:val="-4"/>
          <w:sz w:val="22"/>
          <w:szCs w:val="22"/>
        </w:rPr>
        <w:t xml:space="preserve">; </w:t>
      </w:r>
    </w:p>
    <w:p w:rsidR="00375370" w:rsidRPr="00621D30" w:rsidRDefault="006413B3">
      <w:pPr>
        <w:numPr>
          <w:ilvl w:val="0"/>
          <w:numId w:val="6"/>
        </w:numPr>
        <w:ind w:left="284" w:hanging="284"/>
        <w:jc w:val="both"/>
        <w:rPr>
          <w:i/>
          <w:color w:val="FF0000"/>
          <w:sz w:val="22"/>
          <w:szCs w:val="22"/>
        </w:rPr>
      </w:pPr>
      <w:r w:rsidRPr="00621D30">
        <w:rPr>
          <w:i/>
          <w:color w:val="FF0000"/>
          <w:spacing w:val="-4"/>
          <w:sz w:val="22"/>
          <w:szCs w:val="22"/>
        </w:rPr>
        <w:t>Условие оплаты аккредитива: без</w:t>
      </w:r>
      <w:r w:rsidRPr="00621D30">
        <w:rPr>
          <w:i/>
          <w:color w:val="FF0000"/>
          <w:sz w:val="22"/>
          <w:szCs w:val="22"/>
        </w:rPr>
        <w:t xml:space="preserve"> акцепта, частичные платежи по аккредитиву не разрешены.</w:t>
      </w:r>
    </w:p>
    <w:p w:rsidR="00D40F04" w:rsidRPr="00621D30" w:rsidRDefault="006413B3" w:rsidP="00D40F04">
      <w:pPr>
        <w:numPr>
          <w:ilvl w:val="0"/>
          <w:numId w:val="6"/>
        </w:numPr>
        <w:ind w:left="284" w:hanging="284"/>
        <w:jc w:val="both"/>
        <w:rPr>
          <w:i/>
          <w:color w:val="FF0000"/>
          <w:sz w:val="22"/>
          <w:szCs w:val="22"/>
        </w:rPr>
      </w:pPr>
      <w:r w:rsidRPr="00621D30">
        <w:rPr>
          <w:i/>
          <w:color w:val="FF0000"/>
          <w:sz w:val="22"/>
          <w:szCs w:val="22"/>
        </w:rPr>
        <w:t>Способ исполнения аккредитива: путем платежа по предъявлении документов, предусмотренных условиями аккредитива.</w:t>
      </w:r>
    </w:p>
    <w:p w:rsidR="00375370" w:rsidRPr="00621D30" w:rsidRDefault="006413B3" w:rsidP="00D40F04">
      <w:pPr>
        <w:numPr>
          <w:ilvl w:val="0"/>
          <w:numId w:val="6"/>
        </w:numPr>
        <w:ind w:left="284" w:hanging="284"/>
        <w:jc w:val="both"/>
        <w:rPr>
          <w:i/>
          <w:color w:val="FF0000"/>
          <w:sz w:val="22"/>
          <w:szCs w:val="22"/>
        </w:rPr>
      </w:pPr>
      <w:r w:rsidRPr="00621D30">
        <w:rPr>
          <w:i/>
          <w:color w:val="FF0000"/>
          <w:sz w:val="22"/>
          <w:szCs w:val="22"/>
        </w:rPr>
        <w:t xml:space="preserve">Условием исполнения аккредитива является предоставление Застройщиком Банку-Кредитору </w:t>
      </w:r>
      <w:r w:rsidRPr="00621D30">
        <w:rPr>
          <w:i/>
          <w:color w:val="FF0000"/>
          <w:sz w:val="22"/>
          <w:szCs w:val="22"/>
          <w:highlight w:val="lightGray"/>
        </w:rPr>
        <w:t>оригинала (или скан-копии)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 и оригинала (или скан-копии) настоящего Договора со отметкой регистрирующего органа или многофункционального центра по предоставлению государственных и муниципальных услуг о переводе Договора в форму электронного образа документа с указанием даты, фамилии и инициалов, и подписи государственного регистратора.</w:t>
      </w:r>
    </w:p>
    <w:p w:rsidR="00375370" w:rsidRPr="00621D30" w:rsidRDefault="00375370">
      <w:pPr>
        <w:ind w:left="284"/>
        <w:jc w:val="both"/>
        <w:rPr>
          <w:sz w:val="22"/>
          <w:szCs w:val="22"/>
          <w:highlight w:val="green"/>
        </w:rPr>
      </w:pPr>
    </w:p>
    <w:p w:rsidR="00375370" w:rsidRPr="00621D30" w:rsidRDefault="006413B3" w:rsidP="00D40F04">
      <w:pPr>
        <w:jc w:val="center"/>
        <w:rPr>
          <w:b/>
          <w:i/>
          <w:color w:val="FF0000"/>
          <w:sz w:val="22"/>
          <w:szCs w:val="22"/>
          <w:u w:val="single"/>
        </w:rPr>
      </w:pPr>
      <w:r w:rsidRPr="00621D30">
        <w:rPr>
          <w:b/>
          <w:i/>
          <w:color w:val="FF0000"/>
          <w:sz w:val="22"/>
          <w:szCs w:val="22"/>
          <w:u w:val="single"/>
        </w:rPr>
        <w:t>Электронная регистрация:</w:t>
      </w:r>
    </w:p>
    <w:p w:rsidR="00375370" w:rsidRPr="00621D30" w:rsidRDefault="006413B3">
      <w:pPr>
        <w:jc w:val="both"/>
        <w:rPr>
          <w:i/>
          <w:color w:val="FF0000"/>
          <w:sz w:val="22"/>
          <w:szCs w:val="22"/>
        </w:rPr>
      </w:pPr>
      <w:r w:rsidRPr="00621D30">
        <w:rPr>
          <w:i/>
          <w:color w:val="FF0000"/>
          <w:sz w:val="22"/>
          <w:szCs w:val="22"/>
        </w:rPr>
        <w:t xml:space="preserve">Условием исполнения аккредитива является предоставление Застройщиком Банку-Кредитору </w:t>
      </w:r>
      <w:r w:rsidRPr="00621D30">
        <w:rPr>
          <w:i/>
          <w:color w:val="FF0000"/>
          <w:sz w:val="22"/>
          <w:szCs w:val="22"/>
          <w:highlight w:val="lightGray"/>
        </w:rPr>
        <w:t>электронного образа настоящего Договора и 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 подписанной усиленной квалифицированной электронной подписью государственного регистратора.</w:t>
      </w:r>
    </w:p>
    <w:p w:rsidR="00375370" w:rsidRPr="00621D30" w:rsidRDefault="00375370">
      <w:pPr>
        <w:ind w:left="284"/>
        <w:jc w:val="both"/>
        <w:rPr>
          <w:i/>
          <w:color w:val="FF0000"/>
          <w:sz w:val="22"/>
          <w:szCs w:val="22"/>
          <w:highlight w:val="green"/>
        </w:rPr>
      </w:pPr>
    </w:p>
    <w:p w:rsidR="00375370" w:rsidRPr="00621D30" w:rsidRDefault="006413B3" w:rsidP="00D40F04">
      <w:pPr>
        <w:jc w:val="center"/>
        <w:rPr>
          <w:b/>
          <w:i/>
          <w:color w:val="FF0000"/>
          <w:sz w:val="22"/>
          <w:szCs w:val="22"/>
        </w:rPr>
      </w:pPr>
      <w:r w:rsidRPr="00621D30">
        <w:rPr>
          <w:b/>
          <w:i/>
          <w:color w:val="FF0000"/>
          <w:sz w:val="22"/>
          <w:szCs w:val="22"/>
        </w:rPr>
        <w:t>В случае применения СБР:</w:t>
      </w:r>
    </w:p>
    <w:p w:rsidR="00375370" w:rsidRPr="00621D30" w:rsidRDefault="006413B3">
      <w:pPr>
        <w:ind w:firstLine="567"/>
        <w:jc w:val="both"/>
        <w:rPr>
          <w:i/>
          <w:color w:val="FF0000"/>
          <w:sz w:val="22"/>
          <w:szCs w:val="22"/>
        </w:rPr>
      </w:pPr>
      <w:r w:rsidRPr="00621D30">
        <w:rPr>
          <w:i/>
          <w:color w:val="FF0000"/>
          <w:sz w:val="22"/>
          <w:szCs w:val="22"/>
        </w:rPr>
        <w:t xml:space="preserve">Участник долевого строительства вносит сумму денежных средств в счет оплаты цены Договора в размере ___ руб. (Сумма прописью), с использованием номинального счета </w:t>
      </w:r>
      <w:proofErr w:type="spellStart"/>
      <w:r w:rsidRPr="00621D30">
        <w:rPr>
          <w:i/>
          <w:color w:val="FF0000"/>
          <w:sz w:val="22"/>
          <w:szCs w:val="22"/>
        </w:rPr>
        <w:t>No</w:t>
      </w:r>
      <w:proofErr w:type="spellEnd"/>
      <w:r w:rsidRPr="00621D30">
        <w:rPr>
          <w:i/>
          <w:color w:val="FF0000"/>
          <w:sz w:val="22"/>
          <w:szCs w:val="22"/>
        </w:rPr>
        <w:t xml:space="preserve"> __________________ Общества с ограниченной ответственностью «Экосистема недвижимости М2», (далее – ООО «Экосистема недвижимости М2»), открытого в Банке ВТБ (ПАО). Денежные средства зачисляются Участником долевого строительства на Номинальный счет не позднее 3 (Трех) рабочих дней с даты подписания настоящего Договора. Расходы по расчетам с Застройщиком с использованием Номинального счета несет Участник долевого строительства.</w:t>
      </w:r>
    </w:p>
    <w:p w:rsidR="00375370" w:rsidRPr="00621D30" w:rsidRDefault="006413B3">
      <w:pPr>
        <w:ind w:firstLine="708"/>
        <w:jc w:val="both"/>
        <w:rPr>
          <w:i/>
          <w:color w:val="FF0000"/>
          <w:sz w:val="22"/>
          <w:szCs w:val="22"/>
        </w:rPr>
      </w:pPr>
      <w:r w:rsidRPr="00621D30">
        <w:rPr>
          <w:i/>
          <w:color w:val="FF0000"/>
          <w:sz w:val="22"/>
          <w:szCs w:val="22"/>
        </w:rPr>
        <w:t>Перечисление денежных средств Застройщику в счет оплаты Цены Договора в размере _______ руб. (рублей 00 копеек) осуществляется «Экосистема недвижимости М2» в течение от 1 (одного) рабочего дня до 7 (семи) рабочих дней с момента получения «Экосистема недвижимости М2» информации от органа, осуществляющего государственную регистрацию, о государственной регистрации Договора и ипотеки на права требования в пользу Банка ВТБ (ПАО).</w:t>
      </w:r>
    </w:p>
    <w:p w:rsidR="00375370" w:rsidRPr="00621D30" w:rsidRDefault="00375370">
      <w:pPr>
        <w:ind w:firstLine="708"/>
        <w:jc w:val="both"/>
        <w:rPr>
          <w:i/>
          <w:color w:val="FF0000"/>
          <w:sz w:val="22"/>
          <w:szCs w:val="22"/>
        </w:rPr>
      </w:pPr>
    </w:p>
    <w:p w:rsidR="00375370" w:rsidRPr="00621D30" w:rsidRDefault="006413B3">
      <w:pPr>
        <w:ind w:firstLine="284"/>
        <w:jc w:val="both"/>
        <w:rPr>
          <w:i/>
          <w:color w:val="FF0000"/>
          <w:sz w:val="22"/>
          <w:szCs w:val="22"/>
        </w:rPr>
      </w:pPr>
      <w:r w:rsidRPr="00621D30">
        <w:rPr>
          <w:i/>
          <w:color w:val="FF0000"/>
          <w:sz w:val="22"/>
          <w:szCs w:val="22"/>
        </w:rPr>
        <w:t xml:space="preserve">Оставшаяся часть цены договора в размере, подлежащая оплате за счет средств МСК, оплачивается путем перечисляется денежных средств на </w:t>
      </w:r>
      <w:proofErr w:type="spellStart"/>
      <w:r w:rsidRPr="00621D30">
        <w:rPr>
          <w:i/>
          <w:color w:val="FF0000"/>
          <w:sz w:val="22"/>
          <w:szCs w:val="22"/>
        </w:rPr>
        <w:t>эскроу</w:t>
      </w:r>
      <w:proofErr w:type="spellEnd"/>
      <w:r w:rsidRPr="00621D30">
        <w:rPr>
          <w:i/>
          <w:color w:val="FF0000"/>
          <w:sz w:val="22"/>
          <w:szCs w:val="22"/>
        </w:rPr>
        <w:t xml:space="preserve"> счет в порядке и в срок, установленный Правилами направления средств (части средств) материнского (семейного) капитала на улучшение жилищных условий, утвержденных Постановлением Правительства Российской Федерации от 12.12.2007 № 862 «О Правилах направления средств (части средств) материнского (семейного) капитала на улучшение жилищных условий».</w:t>
      </w:r>
    </w:p>
    <w:p w:rsidR="00375370" w:rsidRPr="00621D30" w:rsidRDefault="006413B3">
      <w:pPr>
        <w:jc w:val="both"/>
        <w:rPr>
          <w:i/>
          <w:color w:val="FF0000"/>
          <w:sz w:val="22"/>
          <w:szCs w:val="22"/>
        </w:rPr>
      </w:pPr>
      <w:r w:rsidRPr="00621D30">
        <w:rPr>
          <w:i/>
          <w:color w:val="FF0000"/>
          <w:sz w:val="22"/>
          <w:szCs w:val="22"/>
        </w:rPr>
        <w:lastRenderedPageBreak/>
        <w:t xml:space="preserve">При не поступлении средств МСК, в том числе по причине отказа Пенсионным фондом Российской Федерации (территориальным органом Пенсионного фонда Российской Федерации) в перечислении средств МСК, </w:t>
      </w:r>
      <w:proofErr w:type="spellStart"/>
      <w:r w:rsidRPr="00621D30">
        <w:rPr>
          <w:i/>
          <w:color w:val="FF0000"/>
          <w:sz w:val="22"/>
          <w:szCs w:val="22"/>
        </w:rPr>
        <w:t>cумма</w:t>
      </w:r>
      <w:proofErr w:type="spellEnd"/>
      <w:r w:rsidRPr="00621D30">
        <w:rPr>
          <w:i/>
          <w:color w:val="FF0000"/>
          <w:sz w:val="22"/>
          <w:szCs w:val="22"/>
        </w:rPr>
        <w:t xml:space="preserve"> в размере ________ (сумма прописью) рублей Российской Федерации, выплачивается Участником долевого строительства путем их перечисления на счет </w:t>
      </w:r>
      <w:proofErr w:type="spellStart"/>
      <w:r w:rsidRPr="00621D30">
        <w:rPr>
          <w:i/>
          <w:color w:val="FF0000"/>
          <w:sz w:val="22"/>
          <w:szCs w:val="22"/>
        </w:rPr>
        <w:t>эскроу</w:t>
      </w:r>
      <w:proofErr w:type="spellEnd"/>
      <w:r w:rsidRPr="00621D30">
        <w:rPr>
          <w:i/>
          <w:color w:val="FF0000"/>
          <w:sz w:val="22"/>
          <w:szCs w:val="22"/>
        </w:rPr>
        <w:t xml:space="preserve"> за счет собственных средств в течение __(__) дней с даты государственной регистрации в </w:t>
      </w:r>
      <w:proofErr w:type="spellStart"/>
      <w:r w:rsidRPr="00621D30">
        <w:rPr>
          <w:i/>
          <w:color w:val="FF0000"/>
          <w:sz w:val="22"/>
          <w:szCs w:val="22"/>
        </w:rPr>
        <w:t>Росреестре</w:t>
      </w:r>
      <w:proofErr w:type="spellEnd"/>
      <w:r w:rsidRPr="00621D30">
        <w:rPr>
          <w:i/>
          <w:color w:val="FF0000"/>
          <w:sz w:val="22"/>
          <w:szCs w:val="22"/>
        </w:rPr>
        <w:t xml:space="preserve">  настоящего договора и ипотеки в силу закона в пользу Банка-Кредитора.</w:t>
      </w:r>
    </w:p>
    <w:p w:rsidR="00375370" w:rsidRPr="00621D30" w:rsidRDefault="00375370">
      <w:pPr>
        <w:jc w:val="both"/>
        <w:rPr>
          <w:color w:val="FF0000"/>
          <w:sz w:val="22"/>
          <w:szCs w:val="22"/>
        </w:rPr>
      </w:pPr>
    </w:p>
    <w:p w:rsidR="00375370" w:rsidRPr="00621D30" w:rsidRDefault="006413B3">
      <w:pPr>
        <w:widowControl w:val="0"/>
        <w:ind w:firstLine="600"/>
        <w:jc w:val="both"/>
        <w:rPr>
          <w:sz w:val="22"/>
          <w:szCs w:val="22"/>
        </w:rPr>
      </w:pPr>
      <w:r w:rsidRPr="00621D30">
        <w:rPr>
          <w:sz w:val="22"/>
          <w:szCs w:val="22"/>
        </w:rPr>
        <w:t xml:space="preserve">Допускается досрочное исполнение обязательств по оплате Участником долевого строительства стоимости договора, но не ранее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rsidR="006F508E" w:rsidRDefault="006413B3" w:rsidP="006F508E">
      <w:pPr>
        <w:widowControl w:val="0"/>
        <w:numPr>
          <w:ilvl w:val="1"/>
          <w:numId w:val="4"/>
        </w:numPr>
        <w:tabs>
          <w:tab w:val="left" w:pos="1234"/>
        </w:tabs>
        <w:ind w:firstLine="720"/>
        <w:jc w:val="both"/>
        <w:rPr>
          <w:sz w:val="22"/>
          <w:szCs w:val="22"/>
        </w:rPr>
      </w:pPr>
      <w:r w:rsidRPr="00621D30">
        <w:rPr>
          <w:sz w:val="22"/>
          <w:szCs w:val="22"/>
        </w:rPr>
        <w:t xml:space="preserve">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621D30">
        <w:rPr>
          <w:sz w:val="22"/>
          <w:szCs w:val="22"/>
        </w:rPr>
        <w:t>эскроу</w:t>
      </w:r>
      <w:proofErr w:type="spellEnd"/>
      <w:r w:rsidRPr="00621D30">
        <w:rPr>
          <w:sz w:val="22"/>
          <w:szCs w:val="22"/>
        </w:rPr>
        <w:t>.</w:t>
      </w:r>
    </w:p>
    <w:p w:rsidR="006F508E" w:rsidRDefault="006F508E" w:rsidP="006F508E">
      <w:pPr>
        <w:widowControl w:val="0"/>
        <w:numPr>
          <w:ilvl w:val="1"/>
          <w:numId w:val="4"/>
        </w:numPr>
        <w:tabs>
          <w:tab w:val="left" w:pos="1234"/>
        </w:tabs>
        <w:ind w:firstLine="720"/>
        <w:jc w:val="both"/>
        <w:rPr>
          <w:sz w:val="22"/>
          <w:szCs w:val="22"/>
        </w:rPr>
      </w:pPr>
      <w:r w:rsidRPr="006F508E">
        <w:rPr>
          <w:sz w:val="22"/>
          <w:szCs w:val="22"/>
        </w:rPr>
        <w:t xml:space="preserve">Денежные средства Участника долевого строительства, уплачиваемые в счет Цены договора, используются Застройщиком в соответствии с </w:t>
      </w:r>
      <w:r w:rsidR="002942B7">
        <w:rPr>
          <w:sz w:val="22"/>
          <w:szCs w:val="22"/>
        </w:rPr>
        <w:t>Федеральным з</w:t>
      </w:r>
      <w:r w:rsidRPr="006F508E">
        <w:rPr>
          <w:sz w:val="22"/>
          <w:szCs w:val="22"/>
        </w:rPr>
        <w:t xml:space="preserve">аконом №214-ФЗ и настоящим Договором. </w:t>
      </w:r>
    </w:p>
    <w:p w:rsidR="006F508E" w:rsidRPr="006F508E" w:rsidRDefault="006F508E" w:rsidP="006F508E">
      <w:pPr>
        <w:widowControl w:val="0"/>
        <w:tabs>
          <w:tab w:val="left" w:pos="1234"/>
        </w:tabs>
        <w:ind w:firstLine="720"/>
        <w:jc w:val="both"/>
        <w:rPr>
          <w:sz w:val="22"/>
          <w:szCs w:val="22"/>
        </w:rPr>
      </w:pPr>
      <w:r w:rsidRPr="006F508E">
        <w:rPr>
          <w:sz w:val="22"/>
          <w:szCs w:val="22"/>
        </w:rPr>
        <w:t xml:space="preserve">Денежные средства Участника долевого строительства, уплаченные по Договору расходуются Застройщиком для нужд ведения строительства, в частности, но не ограничиваясь: на приобретение земельного участка, его содержание; на получение во временную аренду и на оплату аренды земельных участков согласно проекту организации строительства; на сбор исходных данных для проектирования; на инженерно-экологические, инженерно-геодезические и инженерно-геологические изыскания; на разработку проектной документации; на проведения экспертизы проектной документации и инженерных изысканий; на оплату технологического присоединения к городской инженерной инфраструктуре; расходы, связанные с погашением привлеченных заемных и кредитных обязательств, направленных на реализацию Объекта или этапа строительства, а также процентов по ним;  на оплату агентских услуг по продаже объектов недвижимости; на рекламу Объекта; на маркетинг; на создание электронного сайта Объекта с обеспечением удаленного видеонаблюдения за ходом строительства Объекта или этапа строительства; на оплату процентов по банковским кредитам; иные расходы Застройщика, связанные с передачей Объекта Дольщику, передачей общего имущества в Объекте управляющей организации, передачей инженерных сетей </w:t>
      </w:r>
      <w:proofErr w:type="spellStart"/>
      <w:r w:rsidRPr="006F508E">
        <w:rPr>
          <w:sz w:val="22"/>
          <w:szCs w:val="22"/>
        </w:rPr>
        <w:t>ресурсоснабжающим</w:t>
      </w:r>
      <w:proofErr w:type="spellEnd"/>
      <w:r w:rsidRPr="006F508E">
        <w:rPr>
          <w:sz w:val="22"/>
          <w:szCs w:val="22"/>
        </w:rPr>
        <w:t xml:space="preserve"> организациям; на авторский и технический строительный надзор; управленческие расходы застройщика; страхование рисков СМР; коммерческие расходы Застройщика, в том числе расходы на оплату услуг по привлечению дольщиков, оплату аудиторских и юридических услуг, связанных с проектированием и строительством Объекта; на подготовку земельного участка под строительство Объекта; на природоохранные мероприятия, связанные со строительством Объекта или этапа строительства; на охрану строительной площадки и охрану построенного Объекта или этапа строительства до момента передачи помещений всем дольщикам; на строительство Объекта и благоустройство прилегающей территории; на техническую инвентаризацию Объекта и земельного участка; на контрольно-исполнительную съемку; на комплекс мероприятий по получению Разрешения на ввод; на эксплуатацию Объекта (или этапа строительства) до момента передачи всех помещений Дольщикам; на подготовку и обучение персонала по эксплуатации Объекта; на возмещение накладных расходов Застройщика; на возмещение иных затрат, связанных со строительством Объекта (этапа строительства) или связанных с подготовкой и эксплуатацией Объекта (этапа строительства), предусмотренные действующим законодательством РФ</w:t>
      </w:r>
      <w:r w:rsidR="00441741" w:rsidRPr="006F508E">
        <w:rPr>
          <w:sz w:val="22"/>
          <w:szCs w:val="22"/>
        </w:rPr>
        <w:t>.</w:t>
      </w:r>
    </w:p>
    <w:p w:rsidR="00375370" w:rsidRPr="006F508E" w:rsidRDefault="006413B3" w:rsidP="006F508E">
      <w:pPr>
        <w:widowControl w:val="0"/>
        <w:tabs>
          <w:tab w:val="left" w:pos="1234"/>
        </w:tabs>
        <w:ind w:firstLine="720"/>
        <w:jc w:val="both"/>
        <w:rPr>
          <w:sz w:val="22"/>
          <w:szCs w:val="22"/>
        </w:rPr>
      </w:pPr>
      <w:r w:rsidRPr="006F508E">
        <w:rPr>
          <w:sz w:val="22"/>
          <w:szCs w:val="22"/>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rsidR="00375370" w:rsidRPr="00621D30" w:rsidRDefault="006413B3">
      <w:pPr>
        <w:ind w:firstLine="352"/>
        <w:jc w:val="both"/>
        <w:rPr>
          <w:sz w:val="22"/>
          <w:szCs w:val="22"/>
        </w:rPr>
      </w:pPr>
      <w:r w:rsidRPr="00621D30">
        <w:rPr>
          <w:sz w:val="22"/>
          <w:szCs w:val="22"/>
        </w:rPr>
        <w:t xml:space="preserve">      2.4. При заключении настоящего договора Стороны принимают во внимание, что указанная в п.1.3 настоящего договора общая проектная приведенная площадь квартиры может отличаться от площади по данным фактических обмеров, которая устанавливается после сдачи жилого здания в эксплуатацию. В случае разницы между общей проектной приведенной площадью квартиры (с учетом лоджии) и общей приведенной площадью квартиры (с учетом лоджии), указанной в техническом паспорте Объекта, составляющей более 5%, Стороны подписывают дополнительное соглашение к настоящему договору, в котором указывают изменившиеся параметры квартиры, цену настоящего договора, а также производят дополнительные взаиморасчеты в следующем порядке: </w:t>
      </w:r>
    </w:p>
    <w:p w:rsidR="00375370" w:rsidRPr="00A94840" w:rsidRDefault="006413B3">
      <w:pPr>
        <w:jc w:val="both"/>
        <w:rPr>
          <w:sz w:val="22"/>
          <w:szCs w:val="22"/>
        </w:rPr>
      </w:pPr>
      <w:r w:rsidRPr="00A94840">
        <w:rPr>
          <w:sz w:val="22"/>
          <w:szCs w:val="22"/>
        </w:rPr>
        <w:lastRenderedPageBreak/>
        <w:t xml:space="preserve">- при увеличении фактической площади квартиры более чем на 5% - Участник долевого строительства производит доплату денежных средств из расчета </w:t>
      </w:r>
      <w:r w:rsidRPr="00A94840">
        <w:rPr>
          <w:sz w:val="22"/>
          <w:szCs w:val="22"/>
          <w:highlight w:val="yellow"/>
        </w:rPr>
        <w:t>______ (_______________________)</w:t>
      </w:r>
      <w:r w:rsidRPr="00A94840">
        <w:rPr>
          <w:sz w:val="22"/>
          <w:szCs w:val="22"/>
        </w:rPr>
        <w:t xml:space="preserve"> рублей за 1 </w:t>
      </w:r>
      <w:proofErr w:type="spellStart"/>
      <w:r w:rsidRPr="00A94840">
        <w:rPr>
          <w:sz w:val="22"/>
          <w:szCs w:val="22"/>
        </w:rPr>
        <w:t>кв.м</w:t>
      </w:r>
      <w:proofErr w:type="spellEnd"/>
      <w:r w:rsidRPr="00A94840">
        <w:rPr>
          <w:sz w:val="22"/>
          <w:szCs w:val="22"/>
        </w:rPr>
        <w:t>. увеличившейся площади; доплата производится в течение 10 (десяти) дней с даты государственной регистрации дополнительного соглашения к настоящему договору, подписанного сторонами в связи с увеличением площади квартиры;</w:t>
      </w:r>
    </w:p>
    <w:p w:rsidR="00375370" w:rsidRPr="00621D30" w:rsidRDefault="006413B3">
      <w:pPr>
        <w:jc w:val="both"/>
        <w:rPr>
          <w:color w:val="FF0000"/>
          <w:sz w:val="22"/>
          <w:szCs w:val="22"/>
        </w:rPr>
      </w:pPr>
      <w:r w:rsidRPr="00A94840">
        <w:rPr>
          <w:sz w:val="22"/>
          <w:szCs w:val="22"/>
        </w:rPr>
        <w:t xml:space="preserve">- при уменьшении фактической площади квартиры более чем на 5% – Застройщик производит возврат денежных средств Участнику долевого строительства из расчета </w:t>
      </w:r>
      <w:r w:rsidRPr="00A94840">
        <w:rPr>
          <w:sz w:val="22"/>
          <w:szCs w:val="22"/>
          <w:highlight w:val="yellow"/>
        </w:rPr>
        <w:t>_______ (________________________)</w:t>
      </w:r>
      <w:r w:rsidRPr="00A94840">
        <w:rPr>
          <w:sz w:val="22"/>
          <w:szCs w:val="22"/>
        </w:rPr>
        <w:t xml:space="preserve"> рублей за 1 </w:t>
      </w:r>
      <w:proofErr w:type="spellStart"/>
      <w:r w:rsidRPr="00A94840">
        <w:rPr>
          <w:sz w:val="22"/>
          <w:szCs w:val="22"/>
        </w:rPr>
        <w:t>кв.м</w:t>
      </w:r>
      <w:proofErr w:type="spellEnd"/>
      <w:r w:rsidRPr="00A94840">
        <w:rPr>
          <w:sz w:val="22"/>
          <w:szCs w:val="22"/>
        </w:rPr>
        <w:t>. площади, на которую уменьшилась общая площадь квартиры. Возврат производится в течение 10 (десяти) дней с даты регистрации дополнительного соглашения к настоящему договору, подписанного сторонами в связи с уменьшением площади квартиры.</w:t>
      </w:r>
      <w:r w:rsidRPr="00621D30">
        <w:rPr>
          <w:color w:val="FF0000"/>
          <w:sz w:val="22"/>
          <w:szCs w:val="22"/>
        </w:rPr>
        <w:t xml:space="preserve"> </w:t>
      </w:r>
    </w:p>
    <w:p w:rsidR="00375370" w:rsidRPr="00621D30" w:rsidRDefault="006413B3">
      <w:pPr>
        <w:ind w:firstLine="540"/>
        <w:jc w:val="both"/>
        <w:rPr>
          <w:i/>
          <w:color w:val="FF0000"/>
          <w:sz w:val="22"/>
          <w:szCs w:val="22"/>
        </w:rPr>
      </w:pPr>
      <w:r w:rsidRPr="00621D30">
        <w:rPr>
          <w:color w:val="FF0000"/>
          <w:sz w:val="22"/>
          <w:szCs w:val="22"/>
        </w:rPr>
        <w:tab/>
      </w:r>
      <w:r w:rsidRPr="00621D30">
        <w:rPr>
          <w:i/>
          <w:color w:val="FF0000"/>
          <w:sz w:val="22"/>
          <w:szCs w:val="22"/>
        </w:rPr>
        <w:t>2.5. В соответствии со ст. 77, ст.77.2 (</w:t>
      </w:r>
      <w:r w:rsidRPr="00621D30">
        <w:rPr>
          <w:i/>
          <w:color w:val="FF0000"/>
          <w:sz w:val="22"/>
          <w:szCs w:val="22"/>
          <w:highlight w:val="yellow"/>
        </w:rPr>
        <w:t>ст.69.1 при реализации нежилого объекта)</w:t>
      </w:r>
      <w:r w:rsidRPr="00621D30">
        <w:rPr>
          <w:i/>
          <w:color w:val="FF0000"/>
          <w:sz w:val="22"/>
          <w:szCs w:val="22"/>
        </w:rPr>
        <w:t xml:space="preserve"> Федерального закона от 16 июля 1998 года № 102-ФЗ «Об ипотеке (залоге недвижимости)» (далее – Закон № 102-ФЗ «Об ипотеке (залоге недвижимости)») Объект долевого строительства в обеспечение исполнения обязательств Участника долевого строительства перед Кредитором, принятых по вышеуказанному Кредитному договору, считается находящимся в залоге у Кредитора в силу закона с момента государственной регистрации ипотеки в силу закона на Объект долевого строительства. При этом Участник долевого строительства становится залогодателем, а Банк-Кредитор – залогодержателем Объекта долевого строительства. Права Кредитора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долевого строительства после подписания Акта приема-передачи Объект долевого строительства</w:t>
      </w:r>
      <w:r w:rsidRPr="00621D30">
        <w:rPr>
          <w:b/>
          <w:i/>
          <w:color w:val="FF0000"/>
          <w:sz w:val="22"/>
          <w:szCs w:val="22"/>
        </w:rPr>
        <w:t>,</w:t>
      </w:r>
      <w:r w:rsidRPr="00621D30">
        <w:rPr>
          <w:i/>
          <w:color w:val="FF0000"/>
          <w:sz w:val="22"/>
          <w:szCs w:val="22"/>
        </w:rPr>
        <w:t xml:space="preserve">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w:t>
      </w:r>
    </w:p>
    <w:p w:rsidR="00375370" w:rsidRPr="00621D30" w:rsidRDefault="006413B3">
      <w:pPr>
        <w:ind w:firstLine="540"/>
        <w:jc w:val="both"/>
        <w:rPr>
          <w:i/>
          <w:color w:val="FF0000"/>
          <w:sz w:val="22"/>
          <w:szCs w:val="22"/>
        </w:rPr>
      </w:pPr>
      <w:r w:rsidRPr="00621D30">
        <w:rPr>
          <w:i/>
          <w:color w:val="FF0000"/>
          <w:sz w:val="22"/>
          <w:szCs w:val="22"/>
        </w:rPr>
        <w:t xml:space="preserve">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Кредитора с момента государственной регистрации 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w:t>
      </w:r>
      <w:r w:rsidRPr="00621D30">
        <w:rPr>
          <w:b/>
          <w:i/>
          <w:color w:val="FF0000"/>
          <w:sz w:val="22"/>
          <w:szCs w:val="22"/>
        </w:rPr>
        <w:t>с</w:t>
      </w:r>
      <w:r w:rsidRPr="00621D30">
        <w:rPr>
          <w:i/>
          <w:color w:val="FF0000"/>
          <w:sz w:val="22"/>
          <w:szCs w:val="22"/>
        </w:rPr>
        <w:t xml:space="preserve">т. 77.2 </w:t>
      </w:r>
      <w:r w:rsidRPr="00621D30">
        <w:rPr>
          <w:i/>
          <w:color w:val="FF0000"/>
          <w:sz w:val="22"/>
          <w:szCs w:val="22"/>
          <w:highlight w:val="yellow"/>
        </w:rPr>
        <w:t>ст.69.1 при реализации нежилого объекта)</w:t>
      </w:r>
      <w:r w:rsidRPr="00621D30">
        <w:rPr>
          <w:i/>
          <w:color w:val="FF0000"/>
          <w:sz w:val="22"/>
          <w:szCs w:val="22"/>
        </w:rPr>
        <w:t xml:space="preserve"> Закона № 102-ФЗ «Об ипотеке (залоге недвижимости)».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w:t>
      </w:r>
      <w:r w:rsidRPr="00621D30">
        <w:rPr>
          <w:b/>
          <w:i/>
          <w:color w:val="FF0000"/>
          <w:sz w:val="22"/>
          <w:szCs w:val="22"/>
          <w:highlight w:val="white"/>
        </w:rPr>
        <w:t xml:space="preserve"> </w:t>
      </w:r>
      <w:r w:rsidRPr="00621D30">
        <w:rPr>
          <w:i/>
          <w:color w:val="FF0000"/>
          <w:sz w:val="22"/>
          <w:szCs w:val="22"/>
        </w:rPr>
        <w:t xml:space="preserve">В случае </w:t>
      </w:r>
      <w:proofErr w:type="spellStart"/>
      <w:r w:rsidRPr="00621D30">
        <w:rPr>
          <w:i/>
          <w:color w:val="FF0000"/>
          <w:sz w:val="22"/>
          <w:szCs w:val="22"/>
        </w:rPr>
        <w:t>нерегистрации</w:t>
      </w:r>
      <w:proofErr w:type="spellEnd"/>
      <w:r w:rsidRPr="00621D30">
        <w:rPr>
          <w:i/>
          <w:color w:val="FF0000"/>
          <w:sz w:val="22"/>
          <w:szCs w:val="22"/>
        </w:rPr>
        <w:t xml:space="preserve">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Банком-Кредитором Договор о залоге Прав требования. </w:t>
      </w:r>
    </w:p>
    <w:p w:rsidR="00375370" w:rsidRPr="00621D30" w:rsidRDefault="006413B3">
      <w:pPr>
        <w:ind w:firstLine="540"/>
        <w:jc w:val="both"/>
        <w:rPr>
          <w:b/>
          <w:i/>
          <w:color w:val="FF0000"/>
          <w:sz w:val="22"/>
          <w:szCs w:val="22"/>
          <w:highlight w:val="white"/>
        </w:rPr>
      </w:pPr>
      <w:r w:rsidRPr="00621D30">
        <w:rPr>
          <w:i/>
          <w:color w:val="FF0000"/>
          <w:sz w:val="22"/>
          <w:szCs w:val="22"/>
        </w:rPr>
        <w:t>Права требования по Договору участия в долевом строительстве будут считаться находящимися в залоге у Кредитора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r w:rsidRPr="00621D30">
        <w:rPr>
          <w:i/>
          <w:color w:val="FF0000"/>
          <w:sz w:val="22"/>
          <w:szCs w:val="22"/>
          <w:highlight w:val="yellow"/>
        </w:rPr>
        <w:t xml:space="preserve"> (</w:t>
      </w:r>
      <w:proofErr w:type="spellStart"/>
      <w:proofErr w:type="gramStart"/>
      <w:r w:rsidRPr="00621D30">
        <w:rPr>
          <w:i/>
          <w:color w:val="FF0000"/>
          <w:sz w:val="22"/>
          <w:szCs w:val="22"/>
          <w:highlight w:val="yellow"/>
        </w:rPr>
        <w:t>абзц.исключается</w:t>
      </w:r>
      <w:proofErr w:type="spellEnd"/>
      <w:proofErr w:type="gramEnd"/>
      <w:r w:rsidRPr="00621D30">
        <w:rPr>
          <w:i/>
          <w:color w:val="FF0000"/>
          <w:sz w:val="22"/>
          <w:szCs w:val="22"/>
          <w:highlight w:val="yellow"/>
        </w:rPr>
        <w:t xml:space="preserve">  при реализации нежилого объекта)</w:t>
      </w:r>
    </w:p>
    <w:p w:rsidR="00375370" w:rsidRPr="00621D30" w:rsidRDefault="006413B3">
      <w:pPr>
        <w:tabs>
          <w:tab w:val="left" w:pos="1134"/>
        </w:tabs>
        <w:ind w:firstLine="567"/>
        <w:jc w:val="both"/>
        <w:rPr>
          <w:sz w:val="22"/>
          <w:szCs w:val="22"/>
        </w:rPr>
      </w:pPr>
      <w:r w:rsidRPr="00621D30">
        <w:rPr>
          <w:i/>
          <w:color w:val="FF0000"/>
          <w:sz w:val="22"/>
          <w:szCs w:val="22"/>
        </w:rPr>
        <w:t>Последующий залог Квартиры, иное обременение, отчуждение, перепланировка/переустройство допускаются только с предварительного письменного согласия Банка-Кредитора</w:t>
      </w:r>
      <w:r w:rsidRPr="00621D30">
        <w:rPr>
          <w:color w:val="FF0000"/>
          <w:sz w:val="22"/>
          <w:szCs w:val="22"/>
        </w:rPr>
        <w:t>.</w:t>
      </w:r>
    </w:p>
    <w:p w:rsidR="00375370" w:rsidRPr="00621D30" w:rsidRDefault="00375370">
      <w:pPr>
        <w:widowControl w:val="0"/>
        <w:tabs>
          <w:tab w:val="left" w:pos="1234"/>
        </w:tabs>
        <w:jc w:val="both"/>
        <w:rPr>
          <w:sz w:val="22"/>
          <w:szCs w:val="22"/>
        </w:rPr>
      </w:pPr>
    </w:p>
    <w:p w:rsidR="00375370" w:rsidRPr="00A22569" w:rsidRDefault="006413B3" w:rsidP="00A22569">
      <w:pPr>
        <w:pStyle w:val="afff0"/>
        <w:widowControl w:val="0"/>
        <w:numPr>
          <w:ilvl w:val="0"/>
          <w:numId w:val="4"/>
        </w:numPr>
        <w:tabs>
          <w:tab w:val="left" w:pos="336"/>
          <w:tab w:val="left" w:pos="1133"/>
          <w:tab w:val="left" w:pos="1297"/>
        </w:tabs>
        <w:jc w:val="center"/>
        <w:rPr>
          <w:sz w:val="22"/>
          <w:szCs w:val="22"/>
        </w:rPr>
      </w:pPr>
      <w:r w:rsidRPr="00A22569">
        <w:rPr>
          <w:b/>
          <w:sz w:val="22"/>
          <w:szCs w:val="22"/>
        </w:rPr>
        <w:t>ПРАВА И ОБЯЗАННОСТИ СТОРОН.</w:t>
      </w:r>
      <w:bookmarkStart w:id="0" w:name="bookmark4"/>
      <w:bookmarkStart w:id="1" w:name="bookmark5"/>
    </w:p>
    <w:p w:rsidR="00375370" w:rsidRPr="00621D30" w:rsidRDefault="006413B3" w:rsidP="00A22569">
      <w:pPr>
        <w:widowControl w:val="0"/>
        <w:numPr>
          <w:ilvl w:val="1"/>
          <w:numId w:val="4"/>
        </w:numPr>
        <w:tabs>
          <w:tab w:val="left" w:pos="1297"/>
        </w:tabs>
        <w:ind w:firstLine="720"/>
        <w:jc w:val="both"/>
        <w:rPr>
          <w:sz w:val="22"/>
          <w:szCs w:val="22"/>
        </w:rPr>
      </w:pPr>
      <w:r w:rsidRPr="00621D30">
        <w:rPr>
          <w:sz w:val="22"/>
          <w:szCs w:val="22"/>
        </w:rPr>
        <w:t>Права и обязанности Застройщика:</w:t>
      </w:r>
      <w:bookmarkEnd w:id="0"/>
      <w:bookmarkEnd w:id="1"/>
      <w:r w:rsidRPr="00621D30">
        <w:rPr>
          <w:sz w:val="22"/>
          <w:szCs w:val="22"/>
        </w:rPr>
        <w:t xml:space="preserve"> </w:t>
      </w:r>
    </w:p>
    <w:p w:rsidR="00375370" w:rsidRPr="00621D30" w:rsidRDefault="006413B3" w:rsidP="00A22569">
      <w:pPr>
        <w:widowControl w:val="0"/>
        <w:numPr>
          <w:ilvl w:val="2"/>
          <w:numId w:val="4"/>
        </w:numPr>
        <w:tabs>
          <w:tab w:val="left" w:pos="1297"/>
        </w:tabs>
        <w:ind w:firstLine="720"/>
        <w:jc w:val="both"/>
        <w:rPr>
          <w:sz w:val="22"/>
          <w:szCs w:val="22"/>
        </w:rPr>
      </w:pPr>
      <w:r w:rsidRPr="00621D30">
        <w:rPr>
          <w:sz w:val="22"/>
          <w:szCs w:val="22"/>
        </w:rPr>
        <w:t>Застройщик обязуется выполнить все работы по созданию жилого здания №</w:t>
      </w:r>
      <w:r w:rsidR="000D390F" w:rsidRPr="00621D30">
        <w:rPr>
          <w:sz w:val="22"/>
          <w:szCs w:val="22"/>
        </w:rPr>
        <w:t xml:space="preserve">12а </w:t>
      </w:r>
      <w:r w:rsidRPr="00621D30">
        <w:rPr>
          <w:sz w:val="22"/>
          <w:szCs w:val="22"/>
        </w:rPr>
        <w:t xml:space="preserve">по адресу: </w:t>
      </w:r>
      <w:r w:rsidR="000D390F" w:rsidRPr="00621D30">
        <w:rPr>
          <w:sz w:val="22"/>
          <w:szCs w:val="22"/>
        </w:rPr>
        <w:t>Российская Федерация, Томская область, город Томск, улица Гоголя (ЖК «Гоголь»)</w:t>
      </w:r>
      <w:r w:rsidRPr="00621D30">
        <w:rPr>
          <w:sz w:val="22"/>
          <w:szCs w:val="22"/>
        </w:rPr>
        <w:t xml:space="preserve"> 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
    <w:p w:rsidR="00375370" w:rsidRPr="00621D30" w:rsidRDefault="006413B3" w:rsidP="00A22569">
      <w:pPr>
        <w:widowControl w:val="0"/>
        <w:numPr>
          <w:ilvl w:val="2"/>
          <w:numId w:val="4"/>
        </w:numPr>
        <w:tabs>
          <w:tab w:val="left" w:pos="1297"/>
        </w:tabs>
        <w:ind w:firstLine="720"/>
        <w:jc w:val="both"/>
        <w:rPr>
          <w:sz w:val="22"/>
          <w:szCs w:val="22"/>
        </w:rPr>
      </w:pPr>
      <w:r w:rsidRPr="00621D30">
        <w:rPr>
          <w:sz w:val="22"/>
          <w:szCs w:val="22"/>
        </w:rPr>
        <w:t xml:space="preserve">После окончания строительства жилого здания и получения разрешения на ввод объекта в эксплуатацию, и исполнения Участником долевого строительства обязательств, установленных пунктами 2.1. - 2.3. настоящего договора, в течение </w:t>
      </w:r>
      <w:r w:rsidR="000D390F" w:rsidRPr="00E04008">
        <w:rPr>
          <w:sz w:val="22"/>
          <w:szCs w:val="22"/>
        </w:rPr>
        <w:t>6</w:t>
      </w:r>
      <w:r w:rsidRPr="00E04008">
        <w:rPr>
          <w:sz w:val="22"/>
          <w:szCs w:val="22"/>
        </w:rPr>
        <w:t xml:space="preserve"> (</w:t>
      </w:r>
      <w:r w:rsidR="000D390F" w:rsidRPr="00E04008">
        <w:rPr>
          <w:sz w:val="22"/>
          <w:szCs w:val="22"/>
        </w:rPr>
        <w:t>шести</w:t>
      </w:r>
      <w:r w:rsidRPr="00E04008">
        <w:rPr>
          <w:sz w:val="22"/>
          <w:szCs w:val="22"/>
        </w:rPr>
        <w:t>) месяцев</w:t>
      </w:r>
      <w:r w:rsidRPr="00621D30">
        <w:rPr>
          <w:sz w:val="22"/>
          <w:szCs w:val="22"/>
        </w:rPr>
        <w:t xml:space="preserve">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rsidR="00375370" w:rsidRPr="00621D30" w:rsidRDefault="006413B3" w:rsidP="00A22569">
      <w:pPr>
        <w:widowControl w:val="0"/>
        <w:numPr>
          <w:ilvl w:val="2"/>
          <w:numId w:val="4"/>
        </w:numPr>
        <w:tabs>
          <w:tab w:val="left" w:pos="1297"/>
        </w:tabs>
        <w:ind w:firstLine="720"/>
        <w:jc w:val="both"/>
        <w:rPr>
          <w:sz w:val="22"/>
          <w:szCs w:val="22"/>
        </w:rPr>
      </w:pPr>
      <w:r w:rsidRPr="00621D30">
        <w:rPr>
          <w:sz w:val="22"/>
          <w:szCs w:val="22"/>
        </w:rPr>
        <w:t>Застройщик допускает уступку Участником</w:t>
      </w:r>
      <w:r w:rsidR="00143094" w:rsidRPr="00621D30">
        <w:rPr>
          <w:sz w:val="22"/>
          <w:szCs w:val="22"/>
        </w:rPr>
        <w:t xml:space="preserve"> долевого строительства</w:t>
      </w:r>
      <w:r w:rsidRPr="00621D30">
        <w:rPr>
          <w:sz w:val="22"/>
          <w:szCs w:val="22"/>
        </w:rPr>
        <w:t xml:space="preserve"> прав и обязанностей по настоящему договору третьему лицу в случае полной оплаты Участником Цены договора только с письменного согласия Застройщика. При этом Застройщик не несет ответственности по обязательствам Участника долевого </w:t>
      </w:r>
      <w:r w:rsidRPr="00621D30">
        <w:rPr>
          <w:sz w:val="22"/>
          <w:szCs w:val="22"/>
        </w:rPr>
        <w:lastRenderedPageBreak/>
        <w:t>строительства, вытекающим из договора уступки прав и обязанностей, заключаемого с третьим лицом. 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жилого здания, о готовности Объекта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w:t>
      </w:r>
    </w:p>
    <w:p w:rsidR="00A22569" w:rsidRDefault="006413B3" w:rsidP="00A22569">
      <w:pPr>
        <w:widowControl w:val="0"/>
        <w:tabs>
          <w:tab w:val="left" w:pos="1297"/>
        </w:tabs>
        <w:ind w:firstLine="720"/>
        <w:jc w:val="both"/>
        <w:rPr>
          <w:i/>
          <w:sz w:val="22"/>
          <w:szCs w:val="22"/>
        </w:rPr>
      </w:pPr>
      <w:r w:rsidRPr="00621D30">
        <w:rPr>
          <w:i/>
          <w:color w:val="FF0000"/>
          <w:sz w:val="22"/>
          <w:szCs w:val="22"/>
        </w:rPr>
        <w:t xml:space="preserve">Уступка прав и/или перевод долга по Договору участия в долевом строительстве, которые </w:t>
      </w:r>
      <w:proofErr w:type="gramStart"/>
      <w:r w:rsidRPr="00621D30">
        <w:rPr>
          <w:i/>
          <w:color w:val="FF0000"/>
          <w:sz w:val="22"/>
          <w:szCs w:val="22"/>
        </w:rPr>
        <w:t>Участник  долевого</w:t>
      </w:r>
      <w:proofErr w:type="gramEnd"/>
      <w:r w:rsidRPr="00621D30">
        <w:rPr>
          <w:i/>
          <w:color w:val="FF0000"/>
          <w:sz w:val="22"/>
          <w:szCs w:val="22"/>
        </w:rPr>
        <w:t xml:space="preserve"> строительства хотел бы совершить в пользу какого-либо третьего лица, допускается при условии письменного согласия Кредитора. В этом случае Кредитор сохраняет за собой право потребовать от </w:t>
      </w:r>
      <w:proofErr w:type="gramStart"/>
      <w:r w:rsidRPr="00621D30">
        <w:rPr>
          <w:i/>
          <w:color w:val="FF0000"/>
          <w:sz w:val="22"/>
          <w:szCs w:val="22"/>
        </w:rPr>
        <w:t>Участника  долевого</w:t>
      </w:r>
      <w:proofErr w:type="gramEnd"/>
      <w:r w:rsidRPr="00621D30">
        <w:rPr>
          <w:i/>
          <w:color w:val="FF0000"/>
          <w:sz w:val="22"/>
          <w:szCs w:val="22"/>
        </w:rPr>
        <w:t xml:space="preserve"> строительства полного досрочного исполнения обязательств по Кредитному договору.</w:t>
      </w:r>
    </w:p>
    <w:p w:rsidR="008730A7" w:rsidRPr="00E92ADB" w:rsidRDefault="00A22569" w:rsidP="008730A7">
      <w:pPr>
        <w:pStyle w:val="afff0"/>
        <w:widowControl w:val="0"/>
        <w:numPr>
          <w:ilvl w:val="2"/>
          <w:numId w:val="4"/>
        </w:numPr>
        <w:tabs>
          <w:tab w:val="left" w:pos="1297"/>
        </w:tabs>
        <w:ind w:left="0" w:firstLine="708"/>
        <w:jc w:val="both"/>
        <w:rPr>
          <w:i/>
          <w:color w:val="000000" w:themeColor="text1"/>
          <w:sz w:val="22"/>
          <w:szCs w:val="22"/>
        </w:rPr>
      </w:pPr>
      <w:r w:rsidRPr="00872FEE">
        <w:rPr>
          <w:sz w:val="22"/>
          <w:szCs w:val="22"/>
        </w:rPr>
        <w:t xml:space="preserve"> </w:t>
      </w:r>
      <w:r w:rsidR="006413B3" w:rsidRPr="004B5F68">
        <w:rPr>
          <w:sz w:val="22"/>
          <w:szCs w:val="22"/>
        </w:rPr>
        <w:t xml:space="preserve">Не менее чем за месяц до наступления установленного договором срока передачи Объекта долевого строительства, Застройщик обязуется направить по почте заказным письмом с описью вложения и уведомлением о вручении по указанному Участником долевого </w:t>
      </w:r>
      <w:r w:rsidR="00897FC5">
        <w:rPr>
          <w:sz w:val="22"/>
          <w:szCs w:val="22"/>
        </w:rPr>
        <w:t xml:space="preserve">строительства почтовому адресу </w:t>
      </w:r>
      <w:r w:rsidR="000A40CF">
        <w:rPr>
          <w:sz w:val="22"/>
          <w:szCs w:val="22"/>
        </w:rPr>
        <w:t>или вручить</w:t>
      </w:r>
      <w:r w:rsidR="00897FC5">
        <w:rPr>
          <w:sz w:val="22"/>
          <w:szCs w:val="22"/>
        </w:rPr>
        <w:t xml:space="preserve"> Участнику лично под расписку</w:t>
      </w:r>
      <w:r w:rsidR="000A40CF">
        <w:rPr>
          <w:sz w:val="22"/>
          <w:szCs w:val="22"/>
        </w:rPr>
        <w:t xml:space="preserve">, или направить </w:t>
      </w:r>
      <w:r w:rsidR="00EE3529">
        <w:rPr>
          <w:sz w:val="22"/>
          <w:szCs w:val="22"/>
        </w:rPr>
        <w:t>на</w:t>
      </w:r>
      <w:r w:rsidR="000A40CF">
        <w:rPr>
          <w:sz w:val="22"/>
          <w:szCs w:val="22"/>
        </w:rPr>
        <w:t xml:space="preserve"> любой доступный мессенджер</w:t>
      </w:r>
      <w:r w:rsidR="008730A7">
        <w:rPr>
          <w:sz w:val="22"/>
          <w:szCs w:val="22"/>
        </w:rPr>
        <w:t xml:space="preserve"> Участника</w:t>
      </w:r>
      <w:r w:rsidR="000A40CF">
        <w:rPr>
          <w:sz w:val="22"/>
          <w:szCs w:val="22"/>
        </w:rPr>
        <w:t xml:space="preserve">, включая </w:t>
      </w:r>
      <w:r w:rsidR="000A40CF" w:rsidRPr="00E92ADB">
        <w:rPr>
          <w:color w:val="000000" w:themeColor="text1"/>
          <w:sz w:val="22"/>
          <w:szCs w:val="22"/>
        </w:rPr>
        <w:t>электронную почту Участника</w:t>
      </w:r>
      <w:r w:rsidR="004D4C2A" w:rsidRPr="00E92ADB">
        <w:rPr>
          <w:color w:val="000000" w:themeColor="text1"/>
          <w:sz w:val="22"/>
          <w:szCs w:val="22"/>
        </w:rPr>
        <w:t>, указанную в 8.1. Договора</w:t>
      </w:r>
      <w:r w:rsidR="006413B3" w:rsidRPr="00E92ADB">
        <w:rPr>
          <w:color w:val="000000" w:themeColor="text1"/>
          <w:sz w:val="22"/>
          <w:szCs w:val="22"/>
        </w:rPr>
        <w:t>, сообщение о завершении строительства жилого здания, о готовности Объекта долевого строительства к передаче и сроках приема-передачи объекта, в соответствии с п. 3.1.2. настоящего договора,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п.3.2.3 настоящего договора.</w:t>
      </w:r>
    </w:p>
    <w:p w:rsidR="008730A7" w:rsidRPr="00E92ADB" w:rsidRDefault="008730A7" w:rsidP="008730A7">
      <w:pPr>
        <w:pStyle w:val="afff0"/>
        <w:widowControl w:val="0"/>
        <w:numPr>
          <w:ilvl w:val="2"/>
          <w:numId w:val="4"/>
        </w:numPr>
        <w:tabs>
          <w:tab w:val="left" w:pos="1297"/>
        </w:tabs>
        <w:ind w:left="0" w:firstLine="708"/>
        <w:jc w:val="both"/>
        <w:rPr>
          <w:i/>
          <w:color w:val="000000" w:themeColor="text1"/>
          <w:sz w:val="22"/>
          <w:szCs w:val="22"/>
        </w:rPr>
      </w:pPr>
      <w:r w:rsidRPr="00E92ADB">
        <w:rPr>
          <w:color w:val="000000" w:themeColor="text1"/>
          <w:sz w:val="22"/>
          <w:szCs w:val="22"/>
        </w:rPr>
        <w:t>Застройщик обязуется передать Участнику долевого строительства Объект долевого строительства в следующем состоянии:</w:t>
      </w:r>
    </w:p>
    <w:p w:rsidR="008730A7" w:rsidRPr="00E92ADB" w:rsidRDefault="008730A7" w:rsidP="008730A7">
      <w:pPr>
        <w:pStyle w:val="a4"/>
        <w:shd w:val="clear" w:color="auto" w:fill="FFFFFF"/>
        <w:spacing w:beforeAutospacing="0" w:afterAutospacing="0"/>
        <w:rPr>
          <w:color w:val="000000" w:themeColor="text1"/>
          <w:sz w:val="22"/>
          <w:szCs w:val="22"/>
        </w:rPr>
      </w:pPr>
      <w:r w:rsidRPr="00E92ADB">
        <w:rPr>
          <w:color w:val="000000" w:themeColor="text1"/>
          <w:sz w:val="22"/>
          <w:szCs w:val="22"/>
        </w:rPr>
        <w:t>Стены – оштукатуренные;</w:t>
      </w:r>
    </w:p>
    <w:p w:rsidR="008730A7" w:rsidRPr="00E92ADB" w:rsidRDefault="008730A7" w:rsidP="008730A7">
      <w:pPr>
        <w:pStyle w:val="a4"/>
        <w:shd w:val="clear" w:color="auto" w:fill="FFFFFF"/>
        <w:spacing w:beforeAutospacing="0" w:afterAutospacing="0"/>
        <w:rPr>
          <w:color w:val="000000" w:themeColor="text1"/>
          <w:sz w:val="22"/>
          <w:szCs w:val="22"/>
        </w:rPr>
      </w:pPr>
      <w:r w:rsidRPr="00E92ADB">
        <w:rPr>
          <w:color w:val="000000" w:themeColor="text1"/>
          <w:sz w:val="22"/>
          <w:szCs w:val="22"/>
        </w:rPr>
        <w:t>Полы в комнатах, коридорах, кухне – выравнивающая стяжка;</w:t>
      </w:r>
    </w:p>
    <w:p w:rsidR="008730A7" w:rsidRPr="00E92ADB" w:rsidRDefault="008730A7" w:rsidP="008730A7">
      <w:pPr>
        <w:pStyle w:val="a4"/>
        <w:shd w:val="clear" w:color="auto" w:fill="FFFFFF"/>
        <w:spacing w:beforeAutospacing="0" w:afterAutospacing="0"/>
        <w:rPr>
          <w:color w:val="000000" w:themeColor="text1"/>
          <w:sz w:val="22"/>
          <w:szCs w:val="22"/>
        </w:rPr>
      </w:pPr>
      <w:r w:rsidRPr="00E92ADB">
        <w:rPr>
          <w:color w:val="000000" w:themeColor="text1"/>
          <w:sz w:val="22"/>
          <w:szCs w:val="22"/>
        </w:rPr>
        <w:t>Полы в ванной, санитарном узле - гидроизоляция, выравнивающая стяжка;</w:t>
      </w:r>
    </w:p>
    <w:p w:rsidR="008730A7" w:rsidRPr="00E92ADB" w:rsidRDefault="008730A7" w:rsidP="008730A7">
      <w:pPr>
        <w:pStyle w:val="a4"/>
        <w:shd w:val="clear" w:color="auto" w:fill="FFFFFF"/>
        <w:spacing w:beforeAutospacing="0" w:afterAutospacing="0"/>
        <w:rPr>
          <w:color w:val="000000" w:themeColor="text1"/>
          <w:sz w:val="22"/>
          <w:szCs w:val="22"/>
        </w:rPr>
      </w:pPr>
      <w:r w:rsidRPr="00E92ADB">
        <w:rPr>
          <w:color w:val="000000" w:themeColor="text1"/>
          <w:sz w:val="22"/>
          <w:szCs w:val="22"/>
        </w:rPr>
        <w:t>Потолки – без отделки;</w:t>
      </w:r>
    </w:p>
    <w:p w:rsidR="008730A7" w:rsidRPr="00E92ADB" w:rsidRDefault="008730A7" w:rsidP="008730A7">
      <w:pPr>
        <w:pStyle w:val="a4"/>
        <w:shd w:val="clear" w:color="auto" w:fill="FFFFFF"/>
        <w:spacing w:beforeAutospacing="0" w:afterAutospacing="0"/>
        <w:rPr>
          <w:color w:val="000000" w:themeColor="text1"/>
          <w:sz w:val="22"/>
          <w:szCs w:val="22"/>
        </w:rPr>
      </w:pPr>
      <w:r w:rsidRPr="00E92ADB">
        <w:rPr>
          <w:color w:val="000000" w:themeColor="text1"/>
          <w:sz w:val="22"/>
          <w:szCs w:val="22"/>
        </w:rPr>
        <w:t>С системой отопления, прибором отопления с запорной арматурой;</w:t>
      </w:r>
    </w:p>
    <w:p w:rsidR="008730A7" w:rsidRPr="00E92ADB" w:rsidRDefault="008730A7" w:rsidP="008730A7">
      <w:pPr>
        <w:pStyle w:val="a4"/>
        <w:shd w:val="clear" w:color="auto" w:fill="FFFFFF"/>
        <w:spacing w:beforeAutospacing="0" w:afterAutospacing="0"/>
        <w:rPr>
          <w:color w:val="000000" w:themeColor="text1"/>
          <w:sz w:val="22"/>
          <w:szCs w:val="22"/>
        </w:rPr>
      </w:pPr>
      <w:r w:rsidRPr="00E92ADB">
        <w:rPr>
          <w:color w:val="000000" w:themeColor="text1"/>
          <w:sz w:val="22"/>
          <w:szCs w:val="22"/>
        </w:rPr>
        <w:t>С системой холодного и горячего водоснабжения - смонтированными магистральными стояками, установленными приборами учета и запорной арматурой;</w:t>
      </w:r>
    </w:p>
    <w:p w:rsidR="008730A7" w:rsidRPr="00E92ADB" w:rsidRDefault="008730A7" w:rsidP="008730A7">
      <w:pPr>
        <w:pStyle w:val="a4"/>
        <w:shd w:val="clear" w:color="auto" w:fill="FFFFFF"/>
        <w:spacing w:beforeAutospacing="0" w:afterAutospacing="0"/>
        <w:rPr>
          <w:color w:val="000000" w:themeColor="text1"/>
          <w:sz w:val="22"/>
          <w:szCs w:val="22"/>
        </w:rPr>
      </w:pPr>
      <w:r w:rsidRPr="00E92ADB">
        <w:rPr>
          <w:color w:val="000000" w:themeColor="text1"/>
          <w:sz w:val="22"/>
          <w:szCs w:val="22"/>
        </w:rPr>
        <w:t>С системой водоотведения - смонтированным магистральным стояком системы канализации, установленным тройником с заглушкой, обеспечивающим подключение к системе канализации приборов сантехники;</w:t>
      </w:r>
    </w:p>
    <w:p w:rsidR="008730A7" w:rsidRPr="00E92ADB" w:rsidRDefault="008730A7" w:rsidP="008730A7">
      <w:pPr>
        <w:pStyle w:val="a4"/>
        <w:shd w:val="clear" w:color="auto" w:fill="FFFFFF"/>
        <w:spacing w:beforeAutospacing="0" w:afterAutospacing="0"/>
        <w:rPr>
          <w:color w:val="000000" w:themeColor="text1"/>
          <w:sz w:val="22"/>
          <w:szCs w:val="22"/>
        </w:rPr>
      </w:pPr>
      <w:r w:rsidRPr="00E92ADB">
        <w:rPr>
          <w:color w:val="000000" w:themeColor="text1"/>
          <w:sz w:val="22"/>
          <w:szCs w:val="22"/>
        </w:rPr>
        <w:t xml:space="preserve">С внутридомовой системой электроснабжения – с установленными </w:t>
      </w:r>
      <w:proofErr w:type="gramStart"/>
      <w:r w:rsidRPr="00E92ADB">
        <w:rPr>
          <w:color w:val="000000" w:themeColor="text1"/>
          <w:sz w:val="22"/>
          <w:szCs w:val="22"/>
        </w:rPr>
        <w:t>в лифтовом холе</w:t>
      </w:r>
      <w:proofErr w:type="gramEnd"/>
      <w:r w:rsidRPr="00E92ADB">
        <w:rPr>
          <w:color w:val="000000" w:themeColor="text1"/>
          <w:sz w:val="22"/>
          <w:szCs w:val="22"/>
        </w:rPr>
        <w:t xml:space="preserve"> совмещенных </w:t>
      </w:r>
      <w:proofErr w:type="spellStart"/>
      <w:r w:rsidRPr="00E92ADB">
        <w:rPr>
          <w:color w:val="000000" w:themeColor="text1"/>
          <w:sz w:val="22"/>
          <w:szCs w:val="22"/>
        </w:rPr>
        <w:t>электро</w:t>
      </w:r>
      <w:proofErr w:type="spellEnd"/>
      <w:r w:rsidRPr="00E92ADB">
        <w:rPr>
          <w:color w:val="000000" w:themeColor="text1"/>
          <w:sz w:val="22"/>
          <w:szCs w:val="22"/>
        </w:rPr>
        <w:t xml:space="preserve"> щитов ЩЭ с автоматом защиты и прибором учета, с установленным в коридоре квартиры под потолком квартирным щитом ЩК, оборудованным </w:t>
      </w:r>
      <w:proofErr w:type="spellStart"/>
      <w:r w:rsidRPr="00E92ADB">
        <w:rPr>
          <w:color w:val="000000" w:themeColor="text1"/>
          <w:sz w:val="22"/>
          <w:szCs w:val="22"/>
        </w:rPr>
        <w:t>диференциальным</w:t>
      </w:r>
      <w:proofErr w:type="spellEnd"/>
      <w:r w:rsidRPr="00E92ADB">
        <w:rPr>
          <w:color w:val="000000" w:themeColor="text1"/>
          <w:sz w:val="22"/>
          <w:szCs w:val="22"/>
        </w:rPr>
        <w:t xml:space="preserve"> автоматом защиты, выключателями нагрузки, автоматическими выключателями защиты по группам потребителей, с смонтированным дежурным освещением. Внутренняя электропроводка квартиры производится;</w:t>
      </w:r>
    </w:p>
    <w:p w:rsidR="008730A7" w:rsidRPr="00E92ADB" w:rsidRDefault="008730A7" w:rsidP="008730A7">
      <w:pPr>
        <w:pStyle w:val="a4"/>
        <w:shd w:val="clear" w:color="auto" w:fill="FFFFFF"/>
        <w:spacing w:beforeAutospacing="0" w:afterAutospacing="0"/>
        <w:rPr>
          <w:color w:val="000000" w:themeColor="text1"/>
          <w:sz w:val="22"/>
          <w:szCs w:val="22"/>
        </w:rPr>
      </w:pPr>
      <w:r w:rsidRPr="00E92ADB">
        <w:rPr>
          <w:color w:val="000000" w:themeColor="text1"/>
          <w:sz w:val="22"/>
          <w:szCs w:val="22"/>
        </w:rPr>
        <w:t>Окна – пластиковые конструкции, двухкамерный стеклопакет, без откосов;</w:t>
      </w:r>
    </w:p>
    <w:p w:rsidR="008730A7" w:rsidRPr="00E92ADB" w:rsidRDefault="008730A7" w:rsidP="008730A7">
      <w:pPr>
        <w:pStyle w:val="a4"/>
        <w:shd w:val="clear" w:color="auto" w:fill="FFFFFF"/>
        <w:spacing w:beforeAutospacing="0" w:afterAutospacing="0"/>
        <w:rPr>
          <w:color w:val="000000" w:themeColor="text1"/>
          <w:sz w:val="22"/>
          <w:szCs w:val="22"/>
        </w:rPr>
      </w:pPr>
      <w:r w:rsidRPr="00E92ADB">
        <w:rPr>
          <w:color w:val="000000" w:themeColor="text1"/>
          <w:sz w:val="22"/>
          <w:szCs w:val="22"/>
        </w:rPr>
        <w:t>Лоджии – пластиковые конструкции, остекление в одну нитку;</w:t>
      </w:r>
    </w:p>
    <w:p w:rsidR="008730A7" w:rsidRPr="00E92ADB" w:rsidRDefault="008730A7" w:rsidP="008730A7">
      <w:pPr>
        <w:pStyle w:val="a4"/>
        <w:shd w:val="clear" w:color="auto" w:fill="FFFFFF"/>
        <w:spacing w:beforeAutospacing="0" w:afterAutospacing="0"/>
        <w:rPr>
          <w:color w:val="000000" w:themeColor="text1"/>
          <w:sz w:val="22"/>
          <w:szCs w:val="22"/>
        </w:rPr>
      </w:pPr>
      <w:r w:rsidRPr="00E92ADB">
        <w:rPr>
          <w:color w:val="000000" w:themeColor="text1"/>
          <w:sz w:val="22"/>
          <w:szCs w:val="22"/>
        </w:rPr>
        <w:t>Двери – металлическая входная дверь в квартиру, межкомнатные двери – отсутствуют.</w:t>
      </w:r>
    </w:p>
    <w:p w:rsidR="008730A7" w:rsidRPr="00E92ADB" w:rsidRDefault="008730A7" w:rsidP="008730A7">
      <w:pPr>
        <w:pStyle w:val="a4"/>
        <w:shd w:val="clear" w:color="auto" w:fill="FFFFFF"/>
        <w:spacing w:beforeAutospacing="0" w:afterAutospacing="0"/>
        <w:ind w:left="15" w:firstLine="552"/>
        <w:jc w:val="both"/>
        <w:rPr>
          <w:color w:val="000000" w:themeColor="text1"/>
          <w:sz w:val="22"/>
          <w:szCs w:val="22"/>
        </w:rPr>
      </w:pPr>
      <w:r w:rsidRPr="00E92ADB">
        <w:rPr>
          <w:color w:val="000000" w:themeColor="text1"/>
          <w:sz w:val="22"/>
          <w:szCs w:val="22"/>
        </w:rPr>
        <w:t>Объект долевого строительства передается Участнику долевого строительства </w:t>
      </w:r>
      <w:r w:rsidRPr="00E92ADB">
        <w:rPr>
          <w:bCs/>
          <w:color w:val="000000" w:themeColor="text1"/>
          <w:sz w:val="22"/>
          <w:szCs w:val="22"/>
        </w:rPr>
        <w:t>без проведения в Объекте каких-либо ремонтно-отделочных работ</w:t>
      </w:r>
      <w:r w:rsidRPr="00E92ADB">
        <w:rPr>
          <w:color w:val="000000" w:themeColor="text1"/>
          <w:sz w:val="22"/>
          <w:szCs w:val="22"/>
        </w:rPr>
        <w:t>, т.е. в состоянии, требующем проведения дополнительных работ по доведению Объекта долевого строительства до полной готовности: установки горизонтальной разводки систем электроснабжения, водоснабжения, канализации, чистовой отделки Объекта долевого строительства и инженерного оборудования (отделки стен, полов и потолков любыми отделочными материалами, любых других отделочных работ и материалов, которые попадают по законодательству Российской Федерации под определение «отделочных работ», «отделочных материалов») и т.д.</w:t>
      </w:r>
    </w:p>
    <w:p w:rsidR="008730A7" w:rsidRPr="00E92ADB" w:rsidRDefault="008730A7" w:rsidP="008730A7">
      <w:pPr>
        <w:pStyle w:val="a4"/>
        <w:shd w:val="clear" w:color="auto" w:fill="FFFFFF"/>
        <w:spacing w:beforeAutospacing="0" w:afterAutospacing="0"/>
        <w:ind w:left="15" w:firstLine="552"/>
        <w:rPr>
          <w:color w:val="000000" w:themeColor="text1"/>
          <w:sz w:val="22"/>
          <w:szCs w:val="22"/>
        </w:rPr>
      </w:pPr>
      <w:r w:rsidRPr="00E92ADB">
        <w:rPr>
          <w:color w:val="000000" w:themeColor="text1"/>
          <w:sz w:val="22"/>
          <w:szCs w:val="22"/>
        </w:rPr>
        <w:t>Предусмотрена разводка внутриквартирных электрических сетей, включая прокладку трубопроводов системы отопления и установку приборов отопления.</w:t>
      </w:r>
    </w:p>
    <w:p w:rsidR="008730A7" w:rsidRPr="00E92ADB" w:rsidRDefault="008730A7" w:rsidP="008730A7">
      <w:pPr>
        <w:pStyle w:val="a4"/>
        <w:shd w:val="clear" w:color="auto" w:fill="FFFFFF"/>
        <w:spacing w:beforeAutospacing="0" w:afterAutospacing="0"/>
        <w:ind w:left="15" w:firstLine="552"/>
        <w:jc w:val="both"/>
        <w:rPr>
          <w:color w:val="000000" w:themeColor="text1"/>
          <w:sz w:val="22"/>
          <w:szCs w:val="22"/>
        </w:rPr>
      </w:pPr>
      <w:r w:rsidRPr="00E92ADB">
        <w:rPr>
          <w:color w:val="000000" w:themeColor="text1"/>
          <w:sz w:val="22"/>
          <w:szCs w:val="22"/>
        </w:rPr>
        <w:t>В Объекте долевого строительства не выполняется отделка и финишное покрытие стен, потолков, полов комнат, помещений вспомогательного использования, лоджий.</w:t>
      </w:r>
    </w:p>
    <w:p w:rsidR="008730A7" w:rsidRPr="00E92ADB" w:rsidRDefault="008730A7" w:rsidP="008730A7">
      <w:pPr>
        <w:pStyle w:val="a4"/>
        <w:shd w:val="clear" w:color="auto" w:fill="FFFFFF"/>
        <w:spacing w:beforeAutospacing="0" w:afterAutospacing="0"/>
        <w:ind w:left="15" w:firstLine="552"/>
        <w:rPr>
          <w:color w:val="000000" w:themeColor="text1"/>
          <w:sz w:val="22"/>
          <w:szCs w:val="22"/>
        </w:rPr>
      </w:pPr>
      <w:r w:rsidRPr="00E92ADB">
        <w:rPr>
          <w:b/>
          <w:bCs/>
          <w:color w:val="000000" w:themeColor="text1"/>
          <w:sz w:val="22"/>
          <w:szCs w:val="22"/>
        </w:rPr>
        <w:t>В отделку Объекта не входит</w:t>
      </w:r>
      <w:r w:rsidRPr="00E92ADB">
        <w:rPr>
          <w:color w:val="000000" w:themeColor="text1"/>
          <w:sz w:val="22"/>
          <w:szCs w:val="22"/>
        </w:rPr>
        <w:t>:</w:t>
      </w:r>
    </w:p>
    <w:p w:rsidR="008730A7" w:rsidRPr="00E92ADB" w:rsidRDefault="008730A7" w:rsidP="008730A7">
      <w:pPr>
        <w:pStyle w:val="a4"/>
        <w:shd w:val="clear" w:color="auto" w:fill="FFFFFF"/>
        <w:spacing w:beforeAutospacing="0" w:afterAutospacing="0"/>
        <w:ind w:left="15"/>
        <w:rPr>
          <w:color w:val="000000" w:themeColor="text1"/>
          <w:sz w:val="22"/>
          <w:szCs w:val="22"/>
        </w:rPr>
      </w:pPr>
      <w:r w:rsidRPr="00E92ADB">
        <w:rPr>
          <w:color w:val="000000" w:themeColor="text1"/>
          <w:sz w:val="22"/>
          <w:szCs w:val="22"/>
        </w:rPr>
        <w:t>- наличие на стенах обоев, покраски, декоративной штукатурки, шпатлевки;</w:t>
      </w:r>
    </w:p>
    <w:p w:rsidR="008730A7" w:rsidRPr="00E92ADB" w:rsidRDefault="008730A7" w:rsidP="008730A7">
      <w:pPr>
        <w:pStyle w:val="a4"/>
        <w:shd w:val="clear" w:color="auto" w:fill="FFFFFF"/>
        <w:spacing w:beforeAutospacing="0" w:afterAutospacing="0"/>
        <w:ind w:left="15"/>
        <w:rPr>
          <w:color w:val="000000" w:themeColor="text1"/>
          <w:sz w:val="22"/>
          <w:szCs w:val="22"/>
        </w:rPr>
      </w:pPr>
      <w:r w:rsidRPr="00E92ADB">
        <w:rPr>
          <w:color w:val="000000" w:themeColor="text1"/>
          <w:sz w:val="22"/>
          <w:szCs w:val="22"/>
        </w:rPr>
        <w:t>- наличие на потолках натяжных или подвесных потолков, шпатлевки и иных видов отделки;</w:t>
      </w:r>
    </w:p>
    <w:p w:rsidR="008730A7" w:rsidRPr="00E92ADB" w:rsidRDefault="008730A7" w:rsidP="008730A7">
      <w:pPr>
        <w:pStyle w:val="a4"/>
        <w:shd w:val="clear" w:color="auto" w:fill="FFFFFF"/>
        <w:spacing w:beforeAutospacing="0" w:afterAutospacing="0"/>
        <w:ind w:left="15"/>
        <w:rPr>
          <w:color w:val="000000" w:themeColor="text1"/>
          <w:sz w:val="22"/>
          <w:szCs w:val="22"/>
        </w:rPr>
      </w:pPr>
      <w:r w:rsidRPr="00E92ADB">
        <w:rPr>
          <w:color w:val="000000" w:themeColor="text1"/>
          <w:sz w:val="22"/>
          <w:szCs w:val="22"/>
        </w:rPr>
        <w:t xml:space="preserve">- наличие напольных покрытий, ламинат, паркетная доска, линолеум, </w:t>
      </w:r>
      <w:proofErr w:type="spellStart"/>
      <w:r w:rsidRPr="00E92ADB">
        <w:rPr>
          <w:color w:val="000000" w:themeColor="text1"/>
          <w:sz w:val="22"/>
          <w:szCs w:val="22"/>
        </w:rPr>
        <w:t>ковролин</w:t>
      </w:r>
      <w:proofErr w:type="spellEnd"/>
      <w:r w:rsidRPr="00E92ADB">
        <w:rPr>
          <w:color w:val="000000" w:themeColor="text1"/>
          <w:sz w:val="22"/>
          <w:szCs w:val="22"/>
        </w:rPr>
        <w:t>;</w:t>
      </w:r>
    </w:p>
    <w:p w:rsidR="008730A7" w:rsidRPr="00E92ADB" w:rsidRDefault="008730A7" w:rsidP="008730A7">
      <w:pPr>
        <w:pStyle w:val="a4"/>
        <w:shd w:val="clear" w:color="auto" w:fill="FFFFFF"/>
        <w:spacing w:beforeAutospacing="0" w:afterAutospacing="0"/>
        <w:ind w:left="15"/>
        <w:rPr>
          <w:color w:val="000000" w:themeColor="text1"/>
          <w:sz w:val="22"/>
          <w:szCs w:val="22"/>
        </w:rPr>
      </w:pPr>
      <w:r w:rsidRPr="00E92ADB">
        <w:rPr>
          <w:color w:val="000000" w:themeColor="text1"/>
          <w:sz w:val="22"/>
          <w:szCs w:val="22"/>
        </w:rPr>
        <w:t>- наличие межкомнатных дверей;</w:t>
      </w:r>
    </w:p>
    <w:p w:rsidR="008730A7" w:rsidRPr="00E92ADB" w:rsidRDefault="008730A7" w:rsidP="008730A7">
      <w:pPr>
        <w:pStyle w:val="a4"/>
        <w:shd w:val="clear" w:color="auto" w:fill="FFFFFF"/>
        <w:spacing w:beforeAutospacing="0" w:afterAutospacing="0"/>
        <w:ind w:left="15"/>
        <w:rPr>
          <w:color w:val="000000" w:themeColor="text1"/>
          <w:sz w:val="22"/>
          <w:szCs w:val="22"/>
        </w:rPr>
      </w:pPr>
      <w:r w:rsidRPr="00E92ADB">
        <w:rPr>
          <w:color w:val="000000" w:themeColor="text1"/>
          <w:sz w:val="22"/>
          <w:szCs w:val="22"/>
        </w:rPr>
        <w:t>- наличие сантехники: унитаза, ванной/душевой кабины, раковин, смесителей, системы разводки;</w:t>
      </w:r>
    </w:p>
    <w:p w:rsidR="008730A7" w:rsidRPr="00E92ADB" w:rsidRDefault="008730A7" w:rsidP="008730A7">
      <w:pPr>
        <w:pStyle w:val="a4"/>
        <w:shd w:val="clear" w:color="auto" w:fill="FFFFFF"/>
        <w:spacing w:beforeAutospacing="0" w:afterAutospacing="0"/>
        <w:ind w:left="15"/>
        <w:rPr>
          <w:color w:val="000000" w:themeColor="text1"/>
          <w:sz w:val="22"/>
          <w:szCs w:val="22"/>
        </w:rPr>
      </w:pPr>
      <w:r w:rsidRPr="00E92ADB">
        <w:rPr>
          <w:color w:val="000000" w:themeColor="text1"/>
          <w:sz w:val="22"/>
          <w:szCs w:val="22"/>
        </w:rPr>
        <w:t>- наличие светильников;</w:t>
      </w:r>
    </w:p>
    <w:p w:rsidR="008730A7" w:rsidRPr="00E92ADB" w:rsidRDefault="008730A7" w:rsidP="008730A7">
      <w:pPr>
        <w:pStyle w:val="a4"/>
        <w:shd w:val="clear" w:color="auto" w:fill="FFFFFF"/>
        <w:spacing w:beforeAutospacing="0" w:afterAutospacing="0"/>
        <w:ind w:left="15"/>
        <w:rPr>
          <w:color w:val="000000" w:themeColor="text1"/>
          <w:sz w:val="22"/>
          <w:szCs w:val="22"/>
        </w:rPr>
      </w:pPr>
      <w:r w:rsidRPr="00E92ADB">
        <w:rPr>
          <w:color w:val="000000" w:themeColor="text1"/>
          <w:sz w:val="22"/>
          <w:szCs w:val="22"/>
        </w:rPr>
        <w:t>- наличие плитки в ванной, санитарном узле и кухне.</w:t>
      </w:r>
    </w:p>
    <w:p w:rsidR="00724129" w:rsidRDefault="008730A7" w:rsidP="00724129">
      <w:pPr>
        <w:widowControl w:val="0"/>
        <w:tabs>
          <w:tab w:val="left" w:pos="1297"/>
        </w:tabs>
        <w:jc w:val="both"/>
        <w:rPr>
          <w:color w:val="000000" w:themeColor="text1"/>
          <w:sz w:val="22"/>
          <w:szCs w:val="22"/>
        </w:rPr>
      </w:pPr>
      <w:r w:rsidRPr="00E92ADB">
        <w:rPr>
          <w:color w:val="000000" w:themeColor="text1"/>
          <w:sz w:val="22"/>
          <w:szCs w:val="22"/>
        </w:rPr>
        <w:t xml:space="preserve">           В случае наличия на Планировке Объекта долевого строительства обозначений ванн, унитазов, умывальников, раковин, посудомоечных и стиральных машин, электрических щитков, вентиляционных и иных шахт и прочего, данные обозначения будут носить условный характер и не будут создавать для Застройщика </w:t>
      </w:r>
      <w:r w:rsidRPr="00E92ADB">
        <w:rPr>
          <w:color w:val="000000" w:themeColor="text1"/>
          <w:sz w:val="22"/>
          <w:szCs w:val="22"/>
        </w:rPr>
        <w:lastRenderedPageBreak/>
        <w:t>каких-либо обязательств по прокладке коммуникаций и установке/поставке указываемых объектов</w:t>
      </w:r>
      <w:r w:rsidR="006D70B4" w:rsidRPr="00E92ADB">
        <w:rPr>
          <w:color w:val="000000" w:themeColor="text1"/>
          <w:sz w:val="22"/>
          <w:szCs w:val="22"/>
        </w:rPr>
        <w:t>.</w:t>
      </w:r>
    </w:p>
    <w:p w:rsidR="00B8527E" w:rsidRPr="00724129" w:rsidRDefault="006413B3" w:rsidP="00724129">
      <w:pPr>
        <w:pStyle w:val="afff0"/>
        <w:widowControl w:val="0"/>
        <w:numPr>
          <w:ilvl w:val="2"/>
          <w:numId w:val="4"/>
        </w:numPr>
        <w:tabs>
          <w:tab w:val="left" w:pos="1297"/>
        </w:tabs>
        <w:ind w:left="0" w:firstLine="708"/>
        <w:jc w:val="both"/>
        <w:rPr>
          <w:color w:val="000000" w:themeColor="text1"/>
          <w:sz w:val="22"/>
          <w:szCs w:val="22"/>
        </w:rPr>
      </w:pPr>
      <w:r w:rsidRPr="00724129">
        <w:rPr>
          <w:color w:val="000000" w:themeColor="text1"/>
          <w:sz w:val="22"/>
          <w:szCs w:val="22"/>
        </w:rPr>
        <w:t xml:space="preserve">Застройщик имеет право в одностороннем порядке вносить изменения </w:t>
      </w:r>
      <w:r w:rsidRPr="00724129">
        <w:rPr>
          <w:sz w:val="22"/>
          <w:szCs w:val="22"/>
        </w:rPr>
        <w:t>и дополнения в проект строительства жилого здания.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жилом здании.</w:t>
      </w:r>
    </w:p>
    <w:p w:rsidR="00724129" w:rsidRDefault="001E2A7A" w:rsidP="00724129">
      <w:pPr>
        <w:widowControl w:val="0"/>
        <w:tabs>
          <w:tab w:val="left" w:pos="1292"/>
        </w:tabs>
        <w:ind w:firstLine="720"/>
        <w:jc w:val="both"/>
        <w:rPr>
          <w:sz w:val="22"/>
          <w:szCs w:val="22"/>
        </w:rPr>
      </w:pPr>
      <w:r w:rsidRPr="003E18E0">
        <w:rPr>
          <w:sz w:val="22"/>
          <w:szCs w:val="22"/>
        </w:rPr>
        <w:t xml:space="preserve">Характеристики земельного участка, указанные в п. 1.2.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Участников долевого строительства при условии, что это не повлечет за собой изменения фактического местоположения </w:t>
      </w:r>
      <w:r w:rsidR="00076EF7">
        <w:rPr>
          <w:sz w:val="22"/>
          <w:szCs w:val="22"/>
        </w:rPr>
        <w:t>ж</w:t>
      </w:r>
      <w:r w:rsidRPr="003E18E0">
        <w:rPr>
          <w:sz w:val="22"/>
          <w:szCs w:val="22"/>
        </w:rPr>
        <w:t xml:space="preserve">илого </w:t>
      </w:r>
      <w:r w:rsidR="00076EF7">
        <w:rPr>
          <w:sz w:val="22"/>
          <w:szCs w:val="22"/>
        </w:rPr>
        <w:t>здания.</w:t>
      </w:r>
    </w:p>
    <w:p w:rsidR="00337BE8" w:rsidRDefault="006413B3" w:rsidP="00337BE8">
      <w:pPr>
        <w:pStyle w:val="afff0"/>
        <w:widowControl w:val="0"/>
        <w:numPr>
          <w:ilvl w:val="2"/>
          <w:numId w:val="4"/>
        </w:numPr>
        <w:tabs>
          <w:tab w:val="left" w:pos="1292"/>
        </w:tabs>
        <w:ind w:left="0" w:firstLine="708"/>
        <w:jc w:val="both"/>
        <w:rPr>
          <w:sz w:val="22"/>
          <w:szCs w:val="22"/>
        </w:rPr>
      </w:pPr>
      <w:r w:rsidRPr="00337BE8">
        <w:rPr>
          <w:sz w:val="22"/>
          <w:szCs w:val="22"/>
        </w:rPr>
        <w:t>Обязательства Застройщика по настоящему договору прекращаются в момент подписания Участником долевого строительства акта приема-передачи.</w:t>
      </w:r>
      <w:bookmarkStart w:id="2" w:name="bookmark6"/>
      <w:bookmarkStart w:id="3" w:name="bookmark7"/>
    </w:p>
    <w:p w:rsidR="00337BE8" w:rsidRDefault="006413B3" w:rsidP="00337BE8">
      <w:pPr>
        <w:pStyle w:val="afff0"/>
        <w:widowControl w:val="0"/>
        <w:numPr>
          <w:ilvl w:val="1"/>
          <w:numId w:val="4"/>
        </w:numPr>
        <w:tabs>
          <w:tab w:val="left" w:pos="1292"/>
        </w:tabs>
        <w:jc w:val="both"/>
        <w:rPr>
          <w:sz w:val="22"/>
          <w:szCs w:val="22"/>
        </w:rPr>
      </w:pPr>
      <w:r w:rsidRPr="00337BE8">
        <w:rPr>
          <w:sz w:val="22"/>
          <w:szCs w:val="22"/>
        </w:rPr>
        <w:t>Права и обязанности Участника долевого строительства</w:t>
      </w:r>
      <w:bookmarkEnd w:id="2"/>
      <w:bookmarkEnd w:id="3"/>
      <w:r w:rsidRPr="00337BE8">
        <w:rPr>
          <w:sz w:val="22"/>
          <w:szCs w:val="22"/>
        </w:rPr>
        <w:t>:</w:t>
      </w:r>
    </w:p>
    <w:p w:rsidR="00337BE8" w:rsidRDefault="006413B3" w:rsidP="00337BE8">
      <w:pPr>
        <w:pStyle w:val="afff0"/>
        <w:widowControl w:val="0"/>
        <w:numPr>
          <w:ilvl w:val="2"/>
          <w:numId w:val="4"/>
        </w:numPr>
        <w:tabs>
          <w:tab w:val="left" w:pos="1292"/>
        </w:tabs>
        <w:ind w:left="0" w:firstLine="709"/>
        <w:jc w:val="both"/>
        <w:rPr>
          <w:sz w:val="22"/>
          <w:szCs w:val="22"/>
        </w:rPr>
      </w:pPr>
      <w:r w:rsidRPr="00337BE8">
        <w:rPr>
          <w:sz w:val="22"/>
          <w:szCs w:val="22"/>
        </w:rPr>
        <w:t>Участник долевого строительства обязуется уплатить Застройщику денежные средства в размере, сроки и на условиях, указанных в главе 2 настоящего договора.</w:t>
      </w:r>
    </w:p>
    <w:p w:rsidR="00337BE8" w:rsidRDefault="006413B3" w:rsidP="00337BE8">
      <w:pPr>
        <w:pStyle w:val="afff0"/>
        <w:widowControl w:val="0"/>
        <w:numPr>
          <w:ilvl w:val="2"/>
          <w:numId w:val="4"/>
        </w:numPr>
        <w:tabs>
          <w:tab w:val="left" w:pos="1292"/>
        </w:tabs>
        <w:ind w:left="0" w:firstLine="709"/>
        <w:jc w:val="both"/>
        <w:rPr>
          <w:sz w:val="22"/>
          <w:szCs w:val="22"/>
        </w:rPr>
      </w:pPr>
      <w:r w:rsidRPr="00337BE8">
        <w:rPr>
          <w:sz w:val="22"/>
          <w:szCs w:val="22"/>
        </w:rPr>
        <w:t>Участник долевого строительства обязуется в течение 7 (семи) календарных дней с официальной даты заселения жилого здания (принятия Объекта</w:t>
      </w:r>
      <w:r w:rsidR="00143094" w:rsidRPr="00337BE8">
        <w:rPr>
          <w:sz w:val="22"/>
          <w:szCs w:val="22"/>
        </w:rPr>
        <w:t xml:space="preserve"> долевого строительства</w:t>
      </w:r>
      <w:r w:rsidRPr="00337BE8">
        <w:rPr>
          <w:sz w:val="22"/>
          <w:szCs w:val="22"/>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соответствует требованиям п. 3.1.5. настоящего договора по акту приема-передачи. Обязательства Участника долевого строительства считаются исполненными с момента оплаты цены договора в полном объеме и подписания акта приема-передачи.</w:t>
      </w:r>
    </w:p>
    <w:p w:rsidR="00337BE8" w:rsidRDefault="006413B3" w:rsidP="00337BE8">
      <w:pPr>
        <w:pStyle w:val="afff0"/>
        <w:widowControl w:val="0"/>
        <w:numPr>
          <w:ilvl w:val="2"/>
          <w:numId w:val="4"/>
        </w:numPr>
        <w:tabs>
          <w:tab w:val="left" w:pos="1292"/>
        </w:tabs>
        <w:ind w:left="0" w:firstLine="709"/>
        <w:jc w:val="both"/>
        <w:rPr>
          <w:sz w:val="22"/>
          <w:szCs w:val="22"/>
        </w:rPr>
      </w:pPr>
      <w:r w:rsidRPr="00337BE8">
        <w:rPr>
          <w:sz w:val="22"/>
          <w:szCs w:val="22"/>
        </w:rPr>
        <w:t>В случае обнаружения Участником долевого строительства, что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приема-передачи. После их устранения Участник долевого строительства обязуется принять квартиру в порядке, указанном в п.3.2.2. настоящего договора.</w:t>
      </w:r>
    </w:p>
    <w:p w:rsidR="00375370" w:rsidRPr="00337BE8" w:rsidRDefault="006413B3" w:rsidP="00337BE8">
      <w:pPr>
        <w:pStyle w:val="afff0"/>
        <w:widowControl w:val="0"/>
        <w:numPr>
          <w:ilvl w:val="2"/>
          <w:numId w:val="4"/>
        </w:numPr>
        <w:tabs>
          <w:tab w:val="left" w:pos="1292"/>
        </w:tabs>
        <w:ind w:left="0" w:firstLine="709"/>
        <w:jc w:val="both"/>
        <w:rPr>
          <w:sz w:val="22"/>
          <w:szCs w:val="22"/>
        </w:rPr>
      </w:pPr>
      <w:r w:rsidRPr="00337BE8">
        <w:rPr>
          <w:sz w:val="22"/>
          <w:szCs w:val="22"/>
        </w:rPr>
        <w:t>Участник долевого строительства обязуется зарегистрировать в органах, осуществляющих государственную регистрацию прав на недвижимое имущество и сделок с ним, самостоятельно и за свой счет переданную квартиру (жилое помещение) в собственность на основании полученных от Застройщика необходимых для этого документов в срок не позднее 3 (трех) месяцев с даты подписания акта приема- передачи.</w:t>
      </w:r>
    </w:p>
    <w:p w:rsidR="00337BE8" w:rsidRDefault="006413B3" w:rsidP="00337BE8">
      <w:pPr>
        <w:widowControl w:val="0"/>
        <w:jc w:val="both"/>
        <w:rPr>
          <w:sz w:val="22"/>
          <w:szCs w:val="22"/>
        </w:rPr>
      </w:pPr>
      <w:r w:rsidRPr="00621D30">
        <w:rPr>
          <w:sz w:val="22"/>
          <w:szCs w:val="22"/>
        </w:rPr>
        <w:t>При необходимости за счет собственных средств самостоятельно или с привлечением сторонних организаций подать заявку на изготовление кадастровых и технических паспортов.</w:t>
      </w:r>
    </w:p>
    <w:p w:rsidR="00375370" w:rsidRPr="00337BE8" w:rsidRDefault="006413B3" w:rsidP="00337BE8">
      <w:pPr>
        <w:pStyle w:val="afff0"/>
        <w:widowControl w:val="0"/>
        <w:numPr>
          <w:ilvl w:val="2"/>
          <w:numId w:val="4"/>
        </w:numPr>
        <w:ind w:left="0" w:firstLine="708"/>
        <w:jc w:val="both"/>
        <w:rPr>
          <w:sz w:val="22"/>
          <w:szCs w:val="22"/>
        </w:rPr>
      </w:pPr>
      <w:r w:rsidRPr="00337BE8">
        <w:rPr>
          <w:sz w:val="22"/>
          <w:szCs w:val="22"/>
        </w:rPr>
        <w:t>Участник долевого строительства обязуется с момента подписания сторонами акта приема-передачи Объекта долевого строительства или составления Застройщиком одностороннего акта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жилого здания и придомовой территории пропорционально своей доле, а также выполнять другие обязанности, связанные с использованием Объекта долевого строительства.</w:t>
      </w:r>
    </w:p>
    <w:p w:rsidR="00143094" w:rsidRPr="00621D30" w:rsidRDefault="00143094" w:rsidP="00143094">
      <w:pPr>
        <w:widowControl w:val="0"/>
        <w:tabs>
          <w:tab w:val="left" w:pos="1287"/>
        </w:tabs>
        <w:ind w:left="720"/>
        <w:jc w:val="both"/>
        <w:rPr>
          <w:b/>
          <w:i/>
          <w:color w:val="FF0000"/>
          <w:sz w:val="22"/>
          <w:szCs w:val="22"/>
          <w:u w:val="single"/>
        </w:rPr>
      </w:pPr>
      <w:r w:rsidRPr="00621D30">
        <w:rPr>
          <w:b/>
          <w:i/>
          <w:color w:val="FF0000"/>
          <w:sz w:val="22"/>
          <w:szCs w:val="22"/>
          <w:u w:val="single"/>
        </w:rPr>
        <w:t>В случае использования средств материнского капитала:</w:t>
      </w:r>
    </w:p>
    <w:p w:rsidR="00143094" w:rsidRPr="00FA4346" w:rsidRDefault="00143094" w:rsidP="00FA4346">
      <w:pPr>
        <w:pStyle w:val="afff0"/>
        <w:widowControl w:val="0"/>
        <w:numPr>
          <w:ilvl w:val="2"/>
          <w:numId w:val="4"/>
        </w:numPr>
        <w:tabs>
          <w:tab w:val="left" w:pos="1287"/>
        </w:tabs>
        <w:ind w:left="0" w:firstLine="708"/>
        <w:jc w:val="both"/>
        <w:rPr>
          <w:sz w:val="22"/>
          <w:szCs w:val="22"/>
        </w:rPr>
      </w:pPr>
      <w:r w:rsidRPr="00FA4346">
        <w:rPr>
          <w:sz w:val="22"/>
          <w:szCs w:val="22"/>
        </w:rPr>
        <w:t>Участник долевого строительства обязуется течение 2 (Двух) рабочих дней с момента регистрации настоящего Договора в Управлении Федеральной службы государственной регистрации, кадастра и картографии по Томской облас</w:t>
      </w:r>
      <w:r w:rsidR="00556EA1" w:rsidRPr="00FA4346">
        <w:rPr>
          <w:sz w:val="22"/>
          <w:szCs w:val="22"/>
        </w:rPr>
        <w:t>ти</w:t>
      </w:r>
      <w:r w:rsidRPr="00FA4346">
        <w:rPr>
          <w:sz w:val="22"/>
          <w:szCs w:val="22"/>
        </w:rPr>
        <w:t xml:space="preserve"> подать заявление в уполномоченные органы на распоряжение денежными средствами, указанными в п. </w:t>
      </w:r>
      <w:r w:rsidR="00556EA1" w:rsidRPr="00FA4346">
        <w:rPr>
          <w:sz w:val="22"/>
          <w:szCs w:val="22"/>
          <w:highlight w:val="yellow"/>
        </w:rPr>
        <w:t>_______</w:t>
      </w:r>
      <w:r w:rsidRPr="00FA4346">
        <w:rPr>
          <w:sz w:val="22"/>
          <w:szCs w:val="22"/>
        </w:rPr>
        <w:t xml:space="preserve">. настоящего Договора. При нарушении указанного срока подачи заявления по вине </w:t>
      </w:r>
      <w:r w:rsidR="0084063E" w:rsidRPr="00FA4346">
        <w:rPr>
          <w:sz w:val="22"/>
          <w:szCs w:val="22"/>
        </w:rPr>
        <w:t>Участника долевого строительства</w:t>
      </w:r>
      <w:r w:rsidRPr="00FA4346">
        <w:rPr>
          <w:sz w:val="22"/>
          <w:szCs w:val="22"/>
        </w:rPr>
        <w:t xml:space="preserve">, последний выплачивает </w:t>
      </w:r>
      <w:r w:rsidR="00556EA1" w:rsidRPr="00FA4346">
        <w:rPr>
          <w:sz w:val="22"/>
          <w:szCs w:val="22"/>
        </w:rPr>
        <w:t>неустойку (пени) в размере одной трехсотой ставки рефинансирования Центрального Банка РФ, действующей на день исполнения обязательства, от цены договора за каждый день просрочки</w:t>
      </w:r>
      <w:r w:rsidRPr="00FA4346">
        <w:rPr>
          <w:sz w:val="22"/>
          <w:szCs w:val="22"/>
        </w:rPr>
        <w:t xml:space="preserve">. </w:t>
      </w:r>
    </w:p>
    <w:p w:rsidR="00375370" w:rsidRPr="00621D30" w:rsidRDefault="00375370">
      <w:pPr>
        <w:widowControl w:val="0"/>
        <w:tabs>
          <w:tab w:val="left" w:pos="1287"/>
        </w:tabs>
        <w:ind w:left="720"/>
        <w:jc w:val="both"/>
        <w:rPr>
          <w:sz w:val="22"/>
          <w:szCs w:val="22"/>
        </w:rPr>
      </w:pPr>
    </w:p>
    <w:p w:rsidR="00375370" w:rsidRPr="00621D30" w:rsidRDefault="006413B3" w:rsidP="00FA4346">
      <w:pPr>
        <w:widowControl w:val="0"/>
        <w:numPr>
          <w:ilvl w:val="0"/>
          <w:numId w:val="4"/>
        </w:numPr>
        <w:tabs>
          <w:tab w:val="left" w:pos="265"/>
        </w:tabs>
        <w:jc w:val="center"/>
        <w:rPr>
          <w:sz w:val="22"/>
          <w:szCs w:val="22"/>
        </w:rPr>
      </w:pPr>
      <w:r w:rsidRPr="00621D30">
        <w:rPr>
          <w:b/>
          <w:sz w:val="22"/>
          <w:szCs w:val="22"/>
        </w:rPr>
        <w:t>СРОК И ПОРЯДОК ПЕРЕДАЧИ ОБЪЕКТА ДОЛЕВОГО СТРОИТЕЛЬСТА.</w:t>
      </w:r>
    </w:p>
    <w:p w:rsidR="00375370" w:rsidRPr="00621D30" w:rsidRDefault="006413B3">
      <w:pPr>
        <w:widowControl w:val="0"/>
        <w:ind w:firstLine="708"/>
        <w:jc w:val="both"/>
        <w:rPr>
          <w:sz w:val="22"/>
          <w:szCs w:val="22"/>
        </w:rPr>
      </w:pPr>
      <w:r w:rsidRPr="00621D30">
        <w:rPr>
          <w:sz w:val="22"/>
          <w:szCs w:val="22"/>
        </w:rPr>
        <w:t xml:space="preserve">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акта приема-передачи в течение </w:t>
      </w:r>
      <w:r w:rsidR="00143094" w:rsidRPr="00BE5022">
        <w:rPr>
          <w:sz w:val="22"/>
          <w:szCs w:val="22"/>
        </w:rPr>
        <w:t>6</w:t>
      </w:r>
      <w:r w:rsidRPr="00BE5022">
        <w:rPr>
          <w:sz w:val="22"/>
          <w:szCs w:val="22"/>
        </w:rPr>
        <w:t xml:space="preserve"> (</w:t>
      </w:r>
      <w:r w:rsidR="00143094" w:rsidRPr="00BE5022">
        <w:rPr>
          <w:sz w:val="22"/>
          <w:szCs w:val="22"/>
        </w:rPr>
        <w:t>шести</w:t>
      </w:r>
      <w:r w:rsidRPr="00BE5022">
        <w:rPr>
          <w:sz w:val="22"/>
          <w:szCs w:val="22"/>
        </w:rPr>
        <w:t>) месяцев</w:t>
      </w:r>
      <w:r w:rsidRPr="00621D30">
        <w:rPr>
          <w:sz w:val="22"/>
          <w:szCs w:val="22"/>
        </w:rPr>
        <w:t xml:space="preserve"> с момента получения разрешения на ввод в эксплуатацию жилого здания. К акту приема-</w:t>
      </w:r>
      <w:r w:rsidRPr="00621D30">
        <w:rPr>
          <w:sz w:val="22"/>
          <w:szCs w:val="22"/>
        </w:rPr>
        <w:lastRenderedPageBreak/>
        <w:t xml:space="preserve">передачи Объекта долевого строительства прилагается инструкция по эксплуатации Объекта долевого строительства, которая является неотъемлемой частью акта приема-передачи. </w:t>
      </w:r>
    </w:p>
    <w:p w:rsidR="00BF2531" w:rsidRPr="00621D30" w:rsidRDefault="006413B3">
      <w:pPr>
        <w:widowControl w:val="0"/>
        <w:ind w:firstLine="708"/>
        <w:jc w:val="both"/>
        <w:rPr>
          <w:sz w:val="22"/>
          <w:szCs w:val="22"/>
        </w:rPr>
      </w:pPr>
      <w:r w:rsidRPr="00621D30">
        <w:rPr>
          <w:sz w:val="22"/>
          <w:szCs w:val="22"/>
        </w:rPr>
        <w:t xml:space="preserve">4.2. </w:t>
      </w:r>
      <w:r w:rsidR="00BF2531" w:rsidRPr="00BE5022">
        <w:rPr>
          <w:sz w:val="22"/>
          <w:szCs w:val="22"/>
        </w:rPr>
        <w:t xml:space="preserve">Плановый срок получения разрешения на ввод в эксплуатацию жилого здания – </w:t>
      </w:r>
      <w:r w:rsidR="00BF2531" w:rsidRPr="00BE5022">
        <w:rPr>
          <w:b/>
          <w:sz w:val="22"/>
          <w:szCs w:val="22"/>
          <w:lang w:val="en-US"/>
        </w:rPr>
        <w:t>I</w:t>
      </w:r>
      <w:r w:rsidR="00BF2531" w:rsidRPr="00BE5022">
        <w:rPr>
          <w:b/>
          <w:sz w:val="22"/>
          <w:szCs w:val="22"/>
        </w:rPr>
        <w:t xml:space="preserve"> квартал 2030 года</w:t>
      </w:r>
      <w:r w:rsidR="00BF2531" w:rsidRPr="00621D30">
        <w:rPr>
          <w:b/>
          <w:sz w:val="22"/>
          <w:szCs w:val="22"/>
        </w:rPr>
        <w:t>.</w:t>
      </w:r>
    </w:p>
    <w:p w:rsidR="00375370" w:rsidRPr="00621D30" w:rsidRDefault="00BF2531">
      <w:pPr>
        <w:widowControl w:val="0"/>
        <w:ind w:firstLine="708"/>
        <w:jc w:val="both"/>
        <w:rPr>
          <w:sz w:val="22"/>
          <w:szCs w:val="22"/>
        </w:rPr>
      </w:pPr>
      <w:r w:rsidRPr="00621D30">
        <w:rPr>
          <w:sz w:val="22"/>
          <w:szCs w:val="22"/>
        </w:rPr>
        <w:t xml:space="preserve">Срок передачи Застройщиком Объекта долевого строительства Участнику долевого строительства - в течение 6 месяцев с момента получения разрешения на ввод в эксплуатацию Жилого дома, но не позднее </w:t>
      </w:r>
      <w:r w:rsidRPr="00BE5022">
        <w:rPr>
          <w:b/>
          <w:sz w:val="22"/>
          <w:szCs w:val="22"/>
        </w:rPr>
        <w:t>3</w:t>
      </w:r>
      <w:r w:rsidR="00CF2BB4">
        <w:rPr>
          <w:b/>
          <w:sz w:val="22"/>
          <w:szCs w:val="22"/>
        </w:rPr>
        <w:t>0 «сентя</w:t>
      </w:r>
      <w:r w:rsidRPr="00BE5022">
        <w:rPr>
          <w:b/>
          <w:sz w:val="22"/>
          <w:szCs w:val="22"/>
        </w:rPr>
        <w:t>бря» 203</w:t>
      </w:r>
      <w:r w:rsidR="00BE5022" w:rsidRPr="00BE5022">
        <w:rPr>
          <w:b/>
          <w:sz w:val="22"/>
          <w:szCs w:val="22"/>
        </w:rPr>
        <w:t>0</w:t>
      </w:r>
      <w:r w:rsidRPr="00BE5022">
        <w:rPr>
          <w:b/>
          <w:sz w:val="22"/>
          <w:szCs w:val="22"/>
        </w:rPr>
        <w:t xml:space="preserve"> года</w:t>
      </w:r>
      <w:r w:rsidR="006413B3" w:rsidRPr="00621D30">
        <w:rPr>
          <w:sz w:val="22"/>
          <w:szCs w:val="22"/>
        </w:rPr>
        <w:t>.</w:t>
      </w:r>
    </w:p>
    <w:p w:rsidR="00375370" w:rsidRPr="00621D30" w:rsidRDefault="006413B3">
      <w:pPr>
        <w:widowControl w:val="0"/>
        <w:ind w:firstLine="708"/>
        <w:jc w:val="both"/>
        <w:rPr>
          <w:sz w:val="22"/>
          <w:szCs w:val="22"/>
        </w:rPr>
      </w:pPr>
      <w:r w:rsidRPr="00621D30">
        <w:rPr>
          <w:sz w:val="22"/>
          <w:szCs w:val="22"/>
        </w:rPr>
        <w:t xml:space="preserve">4.3. Обязательства Застройщика считаются исполненными с момента подписания сторонами акта приема-передачи. </w:t>
      </w:r>
    </w:p>
    <w:p w:rsidR="00375370" w:rsidRPr="00621D30" w:rsidRDefault="006413B3">
      <w:pPr>
        <w:widowControl w:val="0"/>
        <w:ind w:firstLine="708"/>
        <w:jc w:val="both"/>
        <w:rPr>
          <w:sz w:val="22"/>
          <w:szCs w:val="22"/>
        </w:rPr>
      </w:pPr>
      <w:r w:rsidRPr="00621D30">
        <w:rPr>
          <w:sz w:val="22"/>
          <w:szCs w:val="22"/>
        </w:rPr>
        <w:t>4.4. Обязательства Участника долевого строительства считаются исполненными с момента оплаты в полном объеме цены договора и подписания сторонами акта приема-передачи.</w:t>
      </w:r>
    </w:p>
    <w:p w:rsidR="00375370" w:rsidRPr="00621D30" w:rsidRDefault="006413B3">
      <w:pPr>
        <w:widowControl w:val="0"/>
        <w:ind w:firstLine="708"/>
        <w:jc w:val="both"/>
        <w:rPr>
          <w:sz w:val="22"/>
          <w:szCs w:val="22"/>
        </w:rPr>
      </w:pPr>
      <w:r w:rsidRPr="00621D30">
        <w:rPr>
          <w:sz w:val="22"/>
          <w:szCs w:val="22"/>
        </w:rPr>
        <w:t>4.5. Риск случайной гибели или повреждения Объекта долевого строительства переходит к Участнику долевого строительства с момента подписания сторонами акта приема-передачи, если иное не установлено Законом 214-ФЗ или настоящим договором.</w:t>
      </w:r>
    </w:p>
    <w:p w:rsidR="00375370" w:rsidRPr="00621D30" w:rsidRDefault="006413B3">
      <w:pPr>
        <w:widowControl w:val="0"/>
        <w:ind w:firstLine="708"/>
        <w:jc w:val="both"/>
        <w:rPr>
          <w:sz w:val="22"/>
          <w:szCs w:val="22"/>
        </w:rPr>
      </w:pPr>
      <w:r w:rsidRPr="00621D30">
        <w:rPr>
          <w:sz w:val="22"/>
          <w:szCs w:val="22"/>
        </w:rPr>
        <w:t xml:space="preserve">4.6. </w:t>
      </w:r>
      <w:r w:rsidRPr="007F5AB8">
        <w:rPr>
          <w:color w:val="FF0000"/>
          <w:sz w:val="22"/>
          <w:szCs w:val="22"/>
        </w:rPr>
        <w:t>Право собственности</w:t>
      </w:r>
      <w:r w:rsidRPr="00621D30">
        <w:rPr>
          <w:color w:val="FF0000"/>
          <w:sz w:val="22"/>
          <w:szCs w:val="22"/>
        </w:rPr>
        <w:t xml:space="preserve"> </w:t>
      </w:r>
      <w:r w:rsidRPr="00621D30">
        <w:rPr>
          <w:sz w:val="22"/>
          <w:szCs w:val="22"/>
        </w:rPr>
        <w:t>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rsidR="00375370" w:rsidRPr="00621D30" w:rsidRDefault="00375370">
      <w:pPr>
        <w:widowControl w:val="0"/>
        <w:ind w:firstLine="708"/>
        <w:jc w:val="both"/>
        <w:rPr>
          <w:sz w:val="22"/>
          <w:szCs w:val="22"/>
        </w:rPr>
      </w:pPr>
    </w:p>
    <w:p w:rsidR="00375370" w:rsidRPr="00621D30" w:rsidRDefault="006413B3" w:rsidP="00FA4346">
      <w:pPr>
        <w:widowControl w:val="0"/>
        <w:numPr>
          <w:ilvl w:val="0"/>
          <w:numId w:val="4"/>
        </w:numPr>
        <w:tabs>
          <w:tab w:val="left" w:pos="265"/>
        </w:tabs>
        <w:jc w:val="center"/>
        <w:rPr>
          <w:sz w:val="22"/>
          <w:szCs w:val="22"/>
        </w:rPr>
      </w:pPr>
      <w:r w:rsidRPr="00621D30">
        <w:rPr>
          <w:b/>
          <w:sz w:val="22"/>
          <w:szCs w:val="22"/>
        </w:rPr>
        <w:t>ГАРАНТИЙНЫЙ СРОК НА ОБЪЕКТ ДОЛЕВОГО СТРОИТЕЛЬСТВА И ОТВЕТСТВЕННОСТЬ СТОРОН.</w:t>
      </w:r>
    </w:p>
    <w:p w:rsidR="00375370" w:rsidRPr="00621D30" w:rsidRDefault="006413B3" w:rsidP="00FA4346">
      <w:pPr>
        <w:widowControl w:val="0"/>
        <w:numPr>
          <w:ilvl w:val="1"/>
          <w:numId w:val="4"/>
        </w:numPr>
        <w:tabs>
          <w:tab w:val="left" w:pos="1129"/>
        </w:tabs>
        <w:ind w:firstLine="720"/>
        <w:jc w:val="both"/>
        <w:rPr>
          <w:sz w:val="22"/>
          <w:szCs w:val="22"/>
        </w:rPr>
      </w:pPr>
      <w:r w:rsidRPr="00621D30">
        <w:rPr>
          <w:sz w:val="22"/>
          <w:szCs w:val="22"/>
        </w:rPr>
        <w:t>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жилого здания.</w:t>
      </w:r>
    </w:p>
    <w:p w:rsidR="00375370" w:rsidRPr="00621D30" w:rsidRDefault="006413B3" w:rsidP="00FA4346">
      <w:pPr>
        <w:widowControl w:val="0"/>
        <w:numPr>
          <w:ilvl w:val="1"/>
          <w:numId w:val="4"/>
        </w:numPr>
        <w:tabs>
          <w:tab w:val="left" w:pos="1129"/>
        </w:tabs>
        <w:ind w:firstLine="720"/>
        <w:jc w:val="both"/>
        <w:rPr>
          <w:sz w:val="22"/>
          <w:szCs w:val="22"/>
        </w:rPr>
      </w:pPr>
      <w:r w:rsidRPr="00621D30">
        <w:rPr>
          <w:sz w:val="22"/>
          <w:szCs w:val="22"/>
        </w:rPr>
        <w:t>Гарантийный срок нормальной эксплуатации Объекта долевого строительства (за исключением технологического и инженерного оборудования) составляет 5 (пять) лет.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w:t>
      </w:r>
    </w:p>
    <w:p w:rsidR="00375370" w:rsidRPr="00621D30" w:rsidRDefault="006413B3" w:rsidP="00FA4346">
      <w:pPr>
        <w:widowControl w:val="0"/>
        <w:numPr>
          <w:ilvl w:val="1"/>
          <w:numId w:val="4"/>
        </w:numPr>
        <w:tabs>
          <w:tab w:val="left" w:pos="1129"/>
        </w:tabs>
        <w:ind w:firstLine="720"/>
        <w:jc w:val="both"/>
        <w:rPr>
          <w:sz w:val="22"/>
          <w:szCs w:val="22"/>
        </w:rPr>
      </w:pPr>
      <w:r w:rsidRPr="00621D30">
        <w:rPr>
          <w:sz w:val="22"/>
          <w:szCs w:val="22"/>
        </w:rPr>
        <w:t>Указанный в п.5.2. настоящего договора гарантийный срок исчисляется с даты подписания сторонами акта приема-передачи.</w:t>
      </w:r>
    </w:p>
    <w:p w:rsidR="00375370" w:rsidRPr="00621D30" w:rsidRDefault="006413B3" w:rsidP="00FA4346">
      <w:pPr>
        <w:widowControl w:val="0"/>
        <w:numPr>
          <w:ilvl w:val="1"/>
          <w:numId w:val="4"/>
        </w:numPr>
        <w:tabs>
          <w:tab w:val="left" w:pos="1129"/>
        </w:tabs>
        <w:ind w:firstLine="720"/>
        <w:jc w:val="both"/>
        <w:rPr>
          <w:sz w:val="22"/>
          <w:szCs w:val="22"/>
        </w:rPr>
      </w:pPr>
      <w:r w:rsidRPr="00621D30">
        <w:rPr>
          <w:sz w:val="22"/>
          <w:szCs w:val="22"/>
        </w:rPr>
        <w:t>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приема- передачи Объекта долевого строительства).</w:t>
      </w:r>
    </w:p>
    <w:p w:rsidR="00375370" w:rsidRPr="00621D30" w:rsidRDefault="006413B3" w:rsidP="00FA4346">
      <w:pPr>
        <w:widowControl w:val="0"/>
        <w:numPr>
          <w:ilvl w:val="1"/>
          <w:numId w:val="4"/>
        </w:numPr>
        <w:tabs>
          <w:tab w:val="left" w:pos="1138"/>
        </w:tabs>
        <w:ind w:firstLine="720"/>
        <w:jc w:val="both"/>
        <w:rPr>
          <w:sz w:val="22"/>
          <w:szCs w:val="22"/>
        </w:rPr>
      </w:pPr>
      <w:r w:rsidRPr="00621D30">
        <w:rPr>
          <w:sz w:val="22"/>
          <w:szCs w:val="22"/>
        </w:rPr>
        <w:t>В случае неисполнения Участником долевого строительства обязательства, указанного в п.8.1.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rsidR="00375370" w:rsidRPr="00621D30" w:rsidRDefault="006413B3" w:rsidP="00FA4346">
      <w:pPr>
        <w:widowControl w:val="0"/>
        <w:numPr>
          <w:ilvl w:val="1"/>
          <w:numId w:val="4"/>
        </w:numPr>
        <w:tabs>
          <w:tab w:val="left" w:pos="1134"/>
        </w:tabs>
        <w:ind w:firstLine="720"/>
        <w:jc w:val="both"/>
        <w:rPr>
          <w:sz w:val="22"/>
          <w:szCs w:val="22"/>
        </w:rPr>
      </w:pPr>
      <w:r w:rsidRPr="00621D30">
        <w:rPr>
          <w:sz w:val="22"/>
          <w:szCs w:val="22"/>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rsidR="00375370" w:rsidRPr="00621D30" w:rsidRDefault="006413B3" w:rsidP="00FA4346">
      <w:pPr>
        <w:widowControl w:val="0"/>
        <w:numPr>
          <w:ilvl w:val="1"/>
          <w:numId w:val="4"/>
        </w:numPr>
        <w:tabs>
          <w:tab w:val="left" w:pos="1143"/>
        </w:tabs>
        <w:ind w:firstLine="720"/>
        <w:jc w:val="both"/>
        <w:rPr>
          <w:sz w:val="22"/>
          <w:szCs w:val="22"/>
        </w:rPr>
      </w:pPr>
      <w:r w:rsidRPr="00621D30">
        <w:rPr>
          <w:sz w:val="22"/>
          <w:szCs w:val="22"/>
        </w:rPr>
        <w:t>В случае если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rsidR="00375370" w:rsidRPr="00106E89" w:rsidRDefault="008D2453" w:rsidP="00FA4346">
      <w:pPr>
        <w:widowControl w:val="0"/>
        <w:numPr>
          <w:ilvl w:val="1"/>
          <w:numId w:val="4"/>
        </w:numPr>
        <w:tabs>
          <w:tab w:val="left" w:pos="1143"/>
        </w:tabs>
        <w:ind w:firstLine="720"/>
        <w:jc w:val="both"/>
        <w:rPr>
          <w:sz w:val="22"/>
          <w:szCs w:val="22"/>
        </w:rPr>
      </w:pPr>
      <w:r w:rsidRPr="00106E89">
        <w:rPr>
          <w:sz w:val="22"/>
          <w:szCs w:val="22"/>
        </w:rPr>
        <w:t xml:space="preserve">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установленным требованиям, в </w:t>
      </w:r>
      <w:r w:rsidRPr="00106E89">
        <w:rPr>
          <w:sz w:val="22"/>
          <w:szCs w:val="22"/>
        </w:rPr>
        <w:lastRenderedPageBreak/>
        <w:t>течение 15 (пятнадцати) календарных дней с момента указанного для передачи в сообщении Застройщика о завершении строительства жилого здания и сроках передачи Объекта долевого строительства, Участник долевого строительства считается уклонившимся от подписания акта приема-передачи и надлежаще принявшим Объект долевого строительства</w:t>
      </w:r>
      <w:r w:rsidR="003277B6" w:rsidRPr="00106E89">
        <w:rPr>
          <w:sz w:val="22"/>
          <w:szCs w:val="22"/>
        </w:rPr>
        <w:t>.</w:t>
      </w:r>
    </w:p>
    <w:p w:rsidR="00375370" w:rsidRPr="00621D30" w:rsidRDefault="006413B3" w:rsidP="00FA4346">
      <w:pPr>
        <w:widowControl w:val="0"/>
        <w:numPr>
          <w:ilvl w:val="1"/>
          <w:numId w:val="4"/>
        </w:numPr>
        <w:tabs>
          <w:tab w:val="left" w:pos="1143"/>
        </w:tabs>
        <w:ind w:firstLine="720"/>
        <w:jc w:val="both"/>
        <w:rPr>
          <w:sz w:val="22"/>
          <w:szCs w:val="22"/>
        </w:rPr>
      </w:pPr>
      <w:r w:rsidRPr="00621D30">
        <w:rPr>
          <w:sz w:val="22"/>
          <w:szCs w:val="22"/>
        </w:rPr>
        <w:t xml:space="preserve">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w:t>
      </w:r>
      <w:r w:rsidRPr="00106E89">
        <w:rPr>
          <w:sz w:val="22"/>
          <w:szCs w:val="22"/>
        </w:rPr>
        <w:t xml:space="preserve">истечении </w:t>
      </w:r>
      <w:r w:rsidR="002F390D" w:rsidRPr="00106E89">
        <w:rPr>
          <w:sz w:val="22"/>
          <w:szCs w:val="22"/>
        </w:rPr>
        <w:t>2</w:t>
      </w:r>
      <w:r w:rsidRPr="00106E89">
        <w:rPr>
          <w:sz w:val="22"/>
          <w:szCs w:val="22"/>
        </w:rPr>
        <w:t xml:space="preserve"> (</w:t>
      </w:r>
      <w:r w:rsidR="002F390D" w:rsidRPr="00106E89">
        <w:rPr>
          <w:sz w:val="22"/>
          <w:szCs w:val="22"/>
        </w:rPr>
        <w:t>Двух) календарных месяцев</w:t>
      </w:r>
      <w:r w:rsidRPr="00106E89">
        <w:rPr>
          <w:sz w:val="22"/>
          <w:szCs w:val="22"/>
        </w:rPr>
        <w:t xml:space="preserve"> с объявленной Застройщиком в уведомлении даты заселения жилого здания, вправе сост</w:t>
      </w:r>
      <w:r w:rsidR="003277B6" w:rsidRPr="00106E89">
        <w:rPr>
          <w:sz w:val="22"/>
          <w:szCs w:val="22"/>
        </w:rPr>
        <w:t>авить односторонний</w:t>
      </w:r>
      <w:r w:rsidR="003277B6" w:rsidRPr="00621D30">
        <w:rPr>
          <w:sz w:val="22"/>
          <w:szCs w:val="22"/>
        </w:rPr>
        <w:t xml:space="preserve"> акт приема-</w:t>
      </w:r>
      <w:r w:rsidRPr="00621D30">
        <w:rPr>
          <w:sz w:val="22"/>
          <w:szCs w:val="22"/>
        </w:rPr>
        <w:t>передачи</w:t>
      </w:r>
      <w:r w:rsidR="002F390D">
        <w:rPr>
          <w:sz w:val="22"/>
          <w:szCs w:val="22"/>
        </w:rPr>
        <w:t xml:space="preserve"> </w:t>
      </w:r>
      <w:r w:rsidR="002F390D" w:rsidRPr="00621D30">
        <w:rPr>
          <w:sz w:val="22"/>
          <w:szCs w:val="22"/>
        </w:rPr>
        <w:t>Объекта долевого строительства</w:t>
      </w:r>
      <w:r w:rsidRPr="00621D30">
        <w:rPr>
          <w:sz w:val="22"/>
          <w:szCs w:val="22"/>
        </w:rPr>
        <w:t>.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жилого здания.</w:t>
      </w:r>
    </w:p>
    <w:p w:rsidR="00375370" w:rsidRPr="00621D30" w:rsidRDefault="00375370">
      <w:pPr>
        <w:widowControl w:val="0"/>
        <w:tabs>
          <w:tab w:val="left" w:pos="1143"/>
        </w:tabs>
        <w:ind w:left="720"/>
        <w:jc w:val="both"/>
        <w:rPr>
          <w:sz w:val="22"/>
          <w:szCs w:val="22"/>
        </w:rPr>
      </w:pPr>
    </w:p>
    <w:p w:rsidR="00375370" w:rsidRPr="00621D30" w:rsidRDefault="006413B3" w:rsidP="00FA4346">
      <w:pPr>
        <w:widowControl w:val="0"/>
        <w:numPr>
          <w:ilvl w:val="0"/>
          <w:numId w:val="4"/>
        </w:numPr>
        <w:tabs>
          <w:tab w:val="left" w:pos="265"/>
        </w:tabs>
        <w:jc w:val="center"/>
        <w:rPr>
          <w:sz w:val="22"/>
          <w:szCs w:val="22"/>
        </w:rPr>
      </w:pPr>
      <w:r w:rsidRPr="00621D30">
        <w:rPr>
          <w:b/>
          <w:sz w:val="22"/>
          <w:szCs w:val="22"/>
        </w:rPr>
        <w:t>РАСТОРЖЕНИЕ ДОГОВОРА.</w:t>
      </w:r>
    </w:p>
    <w:p w:rsidR="00375370" w:rsidRPr="00621D30" w:rsidRDefault="006413B3" w:rsidP="00FA4346">
      <w:pPr>
        <w:widowControl w:val="0"/>
        <w:numPr>
          <w:ilvl w:val="1"/>
          <w:numId w:val="4"/>
        </w:numPr>
        <w:tabs>
          <w:tab w:val="left" w:pos="1168"/>
        </w:tabs>
        <w:ind w:firstLine="740"/>
        <w:jc w:val="both"/>
        <w:rPr>
          <w:sz w:val="22"/>
          <w:szCs w:val="22"/>
        </w:rPr>
      </w:pPr>
      <w:r w:rsidRPr="00621D30">
        <w:rPr>
          <w:sz w:val="22"/>
          <w:szCs w:val="22"/>
        </w:rPr>
        <w:t>Стороны имеют право расторгнуть настоящий договор в любое время по соглашению Сторон.</w:t>
      </w:r>
    </w:p>
    <w:p w:rsidR="00375370" w:rsidRPr="00621D30" w:rsidRDefault="006413B3" w:rsidP="00FA4346">
      <w:pPr>
        <w:widowControl w:val="0"/>
        <w:numPr>
          <w:ilvl w:val="1"/>
          <w:numId w:val="4"/>
        </w:numPr>
        <w:tabs>
          <w:tab w:val="left" w:pos="1124"/>
        </w:tabs>
        <w:ind w:firstLine="740"/>
        <w:jc w:val="both"/>
        <w:rPr>
          <w:sz w:val="22"/>
          <w:szCs w:val="22"/>
        </w:rPr>
      </w:pPr>
      <w:r w:rsidRPr="00621D30">
        <w:rPr>
          <w:sz w:val="22"/>
          <w:szCs w:val="22"/>
        </w:rPr>
        <w:t>Участник вправе расторгнуть настоящий договор путем отказа от исполнения настоящего договора до истечения срока его действия в одностороннем порядке в случаях, предусмотренных Федеральным законом № 214-ФЗ.</w:t>
      </w:r>
    </w:p>
    <w:p w:rsidR="00375370" w:rsidRPr="00621D30" w:rsidRDefault="006413B3" w:rsidP="00FA4346">
      <w:pPr>
        <w:widowControl w:val="0"/>
        <w:numPr>
          <w:ilvl w:val="1"/>
          <w:numId w:val="4"/>
        </w:numPr>
        <w:tabs>
          <w:tab w:val="left" w:pos="1124"/>
        </w:tabs>
        <w:ind w:firstLine="740"/>
        <w:jc w:val="both"/>
        <w:rPr>
          <w:sz w:val="22"/>
          <w:szCs w:val="22"/>
        </w:rPr>
      </w:pPr>
      <w:r w:rsidRPr="00621D30">
        <w:rPr>
          <w:sz w:val="22"/>
          <w:szCs w:val="22"/>
        </w:rPr>
        <w:t>Участник имеет право расторгнуть настоящий договор в судебном порядке по основаниям и на условиях, предусмотренных Федеральным законом № 214-ФЗ.</w:t>
      </w:r>
    </w:p>
    <w:p w:rsidR="00375370" w:rsidRPr="00621D30" w:rsidRDefault="006413B3" w:rsidP="00FA4346">
      <w:pPr>
        <w:widowControl w:val="0"/>
        <w:numPr>
          <w:ilvl w:val="1"/>
          <w:numId w:val="4"/>
        </w:numPr>
        <w:tabs>
          <w:tab w:val="left" w:pos="1124"/>
        </w:tabs>
        <w:ind w:firstLine="740"/>
        <w:jc w:val="both"/>
        <w:rPr>
          <w:sz w:val="22"/>
          <w:szCs w:val="22"/>
        </w:rPr>
      </w:pPr>
      <w:r w:rsidRPr="00621D30">
        <w:rPr>
          <w:sz w:val="22"/>
          <w:szCs w:val="22"/>
        </w:rPr>
        <w:t>Застройщик вправе расторгнуть настоящий договор в порядке и в случаях, предусмотренных Федеральным законом № 214-ФЗ.</w:t>
      </w:r>
    </w:p>
    <w:p w:rsidR="00375370" w:rsidRPr="00621D30" w:rsidRDefault="006413B3" w:rsidP="00FA4346">
      <w:pPr>
        <w:widowControl w:val="0"/>
        <w:numPr>
          <w:ilvl w:val="1"/>
          <w:numId w:val="4"/>
        </w:numPr>
        <w:tabs>
          <w:tab w:val="left" w:pos="1134"/>
        </w:tabs>
        <w:ind w:firstLine="740"/>
        <w:jc w:val="both"/>
        <w:rPr>
          <w:sz w:val="22"/>
          <w:szCs w:val="22"/>
        </w:rPr>
      </w:pPr>
      <w:r w:rsidRPr="00621D30">
        <w:rPr>
          <w:sz w:val="22"/>
          <w:szCs w:val="22"/>
        </w:rPr>
        <w:t>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 Уведомления Участника долевого строительства.</w:t>
      </w:r>
    </w:p>
    <w:p w:rsidR="00375370" w:rsidRPr="00621D30" w:rsidRDefault="006413B3" w:rsidP="00FA4346">
      <w:pPr>
        <w:widowControl w:val="0"/>
        <w:numPr>
          <w:ilvl w:val="1"/>
          <w:numId w:val="4"/>
        </w:numPr>
        <w:tabs>
          <w:tab w:val="left" w:pos="1134"/>
        </w:tabs>
        <w:ind w:firstLine="740"/>
        <w:jc w:val="both"/>
        <w:rPr>
          <w:i/>
          <w:sz w:val="22"/>
          <w:szCs w:val="22"/>
        </w:rPr>
      </w:pPr>
      <w:r w:rsidRPr="00621D30">
        <w:rPr>
          <w:i/>
          <w:color w:val="FF0000"/>
          <w:sz w:val="22"/>
          <w:szCs w:val="22"/>
        </w:rPr>
        <w:t xml:space="preserve">В случае расторжения Участником долевого строительства настоящего Договора денежные средства со счета </w:t>
      </w:r>
      <w:proofErr w:type="spellStart"/>
      <w:r w:rsidRPr="00621D30">
        <w:rPr>
          <w:i/>
          <w:color w:val="FF0000"/>
          <w:sz w:val="22"/>
          <w:szCs w:val="22"/>
        </w:rPr>
        <w:t>эскроу</w:t>
      </w:r>
      <w:proofErr w:type="spellEnd"/>
      <w:r w:rsidRPr="00621D30">
        <w:rPr>
          <w:i/>
          <w:color w:val="FF0000"/>
          <w:sz w:val="22"/>
          <w:szCs w:val="22"/>
        </w:rPr>
        <w:t xml:space="preserve">, подлежат возврату Участнику долевого строительства, путем их перечисления </w:t>
      </w:r>
      <w:proofErr w:type="spellStart"/>
      <w:r w:rsidRPr="00621D30">
        <w:rPr>
          <w:i/>
          <w:color w:val="FF0000"/>
          <w:sz w:val="22"/>
          <w:szCs w:val="22"/>
        </w:rPr>
        <w:t>эскроу</w:t>
      </w:r>
      <w:proofErr w:type="spellEnd"/>
      <w:r w:rsidRPr="00621D30">
        <w:rPr>
          <w:i/>
          <w:color w:val="FF0000"/>
          <w:sz w:val="22"/>
          <w:szCs w:val="22"/>
        </w:rPr>
        <w:t xml:space="preserve">-агентом на счет Участника долевого строительства (в случае приобретения объекта недвижимости в общую совместную собственность, необходимо указать ФИО Заемщика) №_______________  открытого в Банке ВТБ (ПАО), с обязательным уведомлением Застройщиком Кредитора о возврате средств не менее чем за 5 рабочих дней до их отправки путём направления соответствующего письма с уведомлением о вручении в адрес Кредитора. При заключении договора счета </w:t>
      </w:r>
      <w:proofErr w:type="spellStart"/>
      <w:r w:rsidRPr="00621D30">
        <w:rPr>
          <w:i/>
          <w:color w:val="FF0000"/>
          <w:sz w:val="22"/>
          <w:szCs w:val="22"/>
        </w:rPr>
        <w:t>эскроу</w:t>
      </w:r>
      <w:proofErr w:type="spellEnd"/>
      <w:r w:rsidRPr="00621D30">
        <w:rPr>
          <w:i/>
          <w:color w:val="FF0000"/>
          <w:sz w:val="22"/>
          <w:szCs w:val="22"/>
        </w:rPr>
        <w:t xml:space="preserve">, Участник долевого строительства обязан указать в </w:t>
      </w:r>
      <w:proofErr w:type="gramStart"/>
      <w:r w:rsidRPr="00621D30">
        <w:rPr>
          <w:i/>
          <w:color w:val="FF0000"/>
          <w:sz w:val="22"/>
          <w:szCs w:val="22"/>
        </w:rPr>
        <w:t>договоре  счета</w:t>
      </w:r>
      <w:proofErr w:type="gramEnd"/>
      <w:r w:rsidRPr="00621D30">
        <w:rPr>
          <w:i/>
          <w:color w:val="FF0000"/>
          <w:sz w:val="22"/>
          <w:szCs w:val="22"/>
        </w:rPr>
        <w:t xml:space="preserve"> </w:t>
      </w:r>
      <w:proofErr w:type="spellStart"/>
      <w:r w:rsidRPr="00621D30">
        <w:rPr>
          <w:i/>
          <w:color w:val="FF0000"/>
          <w:sz w:val="22"/>
          <w:szCs w:val="22"/>
        </w:rPr>
        <w:t>эскроу</w:t>
      </w:r>
      <w:proofErr w:type="spellEnd"/>
      <w:r w:rsidRPr="00621D30">
        <w:rPr>
          <w:i/>
          <w:color w:val="FF0000"/>
          <w:sz w:val="22"/>
          <w:szCs w:val="22"/>
        </w:rPr>
        <w:t xml:space="preserve"> указанный номер счета, в качестве счета на который осуществляется возврат денежных средств.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ВТБ (ПАО) о возврате денежных средств не менее чем за 5 рабочих дней до их отправки путём направления соответствующего письма с уведомлением о вручении</w:t>
      </w:r>
      <w:r w:rsidRPr="00621D30">
        <w:rPr>
          <w:i/>
          <w:sz w:val="22"/>
          <w:szCs w:val="22"/>
        </w:rPr>
        <w:t>.</w:t>
      </w:r>
    </w:p>
    <w:p w:rsidR="00375370" w:rsidRPr="00621D30" w:rsidRDefault="00375370">
      <w:pPr>
        <w:widowControl w:val="0"/>
        <w:tabs>
          <w:tab w:val="left" w:pos="1134"/>
        </w:tabs>
        <w:jc w:val="both"/>
        <w:rPr>
          <w:sz w:val="22"/>
          <w:szCs w:val="22"/>
        </w:rPr>
      </w:pPr>
    </w:p>
    <w:p w:rsidR="00375370" w:rsidRPr="00621D30" w:rsidRDefault="006413B3" w:rsidP="00FA4346">
      <w:pPr>
        <w:widowControl w:val="0"/>
        <w:numPr>
          <w:ilvl w:val="0"/>
          <w:numId w:val="4"/>
        </w:numPr>
        <w:tabs>
          <w:tab w:val="left" w:pos="265"/>
        </w:tabs>
        <w:jc w:val="center"/>
        <w:rPr>
          <w:sz w:val="22"/>
          <w:szCs w:val="22"/>
        </w:rPr>
      </w:pPr>
      <w:r w:rsidRPr="00621D30">
        <w:rPr>
          <w:b/>
          <w:sz w:val="22"/>
          <w:szCs w:val="22"/>
        </w:rPr>
        <w:t>ПРОЧИЕ УСЛОВИЯ.</w:t>
      </w:r>
    </w:p>
    <w:p w:rsidR="00375370" w:rsidRPr="00621D30" w:rsidRDefault="006413B3" w:rsidP="00FA4346">
      <w:pPr>
        <w:widowControl w:val="0"/>
        <w:numPr>
          <w:ilvl w:val="1"/>
          <w:numId w:val="4"/>
        </w:numPr>
        <w:tabs>
          <w:tab w:val="left" w:pos="1124"/>
        </w:tabs>
        <w:ind w:firstLine="720"/>
        <w:jc w:val="both"/>
        <w:rPr>
          <w:sz w:val="22"/>
          <w:szCs w:val="22"/>
        </w:rPr>
      </w:pPr>
      <w:r w:rsidRPr="00621D30">
        <w:rPr>
          <w:sz w:val="22"/>
          <w:szCs w:val="22"/>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rsidR="00375370" w:rsidRPr="00621D30" w:rsidRDefault="006413B3" w:rsidP="00FA4346">
      <w:pPr>
        <w:widowControl w:val="0"/>
        <w:numPr>
          <w:ilvl w:val="1"/>
          <w:numId w:val="4"/>
        </w:numPr>
        <w:tabs>
          <w:tab w:val="left" w:pos="1129"/>
        </w:tabs>
        <w:ind w:firstLine="720"/>
        <w:jc w:val="both"/>
        <w:rPr>
          <w:sz w:val="22"/>
          <w:szCs w:val="22"/>
        </w:rPr>
      </w:pPr>
      <w:r w:rsidRPr="00621D30">
        <w:rPr>
          <w:sz w:val="22"/>
          <w:szCs w:val="22"/>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действующим законодательством.</w:t>
      </w:r>
    </w:p>
    <w:p w:rsidR="00375370" w:rsidRPr="00621D30" w:rsidRDefault="006413B3" w:rsidP="00FA4346">
      <w:pPr>
        <w:widowControl w:val="0"/>
        <w:numPr>
          <w:ilvl w:val="1"/>
          <w:numId w:val="4"/>
        </w:numPr>
        <w:tabs>
          <w:tab w:val="left" w:pos="1129"/>
        </w:tabs>
        <w:ind w:firstLine="720"/>
        <w:jc w:val="both"/>
        <w:rPr>
          <w:sz w:val="22"/>
          <w:szCs w:val="22"/>
        </w:rPr>
      </w:pPr>
      <w:r w:rsidRPr="00621D30">
        <w:rPr>
          <w:sz w:val="22"/>
          <w:szCs w:val="22"/>
        </w:rPr>
        <w:t xml:space="preserve">Подписанием настоящего договора Участник долевого строительства подтверждает факт того, что он лично ознакомлен с полным </w:t>
      </w:r>
      <w:r w:rsidR="00127DA4">
        <w:rPr>
          <w:sz w:val="22"/>
          <w:szCs w:val="22"/>
        </w:rPr>
        <w:t>содержанием проектной декларации</w:t>
      </w:r>
      <w:r w:rsidRPr="00621D30">
        <w:rPr>
          <w:sz w:val="22"/>
          <w:szCs w:val="22"/>
        </w:rPr>
        <w:t xml:space="preserve"> и изменений к ней, размещенных Застройщиком в Единой информационной системе жилищного строительства (ЕИСЖС) на сайте: </w:t>
      </w:r>
      <w:r w:rsidR="00127DA4" w:rsidRPr="00C74F78">
        <w:rPr>
          <w:sz w:val="22"/>
          <w:szCs w:val="22"/>
          <w:u w:val="single"/>
        </w:rPr>
        <w:t>https://наш.дом.рф</w:t>
      </w:r>
      <w:r w:rsidR="00127DA4">
        <w:rPr>
          <w:sz w:val="22"/>
          <w:szCs w:val="22"/>
          <w:u w:val="single"/>
        </w:rPr>
        <w:t>.</w:t>
      </w:r>
    </w:p>
    <w:p w:rsidR="00375370" w:rsidRPr="00621D30" w:rsidRDefault="006413B3" w:rsidP="00FA4346">
      <w:pPr>
        <w:widowControl w:val="0"/>
        <w:numPr>
          <w:ilvl w:val="1"/>
          <w:numId w:val="4"/>
        </w:numPr>
        <w:tabs>
          <w:tab w:val="left" w:pos="1143"/>
        </w:tabs>
        <w:ind w:firstLine="720"/>
        <w:jc w:val="both"/>
        <w:rPr>
          <w:sz w:val="22"/>
          <w:szCs w:val="22"/>
        </w:rPr>
      </w:pPr>
      <w:r w:rsidRPr="00621D30">
        <w:rPr>
          <w:sz w:val="22"/>
          <w:szCs w:val="22"/>
        </w:rPr>
        <w:t>Изменения к настоящему договору действительны, если они оформлены отдельным документом и подписаны обеими сторонами в соответствии с ГК РФ.</w:t>
      </w:r>
    </w:p>
    <w:p w:rsidR="00375370" w:rsidRPr="00621D30" w:rsidRDefault="006413B3">
      <w:pPr>
        <w:widowControl w:val="0"/>
        <w:tabs>
          <w:tab w:val="left" w:pos="1143"/>
        </w:tabs>
        <w:ind w:firstLine="720"/>
        <w:jc w:val="both"/>
        <w:rPr>
          <w:i/>
          <w:sz w:val="22"/>
          <w:szCs w:val="22"/>
        </w:rPr>
      </w:pPr>
      <w:r w:rsidRPr="00621D30">
        <w:rPr>
          <w:i/>
          <w:color w:val="FF0000"/>
          <w:sz w:val="22"/>
          <w:szCs w:val="22"/>
        </w:rPr>
        <w:t>Участник долевого строительства обязан уведомить Кредитора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Банка-Кредитора соответствующего письма с уведомлением о вручении</w:t>
      </w:r>
      <w:r w:rsidRPr="00621D30">
        <w:rPr>
          <w:i/>
          <w:sz w:val="22"/>
          <w:szCs w:val="22"/>
        </w:rPr>
        <w:t>.</w:t>
      </w:r>
    </w:p>
    <w:p w:rsidR="00375370" w:rsidRDefault="006413B3" w:rsidP="00FA4346">
      <w:pPr>
        <w:widowControl w:val="0"/>
        <w:numPr>
          <w:ilvl w:val="1"/>
          <w:numId w:val="4"/>
        </w:numPr>
        <w:tabs>
          <w:tab w:val="left" w:pos="1134"/>
        </w:tabs>
        <w:ind w:firstLine="720"/>
        <w:jc w:val="both"/>
        <w:rPr>
          <w:sz w:val="22"/>
          <w:szCs w:val="22"/>
        </w:rPr>
      </w:pPr>
      <w:r w:rsidRPr="00621D30">
        <w:rPr>
          <w:sz w:val="22"/>
          <w:szCs w:val="22"/>
        </w:rPr>
        <w:t>Стороны обязуются соблюдать полную конфиденциальность относительно всех финансово правовых взаимоотношений по настоящему договору.</w:t>
      </w:r>
    </w:p>
    <w:p w:rsidR="000E0DEE" w:rsidRPr="00621D30" w:rsidRDefault="000E0DEE" w:rsidP="00FA4346">
      <w:pPr>
        <w:widowControl w:val="0"/>
        <w:numPr>
          <w:ilvl w:val="1"/>
          <w:numId w:val="4"/>
        </w:numPr>
        <w:tabs>
          <w:tab w:val="left" w:pos="1134"/>
        </w:tabs>
        <w:ind w:firstLine="720"/>
        <w:jc w:val="both"/>
        <w:rPr>
          <w:sz w:val="22"/>
          <w:szCs w:val="22"/>
        </w:rPr>
      </w:pPr>
      <w:r w:rsidRPr="00895CBB">
        <w:rPr>
          <w:sz w:val="22"/>
          <w:szCs w:val="22"/>
        </w:rPr>
        <w:lastRenderedPageBreak/>
        <w:t>Стороны пришли к соглашению, что юридически значимые уведомления считаются действительными (ст.165.1 ГК РФ), а письменная форма документов считается соблюденной (п.2 ст.434 ГК РФ) и таковые документы являются частью настоящего Договора</w:t>
      </w:r>
      <w:r w:rsidR="00037CFD" w:rsidRPr="00895CBB">
        <w:rPr>
          <w:sz w:val="22"/>
          <w:szCs w:val="22"/>
        </w:rPr>
        <w:t>, включая уведомления, отправленные З</w:t>
      </w:r>
      <w:r w:rsidR="00EE3529" w:rsidRPr="00895CBB">
        <w:rPr>
          <w:sz w:val="22"/>
          <w:szCs w:val="22"/>
        </w:rPr>
        <w:t>астройщиком согласно условиям настоящего Договора в том числе п. 3.1.4. Договора</w:t>
      </w:r>
      <w:r w:rsidRPr="00895CBB">
        <w:rPr>
          <w:sz w:val="22"/>
          <w:szCs w:val="22"/>
        </w:rPr>
        <w:t xml:space="preserve">, при условии передачи указанных документов на адреса электронной почты, указанные в настоящем Договоре или упомянутые в письмах и документах, переданных на адреса электронной почты, указанные в настоящем Договоре. Добросовестность стороны при подписании документов, подлежащих передаче другой стороне, предполагается, если не доказано, что другая Сторона заведомо знала об отсутствии </w:t>
      </w:r>
      <w:r w:rsidR="00895CBB" w:rsidRPr="00895CBB">
        <w:rPr>
          <w:sz w:val="22"/>
          <w:szCs w:val="22"/>
        </w:rPr>
        <w:t xml:space="preserve">прав </w:t>
      </w:r>
      <w:r w:rsidRPr="00895CBB">
        <w:rPr>
          <w:sz w:val="22"/>
          <w:szCs w:val="22"/>
        </w:rPr>
        <w:t>у представителя противоположной стороны на подписание соответствующего документа. Кроме этого стороны соглашаются, что полномочия представителя соответствующей стороны, ведущего переписку по электронной почте, явствуют из обстановки</w:t>
      </w:r>
      <w:r w:rsidR="00895CBB" w:rsidRPr="00895CBB">
        <w:rPr>
          <w:sz w:val="22"/>
          <w:szCs w:val="22"/>
        </w:rPr>
        <w:t xml:space="preserve"> (согласно ст. 182 ГК РФ)</w:t>
      </w:r>
      <w:r w:rsidRPr="00895CBB">
        <w:rPr>
          <w:sz w:val="22"/>
          <w:szCs w:val="22"/>
        </w:rPr>
        <w:t>.</w:t>
      </w:r>
    </w:p>
    <w:p w:rsidR="00375370" w:rsidRPr="00621D30" w:rsidRDefault="006413B3" w:rsidP="00FA4346">
      <w:pPr>
        <w:widowControl w:val="0"/>
        <w:numPr>
          <w:ilvl w:val="1"/>
          <w:numId w:val="4"/>
        </w:numPr>
        <w:tabs>
          <w:tab w:val="left" w:pos="1138"/>
        </w:tabs>
        <w:ind w:firstLine="720"/>
        <w:jc w:val="both"/>
        <w:rPr>
          <w:sz w:val="22"/>
          <w:szCs w:val="22"/>
        </w:rPr>
      </w:pPr>
      <w:r w:rsidRPr="00621D30">
        <w:rPr>
          <w:sz w:val="22"/>
          <w:szCs w:val="22"/>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p>
    <w:p w:rsidR="00375370" w:rsidRPr="00621D30" w:rsidRDefault="006413B3">
      <w:pPr>
        <w:widowControl w:val="0"/>
        <w:jc w:val="both"/>
        <w:rPr>
          <w:sz w:val="22"/>
          <w:szCs w:val="22"/>
        </w:rPr>
      </w:pPr>
      <w:r w:rsidRPr="00621D30">
        <w:rPr>
          <w:sz w:val="22"/>
          <w:szCs w:val="22"/>
        </w:rPr>
        <w:t>Перечень персональных данных, на обработку которых дается согласие: фамилия, имя, отчество, дата и место рождения, паспортные данные, место регистрации и телефон.</w:t>
      </w:r>
    </w:p>
    <w:p w:rsidR="00375370" w:rsidRPr="00621D30" w:rsidRDefault="006413B3">
      <w:pPr>
        <w:widowControl w:val="0"/>
        <w:jc w:val="both"/>
        <w:rPr>
          <w:sz w:val="22"/>
          <w:szCs w:val="22"/>
        </w:rPr>
      </w:pPr>
      <w:r w:rsidRPr="00621D30">
        <w:rPr>
          <w:sz w:val="22"/>
          <w:szCs w:val="22"/>
        </w:rPr>
        <w:t xml:space="preserve">Перечень действий с персональными данными, на совершение которых дается согласия: сбор,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 власти. Срок, в течение которого действует настоящее согласие: в течение пяти лет с даты подписания сторонами </w:t>
      </w:r>
      <w:r w:rsidR="00ED0C79">
        <w:rPr>
          <w:sz w:val="22"/>
          <w:szCs w:val="22"/>
        </w:rPr>
        <w:t>настоящего Договора</w:t>
      </w:r>
      <w:r w:rsidRPr="00621D30">
        <w:rPr>
          <w:sz w:val="22"/>
          <w:szCs w:val="22"/>
        </w:rPr>
        <w:t>.</w:t>
      </w:r>
    </w:p>
    <w:p w:rsidR="00375370" w:rsidRPr="00621D30" w:rsidRDefault="006413B3">
      <w:pPr>
        <w:widowControl w:val="0"/>
        <w:ind w:firstLine="720"/>
        <w:jc w:val="both"/>
        <w:rPr>
          <w:sz w:val="22"/>
          <w:szCs w:val="22"/>
        </w:rPr>
      </w:pPr>
      <w:r w:rsidRPr="00621D30">
        <w:rPr>
          <w:sz w:val="22"/>
          <w:szCs w:val="22"/>
        </w:rPr>
        <w:t xml:space="preserve">В случае если Участник долевого строительства подписал какой-либо документ (дополнительное соглашение к данному договору, акт приема-передачи </w:t>
      </w:r>
      <w:proofErr w:type="spellStart"/>
      <w:r w:rsidRPr="00621D30">
        <w:rPr>
          <w:sz w:val="22"/>
          <w:szCs w:val="22"/>
        </w:rPr>
        <w:t>и.т.д</w:t>
      </w:r>
      <w:proofErr w:type="spellEnd"/>
      <w:r w:rsidRPr="00621D30">
        <w:rPr>
          <w:sz w:val="22"/>
          <w:szCs w:val="22"/>
        </w:rPr>
        <w:t>.)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rsidR="00375370" w:rsidRPr="00621D30" w:rsidRDefault="006413B3" w:rsidP="00FA4346">
      <w:pPr>
        <w:widowControl w:val="0"/>
        <w:numPr>
          <w:ilvl w:val="1"/>
          <w:numId w:val="4"/>
        </w:numPr>
        <w:tabs>
          <w:tab w:val="left" w:pos="1134"/>
        </w:tabs>
        <w:ind w:firstLine="720"/>
        <w:jc w:val="both"/>
        <w:rPr>
          <w:sz w:val="22"/>
          <w:szCs w:val="22"/>
        </w:rPr>
      </w:pPr>
      <w:r w:rsidRPr="00621D30">
        <w:rPr>
          <w:sz w:val="22"/>
          <w:szCs w:val="22"/>
        </w:rPr>
        <w:t xml:space="preserve">Настоящий договор составлен в </w:t>
      </w:r>
      <w:r w:rsidR="00AA36B0" w:rsidRPr="000E0DEE">
        <w:rPr>
          <w:sz w:val="22"/>
          <w:szCs w:val="22"/>
          <w:highlight w:val="yellow"/>
        </w:rPr>
        <w:t>__</w:t>
      </w:r>
      <w:r w:rsidRPr="000E0DEE">
        <w:rPr>
          <w:sz w:val="22"/>
          <w:szCs w:val="22"/>
          <w:highlight w:val="yellow"/>
        </w:rPr>
        <w:t xml:space="preserve"> (</w:t>
      </w:r>
      <w:r w:rsidR="00AA36B0" w:rsidRPr="000E0DEE">
        <w:rPr>
          <w:sz w:val="22"/>
          <w:szCs w:val="22"/>
          <w:highlight w:val="yellow"/>
        </w:rPr>
        <w:t>_____</w:t>
      </w:r>
      <w:r w:rsidRPr="000E0DEE">
        <w:rPr>
          <w:sz w:val="22"/>
          <w:szCs w:val="22"/>
          <w:highlight w:val="yellow"/>
        </w:rPr>
        <w:t xml:space="preserve">) </w:t>
      </w:r>
      <w:r w:rsidRPr="00AA36B0">
        <w:rPr>
          <w:sz w:val="22"/>
          <w:szCs w:val="22"/>
          <w:highlight w:val="yellow"/>
        </w:rPr>
        <w:t>экземплярах</w:t>
      </w:r>
      <w:r w:rsidRPr="00621D30">
        <w:rPr>
          <w:sz w:val="22"/>
          <w:szCs w:val="22"/>
        </w:rPr>
        <w:t>, имеющих одинаковую юридическую силу, один экземпляр для Застройщика, один экземпляр для Управления Федеральной службы государственной регистрации, кадастра и картографии по Томской области, один экземпляр для Участника долевого строительства.</w:t>
      </w:r>
    </w:p>
    <w:p w:rsidR="00375370" w:rsidRPr="00621D30" w:rsidRDefault="006413B3" w:rsidP="00FA4346">
      <w:pPr>
        <w:widowControl w:val="0"/>
        <w:numPr>
          <w:ilvl w:val="1"/>
          <w:numId w:val="4"/>
        </w:numPr>
        <w:tabs>
          <w:tab w:val="left" w:pos="1158"/>
        </w:tabs>
        <w:ind w:firstLine="720"/>
        <w:jc w:val="both"/>
        <w:rPr>
          <w:sz w:val="22"/>
          <w:szCs w:val="22"/>
        </w:rPr>
      </w:pPr>
      <w:r w:rsidRPr="00621D30">
        <w:rPr>
          <w:sz w:val="22"/>
          <w:szCs w:val="22"/>
        </w:rPr>
        <w:t>Приложение № 1 являются неотъемлемой частью настоящего договора.</w:t>
      </w:r>
    </w:p>
    <w:p w:rsidR="00375370" w:rsidRPr="00621D30" w:rsidRDefault="006413B3" w:rsidP="00FA4346">
      <w:pPr>
        <w:widowControl w:val="0"/>
        <w:numPr>
          <w:ilvl w:val="0"/>
          <w:numId w:val="4"/>
        </w:numPr>
        <w:tabs>
          <w:tab w:val="left" w:pos="260"/>
        </w:tabs>
        <w:jc w:val="center"/>
        <w:rPr>
          <w:sz w:val="22"/>
          <w:szCs w:val="22"/>
        </w:rPr>
      </w:pPr>
      <w:r w:rsidRPr="00621D30">
        <w:rPr>
          <w:b/>
          <w:sz w:val="22"/>
          <w:szCs w:val="22"/>
        </w:rPr>
        <w:t>ЮРИДИЧЕСКИЕ АДРЕСА СТОРОН.</w:t>
      </w:r>
    </w:p>
    <w:p w:rsidR="00375370" w:rsidRPr="00621D30" w:rsidRDefault="006413B3">
      <w:pPr>
        <w:widowControl w:val="0"/>
        <w:ind w:firstLine="720"/>
        <w:jc w:val="both"/>
        <w:rPr>
          <w:sz w:val="22"/>
          <w:szCs w:val="22"/>
        </w:rPr>
      </w:pPr>
      <w:r w:rsidRPr="00621D30">
        <w:rPr>
          <w:sz w:val="22"/>
          <w:szCs w:val="22"/>
        </w:rPr>
        <w:t>8.1. 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(пяти)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rsidR="00375370" w:rsidRPr="00621D30" w:rsidRDefault="006413B3">
      <w:pPr>
        <w:widowControl w:val="0"/>
        <w:jc w:val="center"/>
        <w:outlineLvl w:val="2"/>
        <w:rPr>
          <w:b/>
          <w:sz w:val="22"/>
          <w:szCs w:val="22"/>
        </w:rPr>
      </w:pPr>
      <w:bookmarkStart w:id="4" w:name="bookmark12"/>
      <w:bookmarkStart w:id="5" w:name="bookmark13"/>
      <w:r w:rsidRPr="00621D30">
        <w:rPr>
          <w:b/>
          <w:sz w:val="22"/>
          <w:szCs w:val="22"/>
        </w:rPr>
        <w:t>ПОДПИСИ СТОРОН</w:t>
      </w:r>
      <w:bookmarkEnd w:id="4"/>
      <w:bookmarkEnd w:id="5"/>
    </w:p>
    <w:tbl>
      <w:tblPr>
        <w:tblStyle w:val="afff7"/>
        <w:tblW w:w="0" w:type="auto"/>
        <w:tblLook w:val="04A0" w:firstRow="1" w:lastRow="0" w:firstColumn="1" w:lastColumn="0" w:noHBand="0" w:noVBand="1"/>
      </w:tblPr>
      <w:tblGrid>
        <w:gridCol w:w="4644"/>
        <w:gridCol w:w="4927"/>
      </w:tblGrid>
      <w:tr w:rsidR="008F2338" w:rsidRPr="00621D30" w:rsidTr="006A6F55">
        <w:tc>
          <w:tcPr>
            <w:tcW w:w="4644" w:type="dxa"/>
          </w:tcPr>
          <w:p w:rsidR="008F2338" w:rsidRPr="00621D30" w:rsidRDefault="008F2338" w:rsidP="006A6F55">
            <w:pPr>
              <w:spacing w:line="259" w:lineRule="auto"/>
              <w:contextualSpacing/>
              <w:rPr>
                <w:sz w:val="22"/>
                <w:szCs w:val="22"/>
              </w:rPr>
            </w:pPr>
            <w:r w:rsidRPr="00621D30">
              <w:rPr>
                <w:sz w:val="22"/>
                <w:szCs w:val="22"/>
              </w:rPr>
              <w:t>ЗАСТРОЙЩИК:</w:t>
            </w:r>
          </w:p>
          <w:p w:rsidR="008F2338" w:rsidRPr="00621D30" w:rsidRDefault="008F2338" w:rsidP="006A6F55">
            <w:pPr>
              <w:rPr>
                <w:rFonts w:eastAsiaTheme="minorHAnsi"/>
                <w:sz w:val="22"/>
                <w:szCs w:val="22"/>
                <w:lang w:eastAsia="en-US"/>
              </w:rPr>
            </w:pPr>
            <w:r w:rsidRPr="00621D30">
              <w:rPr>
                <w:rFonts w:eastAsiaTheme="minorHAnsi"/>
                <w:sz w:val="22"/>
                <w:szCs w:val="22"/>
                <w:lang w:eastAsia="en-US"/>
              </w:rPr>
              <w:t>Общество с ограниченной ответственностью СЗ «</w:t>
            </w:r>
            <w:proofErr w:type="spellStart"/>
            <w:r w:rsidR="00037453" w:rsidRPr="00621D30">
              <w:rPr>
                <w:rFonts w:eastAsiaTheme="minorHAnsi"/>
                <w:sz w:val="22"/>
                <w:szCs w:val="22"/>
                <w:lang w:eastAsia="en-US"/>
              </w:rPr>
              <w:t>Стройинвест</w:t>
            </w:r>
            <w:proofErr w:type="spellEnd"/>
            <w:r w:rsidRPr="00621D30">
              <w:rPr>
                <w:rFonts w:eastAsiaTheme="minorHAnsi"/>
                <w:sz w:val="22"/>
                <w:szCs w:val="22"/>
                <w:lang w:eastAsia="en-US"/>
              </w:rPr>
              <w:t xml:space="preserve">» </w:t>
            </w:r>
          </w:p>
          <w:p w:rsidR="008F2338" w:rsidRPr="00621D30" w:rsidRDefault="008F2338" w:rsidP="006A6F55">
            <w:pPr>
              <w:rPr>
                <w:rFonts w:eastAsiaTheme="minorHAnsi"/>
                <w:sz w:val="22"/>
                <w:szCs w:val="22"/>
                <w:lang w:eastAsia="en-US"/>
              </w:rPr>
            </w:pPr>
            <w:r w:rsidRPr="00621D30">
              <w:rPr>
                <w:rFonts w:eastAsiaTheme="minorHAnsi"/>
                <w:sz w:val="22"/>
                <w:szCs w:val="22"/>
                <w:lang w:eastAsia="en-US"/>
              </w:rPr>
              <w:t>ИНН: 701727</w:t>
            </w:r>
            <w:r w:rsidR="00621D30" w:rsidRPr="00621D30">
              <w:rPr>
                <w:rFonts w:eastAsiaTheme="minorHAnsi"/>
                <w:sz w:val="22"/>
                <w:szCs w:val="22"/>
                <w:lang w:eastAsia="en-US"/>
              </w:rPr>
              <w:t>4362</w:t>
            </w:r>
          </w:p>
          <w:p w:rsidR="008F2338" w:rsidRPr="00621D30" w:rsidRDefault="008F2338" w:rsidP="006A6F55">
            <w:pPr>
              <w:jc w:val="both"/>
              <w:rPr>
                <w:rFonts w:eastAsiaTheme="minorHAnsi"/>
                <w:sz w:val="22"/>
                <w:szCs w:val="22"/>
                <w:lang w:eastAsia="en-US"/>
              </w:rPr>
            </w:pPr>
            <w:r w:rsidRPr="00621D30">
              <w:rPr>
                <w:rFonts w:eastAsiaTheme="minorHAnsi"/>
                <w:sz w:val="22"/>
                <w:szCs w:val="22"/>
                <w:lang w:eastAsia="en-US"/>
              </w:rPr>
              <w:t>КПП: 701701001</w:t>
            </w:r>
          </w:p>
          <w:p w:rsidR="008F2338" w:rsidRPr="00621D30" w:rsidRDefault="008F2338" w:rsidP="006A6F55">
            <w:pPr>
              <w:jc w:val="both"/>
              <w:rPr>
                <w:rFonts w:eastAsiaTheme="minorHAnsi"/>
                <w:sz w:val="22"/>
                <w:szCs w:val="22"/>
                <w:lang w:eastAsia="en-US"/>
              </w:rPr>
            </w:pPr>
            <w:r w:rsidRPr="00621D30">
              <w:rPr>
                <w:rFonts w:eastAsiaTheme="minorHAnsi"/>
                <w:sz w:val="22"/>
                <w:szCs w:val="22"/>
                <w:lang w:eastAsia="en-US"/>
              </w:rPr>
              <w:t>ОГРН: 1</w:t>
            </w:r>
            <w:r w:rsidR="00621D30" w:rsidRPr="00621D30">
              <w:rPr>
                <w:rFonts w:eastAsiaTheme="minorHAnsi"/>
                <w:sz w:val="22"/>
                <w:szCs w:val="22"/>
                <w:lang w:eastAsia="en-US"/>
              </w:rPr>
              <w:t>107017021110</w:t>
            </w:r>
          </w:p>
          <w:p w:rsidR="008F2338" w:rsidRPr="00621D30" w:rsidRDefault="008F2338" w:rsidP="006A6F55">
            <w:pPr>
              <w:jc w:val="both"/>
              <w:rPr>
                <w:rFonts w:eastAsiaTheme="minorHAnsi"/>
                <w:sz w:val="22"/>
                <w:szCs w:val="22"/>
                <w:lang w:eastAsia="en-US"/>
              </w:rPr>
            </w:pPr>
            <w:r w:rsidRPr="00621D30">
              <w:rPr>
                <w:rFonts w:eastAsiaTheme="minorHAnsi"/>
                <w:sz w:val="22"/>
                <w:szCs w:val="22"/>
                <w:lang w:eastAsia="en-US"/>
              </w:rPr>
              <w:t xml:space="preserve">Адрес: Томская обл., г. Томск, ул. </w:t>
            </w:r>
            <w:proofErr w:type="gramStart"/>
            <w:r w:rsidRPr="00621D30">
              <w:rPr>
                <w:rFonts w:eastAsiaTheme="minorHAnsi"/>
                <w:sz w:val="22"/>
                <w:szCs w:val="22"/>
                <w:lang w:eastAsia="en-US"/>
              </w:rPr>
              <w:t>Смирнова,  д.</w:t>
            </w:r>
            <w:proofErr w:type="gramEnd"/>
            <w:r w:rsidRPr="00621D30">
              <w:rPr>
                <w:rFonts w:eastAsiaTheme="minorHAnsi"/>
                <w:sz w:val="22"/>
                <w:szCs w:val="22"/>
                <w:lang w:eastAsia="en-US"/>
              </w:rPr>
              <w:t xml:space="preserve"> 9/2</w:t>
            </w:r>
          </w:p>
          <w:p w:rsidR="008F2338" w:rsidRPr="00621D30" w:rsidRDefault="008F2338" w:rsidP="006A6F55">
            <w:pPr>
              <w:jc w:val="both"/>
              <w:rPr>
                <w:rFonts w:eastAsiaTheme="minorHAnsi"/>
                <w:sz w:val="22"/>
                <w:szCs w:val="22"/>
                <w:lang w:eastAsia="en-US"/>
              </w:rPr>
            </w:pPr>
            <w:r w:rsidRPr="00621D30">
              <w:rPr>
                <w:rFonts w:eastAsiaTheme="minorHAnsi"/>
                <w:sz w:val="22"/>
                <w:szCs w:val="22"/>
                <w:lang w:eastAsia="en-US"/>
              </w:rPr>
              <w:t xml:space="preserve">Р/с: </w:t>
            </w:r>
            <w:r w:rsidR="00621D30" w:rsidRPr="00621D30">
              <w:rPr>
                <w:rFonts w:eastAsiaTheme="minorHAnsi"/>
                <w:sz w:val="22"/>
                <w:szCs w:val="22"/>
                <w:highlight w:val="yellow"/>
                <w:lang w:eastAsia="en-US"/>
              </w:rPr>
              <w:t>______________________</w:t>
            </w:r>
          </w:p>
          <w:p w:rsidR="008F2338" w:rsidRPr="00621D30" w:rsidRDefault="008F2338" w:rsidP="006A6F55">
            <w:pPr>
              <w:jc w:val="both"/>
              <w:rPr>
                <w:rFonts w:eastAsiaTheme="minorHAnsi"/>
                <w:sz w:val="22"/>
                <w:szCs w:val="22"/>
                <w:lang w:eastAsia="en-US"/>
              </w:rPr>
            </w:pPr>
            <w:r w:rsidRPr="00621D30">
              <w:rPr>
                <w:rFonts w:eastAsiaTheme="minorHAnsi"/>
                <w:sz w:val="22"/>
                <w:szCs w:val="22"/>
                <w:lang w:eastAsia="en-US"/>
              </w:rPr>
              <w:t xml:space="preserve">БИК: </w:t>
            </w:r>
            <w:r w:rsidR="00621D30" w:rsidRPr="00621D30">
              <w:rPr>
                <w:bCs/>
                <w:sz w:val="22"/>
                <w:szCs w:val="22"/>
              </w:rPr>
              <w:t>044525411</w:t>
            </w:r>
          </w:p>
          <w:p w:rsidR="008F2338" w:rsidRPr="00621D30" w:rsidRDefault="008F2338" w:rsidP="006A6F55">
            <w:pPr>
              <w:jc w:val="both"/>
              <w:rPr>
                <w:rFonts w:eastAsiaTheme="minorHAnsi"/>
                <w:sz w:val="22"/>
                <w:szCs w:val="22"/>
                <w:lang w:eastAsia="en-US"/>
              </w:rPr>
            </w:pPr>
            <w:r w:rsidRPr="00621D30">
              <w:rPr>
                <w:rFonts w:eastAsiaTheme="minorHAnsi"/>
                <w:sz w:val="22"/>
                <w:szCs w:val="22"/>
                <w:lang w:eastAsia="en-US"/>
              </w:rPr>
              <w:t xml:space="preserve">Банк: </w:t>
            </w:r>
            <w:r w:rsidR="00621D30" w:rsidRPr="00621D30">
              <w:rPr>
                <w:bCs/>
                <w:sz w:val="22"/>
                <w:szCs w:val="22"/>
              </w:rPr>
              <w:t>ФИЛИАЛ «ЦЕНТРАЛЬНЫЙ» БАНКА ВТБ (ПАО)</w:t>
            </w:r>
          </w:p>
          <w:p w:rsidR="008F2338" w:rsidRPr="00621D30" w:rsidRDefault="008F2338" w:rsidP="006A6F55">
            <w:pPr>
              <w:jc w:val="both"/>
              <w:rPr>
                <w:rFonts w:eastAsiaTheme="minorHAnsi"/>
                <w:sz w:val="22"/>
                <w:szCs w:val="22"/>
                <w:lang w:val="en-US" w:eastAsia="en-US"/>
              </w:rPr>
            </w:pPr>
            <w:r w:rsidRPr="00621D30">
              <w:rPr>
                <w:rFonts w:eastAsiaTheme="minorHAnsi"/>
                <w:sz w:val="22"/>
                <w:szCs w:val="22"/>
                <w:lang w:val="en-US" w:eastAsia="en-US"/>
              </w:rPr>
              <w:t xml:space="preserve">E-mail: </w:t>
            </w:r>
            <w:hyperlink r:id="rId9" w:history="1">
              <w:r w:rsidRPr="00621D30">
                <w:rPr>
                  <w:rFonts w:eastAsiaTheme="minorHAnsi"/>
                  <w:sz w:val="22"/>
                  <w:szCs w:val="22"/>
                  <w:lang w:val="en-US" w:eastAsia="en-US"/>
                </w:rPr>
                <w:t>okno-2013@bk.ru</w:t>
              </w:r>
            </w:hyperlink>
          </w:p>
          <w:p w:rsidR="008F2338" w:rsidRPr="00621D30" w:rsidRDefault="008F2338" w:rsidP="006A6F55">
            <w:pPr>
              <w:jc w:val="both"/>
              <w:rPr>
                <w:rFonts w:eastAsiaTheme="minorHAnsi"/>
                <w:sz w:val="22"/>
                <w:szCs w:val="22"/>
                <w:lang w:val="en-US" w:eastAsia="en-US"/>
              </w:rPr>
            </w:pPr>
          </w:p>
          <w:p w:rsidR="008F2338" w:rsidRPr="00621D30" w:rsidRDefault="008F2338" w:rsidP="006A6F55">
            <w:pPr>
              <w:jc w:val="both"/>
              <w:rPr>
                <w:rFonts w:eastAsiaTheme="minorHAnsi"/>
                <w:sz w:val="22"/>
                <w:szCs w:val="22"/>
                <w:lang w:val="en-US" w:eastAsia="en-US"/>
              </w:rPr>
            </w:pPr>
            <w:proofErr w:type="spellStart"/>
            <w:r w:rsidRPr="00621D30">
              <w:rPr>
                <w:rFonts w:eastAsiaTheme="minorHAnsi"/>
                <w:sz w:val="22"/>
                <w:szCs w:val="22"/>
                <w:lang w:val="en-US" w:eastAsia="en-US"/>
              </w:rPr>
              <w:t>Директор</w:t>
            </w:r>
            <w:proofErr w:type="spellEnd"/>
            <w:r w:rsidRPr="00621D30">
              <w:rPr>
                <w:rFonts w:eastAsiaTheme="minorHAnsi"/>
                <w:sz w:val="22"/>
                <w:szCs w:val="22"/>
                <w:lang w:val="en-US" w:eastAsia="en-US"/>
              </w:rPr>
              <w:t>:</w:t>
            </w:r>
          </w:p>
          <w:p w:rsidR="008F2338" w:rsidRPr="00621D30" w:rsidRDefault="008F2338" w:rsidP="006A6F55">
            <w:pPr>
              <w:jc w:val="both"/>
              <w:rPr>
                <w:rFonts w:eastAsiaTheme="minorHAnsi"/>
                <w:sz w:val="22"/>
                <w:szCs w:val="22"/>
                <w:lang w:eastAsia="en-US"/>
              </w:rPr>
            </w:pPr>
            <w:r w:rsidRPr="00621D30">
              <w:rPr>
                <w:rFonts w:eastAsiaTheme="minorHAnsi"/>
                <w:sz w:val="22"/>
                <w:szCs w:val="22"/>
                <w:lang w:eastAsia="en-US"/>
              </w:rPr>
              <w:t>_________________ /</w:t>
            </w:r>
            <w:proofErr w:type="gramStart"/>
            <w:r w:rsidRPr="00621D30">
              <w:rPr>
                <w:rFonts w:eastAsiaTheme="minorHAnsi"/>
                <w:sz w:val="22"/>
                <w:szCs w:val="22"/>
                <w:lang w:eastAsia="en-US"/>
              </w:rPr>
              <w:t>Доценко  А.В.</w:t>
            </w:r>
            <w:proofErr w:type="gramEnd"/>
            <w:r w:rsidRPr="00621D30">
              <w:rPr>
                <w:rFonts w:eastAsiaTheme="minorHAnsi"/>
                <w:sz w:val="22"/>
                <w:szCs w:val="22"/>
                <w:lang w:eastAsia="en-US"/>
              </w:rPr>
              <w:t>/</w:t>
            </w:r>
          </w:p>
          <w:p w:rsidR="008F2338" w:rsidRPr="00621D30" w:rsidRDefault="008F2338" w:rsidP="006A6F55">
            <w:pPr>
              <w:spacing w:line="259" w:lineRule="auto"/>
              <w:contextualSpacing/>
              <w:rPr>
                <w:sz w:val="22"/>
                <w:szCs w:val="22"/>
              </w:rPr>
            </w:pPr>
            <w:proofErr w:type="spellStart"/>
            <w:r w:rsidRPr="00621D30">
              <w:rPr>
                <w:sz w:val="22"/>
                <w:szCs w:val="22"/>
              </w:rPr>
              <w:t>м.п</w:t>
            </w:r>
            <w:proofErr w:type="spellEnd"/>
            <w:r w:rsidRPr="00621D30">
              <w:rPr>
                <w:sz w:val="22"/>
                <w:szCs w:val="22"/>
              </w:rPr>
              <w:t>.</w:t>
            </w:r>
          </w:p>
        </w:tc>
        <w:tc>
          <w:tcPr>
            <w:tcW w:w="4927" w:type="dxa"/>
          </w:tcPr>
          <w:p w:rsidR="008F2338" w:rsidRPr="00621D30" w:rsidRDefault="008F2338" w:rsidP="006A6F55">
            <w:pPr>
              <w:spacing w:line="259" w:lineRule="auto"/>
              <w:contextualSpacing/>
              <w:rPr>
                <w:sz w:val="22"/>
                <w:szCs w:val="22"/>
              </w:rPr>
            </w:pPr>
            <w:r w:rsidRPr="00621D30">
              <w:rPr>
                <w:sz w:val="22"/>
                <w:szCs w:val="22"/>
              </w:rPr>
              <w:t>УЧАСТНИК ДОЛЕВОГО СТРОИТЕЛЬСТВА:</w:t>
            </w:r>
          </w:p>
          <w:p w:rsidR="008F2338" w:rsidRPr="00621D30" w:rsidRDefault="008F2338" w:rsidP="006A6F55">
            <w:pPr>
              <w:spacing w:line="259" w:lineRule="auto"/>
              <w:contextualSpacing/>
              <w:rPr>
                <w:sz w:val="22"/>
                <w:szCs w:val="22"/>
              </w:rPr>
            </w:pPr>
          </w:p>
          <w:p w:rsidR="008F2338" w:rsidRPr="00621D30" w:rsidRDefault="008F2338" w:rsidP="006A6F55">
            <w:pPr>
              <w:spacing w:line="259" w:lineRule="auto"/>
              <w:contextualSpacing/>
              <w:rPr>
                <w:sz w:val="22"/>
                <w:szCs w:val="22"/>
              </w:rPr>
            </w:pPr>
          </w:p>
          <w:p w:rsidR="00621D30" w:rsidRPr="00621D30" w:rsidRDefault="00621D30" w:rsidP="006A6F55">
            <w:pPr>
              <w:spacing w:line="259" w:lineRule="auto"/>
              <w:contextualSpacing/>
              <w:rPr>
                <w:sz w:val="22"/>
                <w:szCs w:val="22"/>
              </w:rPr>
            </w:pPr>
          </w:p>
          <w:p w:rsidR="00621D30" w:rsidRPr="00621D30" w:rsidRDefault="00621D30" w:rsidP="006A6F55">
            <w:pPr>
              <w:spacing w:line="259" w:lineRule="auto"/>
              <w:contextualSpacing/>
              <w:rPr>
                <w:sz w:val="22"/>
                <w:szCs w:val="22"/>
              </w:rPr>
            </w:pPr>
          </w:p>
          <w:p w:rsidR="00621D30" w:rsidRPr="00621D30" w:rsidRDefault="00621D30" w:rsidP="006A6F55">
            <w:pPr>
              <w:spacing w:line="259" w:lineRule="auto"/>
              <w:contextualSpacing/>
              <w:rPr>
                <w:sz w:val="22"/>
                <w:szCs w:val="22"/>
              </w:rPr>
            </w:pPr>
          </w:p>
          <w:p w:rsidR="00621D30" w:rsidRPr="00621D30" w:rsidRDefault="00621D30" w:rsidP="006A6F55">
            <w:pPr>
              <w:spacing w:line="259" w:lineRule="auto"/>
              <w:contextualSpacing/>
              <w:rPr>
                <w:sz w:val="22"/>
                <w:szCs w:val="22"/>
              </w:rPr>
            </w:pPr>
          </w:p>
          <w:p w:rsidR="00621D30" w:rsidRPr="00621D30" w:rsidRDefault="00621D30" w:rsidP="006A6F55">
            <w:pPr>
              <w:spacing w:line="259" w:lineRule="auto"/>
              <w:contextualSpacing/>
              <w:rPr>
                <w:sz w:val="22"/>
                <w:szCs w:val="22"/>
              </w:rPr>
            </w:pPr>
          </w:p>
          <w:p w:rsidR="00621D30" w:rsidRPr="00621D30" w:rsidRDefault="00621D30" w:rsidP="006A6F55">
            <w:pPr>
              <w:spacing w:line="259" w:lineRule="auto"/>
              <w:contextualSpacing/>
              <w:rPr>
                <w:sz w:val="22"/>
                <w:szCs w:val="22"/>
              </w:rPr>
            </w:pPr>
          </w:p>
          <w:p w:rsidR="00621D30" w:rsidRPr="00621D30" w:rsidRDefault="00621D30" w:rsidP="006A6F55">
            <w:pPr>
              <w:spacing w:line="259" w:lineRule="auto"/>
              <w:contextualSpacing/>
              <w:rPr>
                <w:sz w:val="22"/>
                <w:szCs w:val="22"/>
              </w:rPr>
            </w:pPr>
          </w:p>
          <w:p w:rsidR="00621D30" w:rsidRPr="00621D30" w:rsidRDefault="00621D30" w:rsidP="006A6F55">
            <w:pPr>
              <w:spacing w:line="259" w:lineRule="auto"/>
              <w:contextualSpacing/>
              <w:rPr>
                <w:sz w:val="22"/>
                <w:szCs w:val="22"/>
              </w:rPr>
            </w:pPr>
            <w:r w:rsidRPr="00621D30">
              <w:rPr>
                <w:sz w:val="22"/>
                <w:szCs w:val="22"/>
              </w:rPr>
              <w:t>СНИЛС</w:t>
            </w:r>
          </w:p>
          <w:p w:rsidR="00621D30" w:rsidRPr="00621D30" w:rsidRDefault="00621D30" w:rsidP="006A6F55">
            <w:pPr>
              <w:spacing w:line="259" w:lineRule="auto"/>
              <w:contextualSpacing/>
              <w:rPr>
                <w:sz w:val="22"/>
                <w:szCs w:val="22"/>
              </w:rPr>
            </w:pPr>
            <w:r w:rsidRPr="00621D30">
              <w:rPr>
                <w:sz w:val="22"/>
                <w:szCs w:val="22"/>
              </w:rPr>
              <w:t>Телефон</w:t>
            </w:r>
          </w:p>
          <w:p w:rsidR="00621D30" w:rsidRPr="00621D30" w:rsidRDefault="00621D30" w:rsidP="006A6F55">
            <w:pPr>
              <w:spacing w:line="259" w:lineRule="auto"/>
              <w:contextualSpacing/>
              <w:rPr>
                <w:sz w:val="22"/>
                <w:szCs w:val="22"/>
              </w:rPr>
            </w:pPr>
            <w:r w:rsidRPr="00621D30">
              <w:rPr>
                <w:sz w:val="22"/>
                <w:szCs w:val="22"/>
                <w:lang w:val="en-US"/>
              </w:rPr>
              <w:t>e</w:t>
            </w:r>
            <w:r w:rsidRPr="0089365C">
              <w:rPr>
                <w:sz w:val="22"/>
                <w:szCs w:val="22"/>
              </w:rPr>
              <w:t>-</w:t>
            </w:r>
            <w:r w:rsidRPr="00621D30">
              <w:rPr>
                <w:sz w:val="22"/>
                <w:szCs w:val="22"/>
                <w:lang w:val="en-US"/>
              </w:rPr>
              <w:t>mail</w:t>
            </w:r>
            <w:r w:rsidRPr="00621D30">
              <w:rPr>
                <w:sz w:val="22"/>
                <w:szCs w:val="22"/>
              </w:rPr>
              <w:t>:</w:t>
            </w:r>
          </w:p>
          <w:p w:rsidR="008F2338" w:rsidRPr="00621D30" w:rsidRDefault="008F2338" w:rsidP="006A6F55">
            <w:pPr>
              <w:spacing w:line="259" w:lineRule="auto"/>
              <w:contextualSpacing/>
              <w:rPr>
                <w:sz w:val="22"/>
                <w:szCs w:val="22"/>
              </w:rPr>
            </w:pPr>
            <w:r w:rsidRPr="00621D30">
              <w:rPr>
                <w:sz w:val="22"/>
                <w:szCs w:val="22"/>
              </w:rPr>
              <w:t>________________________/</w:t>
            </w:r>
            <w:r w:rsidR="00621D30" w:rsidRPr="00621D30">
              <w:rPr>
                <w:sz w:val="22"/>
                <w:szCs w:val="22"/>
              </w:rPr>
              <w:t>_________</w:t>
            </w:r>
            <w:r w:rsidRPr="00621D30">
              <w:rPr>
                <w:sz w:val="22"/>
                <w:szCs w:val="22"/>
              </w:rPr>
              <w:t>/</w:t>
            </w:r>
          </w:p>
          <w:p w:rsidR="008F2338" w:rsidRPr="00621D30" w:rsidRDefault="008F2338" w:rsidP="006A6F55">
            <w:pPr>
              <w:spacing w:line="259" w:lineRule="auto"/>
              <w:contextualSpacing/>
              <w:rPr>
                <w:sz w:val="22"/>
                <w:szCs w:val="22"/>
              </w:rPr>
            </w:pPr>
          </w:p>
          <w:p w:rsidR="008F2338" w:rsidRPr="00621D30" w:rsidRDefault="008F2338" w:rsidP="006A6F55">
            <w:pPr>
              <w:contextualSpacing/>
              <w:rPr>
                <w:sz w:val="22"/>
                <w:szCs w:val="22"/>
              </w:rPr>
            </w:pPr>
          </w:p>
        </w:tc>
      </w:tr>
    </w:tbl>
    <w:p w:rsidR="00375370" w:rsidRDefault="00D4678E">
      <w:pPr>
        <w:widowControl w:val="0"/>
        <w:jc w:val="right"/>
        <w:outlineLvl w:val="2"/>
        <w:rPr>
          <w:b/>
          <w:sz w:val="22"/>
        </w:rPr>
      </w:pPr>
      <w:bookmarkStart w:id="6" w:name="_GoBack"/>
      <w:bookmarkEnd w:id="6"/>
      <w:r>
        <w:rPr>
          <w:b/>
          <w:sz w:val="22"/>
        </w:rPr>
        <w:lastRenderedPageBreak/>
        <w:t>П</w:t>
      </w:r>
      <w:r w:rsidR="006413B3">
        <w:rPr>
          <w:b/>
          <w:sz w:val="22"/>
        </w:rPr>
        <w:t>риложение №1:</w:t>
      </w:r>
    </w:p>
    <w:p w:rsidR="00375370" w:rsidRDefault="006413B3">
      <w:pPr>
        <w:widowControl w:val="0"/>
        <w:jc w:val="right"/>
        <w:outlineLvl w:val="2"/>
        <w:rPr>
          <w:sz w:val="22"/>
        </w:rPr>
      </w:pPr>
      <w:r>
        <w:rPr>
          <w:sz w:val="22"/>
        </w:rPr>
        <w:t>к Договору № _____</w:t>
      </w:r>
    </w:p>
    <w:p w:rsidR="00375370" w:rsidRDefault="00D11C4A" w:rsidP="00D11C4A">
      <w:pPr>
        <w:widowControl w:val="0"/>
        <w:jc w:val="right"/>
        <w:outlineLvl w:val="2"/>
        <w:rPr>
          <w:sz w:val="22"/>
        </w:rPr>
      </w:pPr>
      <w:r w:rsidRPr="00621D30">
        <w:rPr>
          <w:b/>
          <w:sz w:val="22"/>
          <w:szCs w:val="22"/>
        </w:rPr>
        <w:t>участия в долевом строительстве</w:t>
      </w:r>
    </w:p>
    <w:p w:rsidR="00375370" w:rsidRDefault="00D11C4A">
      <w:pPr>
        <w:widowControl w:val="0"/>
        <w:jc w:val="right"/>
        <w:outlineLvl w:val="2"/>
        <w:rPr>
          <w:sz w:val="22"/>
        </w:rPr>
      </w:pPr>
      <w:r>
        <w:rPr>
          <w:sz w:val="22"/>
        </w:rPr>
        <w:t xml:space="preserve">от </w:t>
      </w:r>
      <w:r w:rsidR="006413B3">
        <w:rPr>
          <w:sz w:val="22"/>
        </w:rPr>
        <w:t>«____» ________________________ 202</w:t>
      </w:r>
      <w:r>
        <w:rPr>
          <w:sz w:val="22"/>
        </w:rPr>
        <w:t>6</w:t>
      </w:r>
      <w:r w:rsidR="006413B3">
        <w:rPr>
          <w:sz w:val="22"/>
        </w:rPr>
        <w:t xml:space="preserve">г. </w:t>
      </w:r>
    </w:p>
    <w:p w:rsidR="00375370" w:rsidRDefault="00375370">
      <w:pPr>
        <w:widowControl w:val="0"/>
        <w:outlineLvl w:val="2"/>
        <w:rPr>
          <w:sz w:val="22"/>
        </w:rPr>
      </w:pPr>
    </w:p>
    <w:p w:rsidR="00375370" w:rsidRDefault="00375370">
      <w:pPr>
        <w:widowControl w:val="0"/>
        <w:outlineLvl w:val="2"/>
        <w:rPr>
          <w:sz w:val="22"/>
        </w:rPr>
      </w:pPr>
    </w:p>
    <w:p w:rsidR="00375370" w:rsidRDefault="00D11C4A">
      <w:pPr>
        <w:widowControl w:val="0"/>
        <w:jc w:val="center"/>
        <w:outlineLvl w:val="2"/>
        <w:rPr>
          <w:b/>
          <w:sz w:val="22"/>
        </w:rPr>
      </w:pPr>
      <w:r w:rsidRPr="00B965CC">
        <w:rPr>
          <w:b/>
        </w:rPr>
        <w:t xml:space="preserve">Описание Объекта долевого строительства и план, отображающий в графической форме расположение по отношению друг к другу частей Объекта долевого строительства, его месторасположение на этаже строящегося </w:t>
      </w:r>
      <w:r>
        <w:rPr>
          <w:b/>
        </w:rPr>
        <w:t>жилого здания</w:t>
      </w:r>
      <w:r w:rsidRPr="00B965CC">
        <w:rPr>
          <w:b/>
        </w:rPr>
        <w:t xml:space="preserve"> и иные характеристики Объекта долевого строительства</w:t>
      </w:r>
    </w:p>
    <w:p w:rsidR="00375370" w:rsidRDefault="00375370">
      <w:pPr>
        <w:widowControl w:val="0"/>
        <w:outlineLvl w:val="2"/>
        <w:rPr>
          <w:sz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1389"/>
        <w:gridCol w:w="709"/>
        <w:gridCol w:w="1871"/>
        <w:gridCol w:w="2098"/>
        <w:gridCol w:w="2551"/>
      </w:tblGrid>
      <w:tr w:rsidR="00D11C4A" w:rsidRPr="00621D30" w:rsidTr="006A6F55">
        <w:trPr>
          <w:trHeight w:val="971"/>
        </w:trPr>
        <w:tc>
          <w:tcPr>
            <w:tcW w:w="1163" w:type="dxa"/>
            <w:tcBorders>
              <w:top w:val="single" w:sz="4" w:space="0" w:color="000000"/>
              <w:left w:val="single" w:sz="4" w:space="0" w:color="000000"/>
              <w:bottom w:val="single" w:sz="4" w:space="0" w:color="000000"/>
              <w:right w:val="single" w:sz="4" w:space="0" w:color="000000"/>
            </w:tcBorders>
            <w:shd w:val="clear" w:color="auto" w:fill="auto"/>
          </w:tcPr>
          <w:p w:rsidR="00D11C4A" w:rsidRPr="00621D30" w:rsidRDefault="00D11C4A" w:rsidP="006A6F55">
            <w:pPr>
              <w:jc w:val="center"/>
              <w:rPr>
                <w:sz w:val="22"/>
                <w:szCs w:val="22"/>
              </w:rPr>
            </w:pPr>
            <w:r w:rsidRPr="00621D30">
              <w:rPr>
                <w:sz w:val="22"/>
                <w:szCs w:val="22"/>
              </w:rPr>
              <w:t>Номер квартиры</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D11C4A" w:rsidRPr="00621D30" w:rsidRDefault="00D11C4A" w:rsidP="006A6F55">
            <w:pPr>
              <w:jc w:val="center"/>
              <w:rPr>
                <w:sz w:val="22"/>
                <w:szCs w:val="22"/>
              </w:rPr>
            </w:pPr>
            <w:r w:rsidRPr="00621D30">
              <w:rPr>
                <w:sz w:val="22"/>
                <w:szCs w:val="22"/>
              </w:rPr>
              <w:t>Количество комнат</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11C4A" w:rsidRPr="00621D30" w:rsidRDefault="00D11C4A" w:rsidP="006A6F55">
            <w:pPr>
              <w:jc w:val="center"/>
              <w:rPr>
                <w:sz w:val="22"/>
                <w:szCs w:val="22"/>
              </w:rPr>
            </w:pPr>
            <w:r w:rsidRPr="00621D30">
              <w:rPr>
                <w:sz w:val="22"/>
                <w:szCs w:val="22"/>
              </w:rPr>
              <w:t>Этаж</w:t>
            </w:r>
          </w:p>
        </w:tc>
        <w:tc>
          <w:tcPr>
            <w:tcW w:w="1871" w:type="dxa"/>
            <w:tcBorders>
              <w:top w:val="single" w:sz="4" w:space="0" w:color="000000"/>
              <w:left w:val="single" w:sz="4" w:space="0" w:color="000000"/>
              <w:bottom w:val="single" w:sz="4" w:space="0" w:color="000000"/>
              <w:right w:val="single" w:sz="4" w:space="0" w:color="000000"/>
            </w:tcBorders>
            <w:shd w:val="clear" w:color="auto" w:fill="auto"/>
          </w:tcPr>
          <w:p w:rsidR="00D11C4A" w:rsidRPr="00621D30" w:rsidRDefault="00D11C4A" w:rsidP="006A6F55">
            <w:pPr>
              <w:jc w:val="center"/>
              <w:rPr>
                <w:b/>
                <w:sz w:val="22"/>
                <w:szCs w:val="22"/>
              </w:rPr>
            </w:pPr>
            <w:r w:rsidRPr="00621D30">
              <w:rPr>
                <w:sz w:val="22"/>
                <w:szCs w:val="22"/>
              </w:rPr>
              <w:t>Общая проектная площадь квартиры (без учета балконов, лоджий) (кв. м.)</w:t>
            </w:r>
          </w:p>
        </w:tc>
        <w:tc>
          <w:tcPr>
            <w:tcW w:w="2098" w:type="dxa"/>
            <w:tcBorders>
              <w:top w:val="single" w:sz="4" w:space="0" w:color="000000"/>
              <w:left w:val="single" w:sz="4" w:space="0" w:color="000000"/>
              <w:bottom w:val="single" w:sz="4" w:space="0" w:color="000000"/>
              <w:right w:val="single" w:sz="4" w:space="0" w:color="000000"/>
            </w:tcBorders>
            <w:shd w:val="clear" w:color="auto" w:fill="auto"/>
          </w:tcPr>
          <w:p w:rsidR="00D11C4A" w:rsidRPr="00621D30" w:rsidRDefault="00D11C4A" w:rsidP="006A6F55">
            <w:pPr>
              <w:ind w:left="284" w:right="-108"/>
              <w:jc w:val="center"/>
              <w:rPr>
                <w:b/>
                <w:sz w:val="22"/>
                <w:szCs w:val="22"/>
              </w:rPr>
            </w:pPr>
            <w:r w:rsidRPr="00621D30">
              <w:rPr>
                <w:sz w:val="22"/>
                <w:szCs w:val="22"/>
              </w:rPr>
              <w:t>Проектная площадь лоджий (</w:t>
            </w:r>
            <w:proofErr w:type="spellStart"/>
            <w:r w:rsidRPr="00621D30">
              <w:rPr>
                <w:sz w:val="22"/>
                <w:szCs w:val="22"/>
              </w:rPr>
              <w:t>кв.м</w:t>
            </w:r>
            <w:proofErr w:type="spellEnd"/>
            <w:r w:rsidRPr="00621D30">
              <w:rPr>
                <w:sz w:val="22"/>
                <w:szCs w:val="22"/>
              </w:rPr>
              <w: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1C4A" w:rsidRPr="00621D30" w:rsidRDefault="00D11C4A" w:rsidP="006A6F55">
            <w:pPr>
              <w:jc w:val="center"/>
              <w:rPr>
                <w:b/>
                <w:sz w:val="22"/>
                <w:szCs w:val="22"/>
              </w:rPr>
            </w:pPr>
            <w:r w:rsidRPr="00621D30">
              <w:rPr>
                <w:sz w:val="22"/>
                <w:szCs w:val="22"/>
              </w:rPr>
              <w:t>Общая проектная приведенная площадь квартиры, в том числе лоджия с К=0,5 (кв. м.)</w:t>
            </w:r>
          </w:p>
        </w:tc>
      </w:tr>
      <w:tr w:rsidR="00D11C4A" w:rsidRPr="00621D30" w:rsidTr="006A6F55">
        <w:trPr>
          <w:trHeight w:val="437"/>
        </w:trPr>
        <w:tc>
          <w:tcPr>
            <w:tcW w:w="1163" w:type="dxa"/>
            <w:tcBorders>
              <w:top w:val="single" w:sz="4" w:space="0" w:color="000000"/>
              <w:left w:val="single" w:sz="4" w:space="0" w:color="000000"/>
              <w:bottom w:val="single" w:sz="4" w:space="0" w:color="000000"/>
              <w:right w:val="single" w:sz="4" w:space="0" w:color="000000"/>
            </w:tcBorders>
            <w:shd w:val="clear" w:color="auto" w:fill="auto"/>
          </w:tcPr>
          <w:p w:rsidR="00D11C4A" w:rsidRPr="00621D30" w:rsidRDefault="00D11C4A" w:rsidP="006A6F55">
            <w:pPr>
              <w:jc w:val="center"/>
              <w:rPr>
                <w:sz w:val="22"/>
                <w:szCs w:val="22"/>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D11C4A" w:rsidRPr="00621D30" w:rsidRDefault="00D11C4A" w:rsidP="006A6F55">
            <w:pPr>
              <w:jc w:val="center"/>
              <w:rPr>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11C4A" w:rsidRPr="00621D30" w:rsidRDefault="00D11C4A" w:rsidP="006A6F55">
            <w:pPr>
              <w:jc w:val="center"/>
              <w:rPr>
                <w:sz w:val="22"/>
                <w:szCs w:val="22"/>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Pr>
          <w:p w:rsidR="00D11C4A" w:rsidRPr="00621D30" w:rsidRDefault="00D11C4A" w:rsidP="006A6F55">
            <w:pPr>
              <w:jc w:val="center"/>
              <w:rPr>
                <w:sz w:val="22"/>
                <w:szCs w:val="22"/>
              </w:rPr>
            </w:pPr>
          </w:p>
          <w:p w:rsidR="00D11C4A" w:rsidRPr="00621D30" w:rsidRDefault="00D11C4A" w:rsidP="006A6F55">
            <w:pPr>
              <w:jc w:val="center"/>
              <w:rPr>
                <w:sz w:val="22"/>
                <w:szCs w:val="22"/>
              </w:rPr>
            </w:pPr>
          </w:p>
        </w:tc>
        <w:tc>
          <w:tcPr>
            <w:tcW w:w="2098" w:type="dxa"/>
            <w:tcBorders>
              <w:top w:val="single" w:sz="4" w:space="0" w:color="000000"/>
              <w:left w:val="single" w:sz="4" w:space="0" w:color="000000"/>
              <w:bottom w:val="single" w:sz="4" w:space="0" w:color="000000"/>
              <w:right w:val="single" w:sz="4" w:space="0" w:color="000000"/>
            </w:tcBorders>
            <w:shd w:val="clear" w:color="auto" w:fill="auto"/>
          </w:tcPr>
          <w:p w:rsidR="00D11C4A" w:rsidRPr="00621D30" w:rsidRDefault="00D11C4A" w:rsidP="006A6F55">
            <w:pPr>
              <w:jc w:val="center"/>
              <w:rPr>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1C4A" w:rsidRPr="00621D30" w:rsidRDefault="00D11C4A" w:rsidP="006A6F55">
            <w:pPr>
              <w:jc w:val="center"/>
              <w:rPr>
                <w:sz w:val="22"/>
                <w:szCs w:val="22"/>
              </w:rPr>
            </w:pPr>
          </w:p>
        </w:tc>
      </w:tr>
    </w:tbl>
    <w:p w:rsidR="00D11C4A" w:rsidRDefault="00D11C4A" w:rsidP="00D11C4A">
      <w:pPr>
        <w:contextualSpacing/>
        <w:jc w:val="center"/>
        <w:rPr>
          <w:b/>
        </w:rPr>
      </w:pPr>
    </w:p>
    <w:p w:rsidR="00D11C4A" w:rsidRPr="00D11C4A" w:rsidRDefault="00D11C4A" w:rsidP="00D11C4A">
      <w:pPr>
        <w:contextualSpacing/>
        <w:jc w:val="center"/>
        <w:rPr>
          <w:b/>
        </w:rPr>
      </w:pPr>
      <w:r w:rsidRPr="00D11C4A">
        <w:rPr>
          <w:b/>
        </w:rPr>
        <w:t>План расположения объекта долевого строительства на этаже жилого здания</w:t>
      </w:r>
    </w:p>
    <w:p w:rsidR="00375370" w:rsidRDefault="00375370">
      <w:pPr>
        <w:widowControl w:val="0"/>
        <w:outlineLvl w:val="2"/>
        <w:rPr>
          <w:sz w:val="22"/>
        </w:rPr>
      </w:pPr>
    </w:p>
    <w:p w:rsidR="00375370" w:rsidRDefault="00375370">
      <w:pPr>
        <w:widowControl w:val="0"/>
        <w:outlineLvl w:val="2"/>
        <w:rPr>
          <w:sz w:val="22"/>
        </w:rPr>
      </w:pPr>
    </w:p>
    <w:p w:rsidR="00375370" w:rsidRDefault="00375370">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D11C4A" w:rsidRDefault="00D11C4A">
      <w:pPr>
        <w:widowControl w:val="0"/>
        <w:outlineLvl w:val="2"/>
        <w:rPr>
          <w:sz w:val="22"/>
        </w:rPr>
      </w:pPr>
    </w:p>
    <w:p w:rsidR="00375370" w:rsidRDefault="00375370">
      <w:pPr>
        <w:widowControl w:val="0"/>
        <w:outlineLvl w:val="2"/>
        <w:rPr>
          <w:sz w:val="22"/>
        </w:rPr>
      </w:pPr>
    </w:p>
    <w:p w:rsidR="00375370" w:rsidRDefault="00375370">
      <w:pPr>
        <w:widowControl w:val="0"/>
        <w:outlineLvl w:val="2"/>
        <w:rPr>
          <w:sz w:val="22"/>
        </w:rPr>
      </w:pPr>
    </w:p>
    <w:p w:rsidR="00375370" w:rsidRDefault="00375370">
      <w:pPr>
        <w:widowControl w:val="0"/>
        <w:outlineLvl w:val="2"/>
        <w:rPr>
          <w:sz w:val="22"/>
        </w:rPr>
      </w:pPr>
    </w:p>
    <w:p w:rsidR="00375370" w:rsidRDefault="00375370">
      <w:pPr>
        <w:widowControl w:val="0"/>
        <w:outlineLvl w:val="2"/>
        <w:rPr>
          <w:sz w:val="22"/>
        </w:rPr>
      </w:pPr>
    </w:p>
    <w:p w:rsidR="00375370" w:rsidRDefault="00375370">
      <w:pPr>
        <w:widowControl w:val="0"/>
        <w:outlineLvl w:val="2"/>
        <w:rPr>
          <w:sz w:val="22"/>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2"/>
        <w:gridCol w:w="5397"/>
      </w:tblGrid>
      <w:tr w:rsidR="00D11C4A" w:rsidRPr="00B965CC" w:rsidTr="006A6F55">
        <w:trPr>
          <w:trHeight w:val="754"/>
        </w:trPr>
        <w:tc>
          <w:tcPr>
            <w:tcW w:w="7807" w:type="dxa"/>
          </w:tcPr>
          <w:p w:rsidR="00D11C4A" w:rsidRPr="00AB1C80" w:rsidRDefault="00D11C4A" w:rsidP="006A6F55">
            <w:pPr>
              <w:tabs>
                <w:tab w:val="left" w:pos="225"/>
              </w:tabs>
              <w:spacing w:line="259" w:lineRule="auto"/>
              <w:contextualSpacing/>
              <w:rPr>
                <w:b/>
              </w:rPr>
            </w:pPr>
            <w:r w:rsidRPr="00B965CC">
              <w:rPr>
                <w:b/>
              </w:rPr>
              <w:tab/>
              <w:t>ЗАСТРОЙЩИК</w:t>
            </w:r>
            <w:r>
              <w:rPr>
                <w:b/>
              </w:rPr>
              <w:t>:</w:t>
            </w:r>
          </w:p>
          <w:p w:rsidR="00D11C4A" w:rsidRPr="00B965CC" w:rsidRDefault="00D11C4A" w:rsidP="006A6F55">
            <w:pPr>
              <w:tabs>
                <w:tab w:val="left" w:pos="225"/>
              </w:tabs>
              <w:spacing w:line="259" w:lineRule="auto"/>
              <w:contextualSpacing/>
              <w:rPr>
                <w:b/>
              </w:rPr>
            </w:pPr>
          </w:p>
          <w:p w:rsidR="00D11C4A" w:rsidRPr="00B965CC" w:rsidRDefault="00D11C4A" w:rsidP="006A6F55">
            <w:pPr>
              <w:tabs>
                <w:tab w:val="left" w:pos="225"/>
              </w:tabs>
              <w:spacing w:line="259" w:lineRule="auto"/>
              <w:contextualSpacing/>
              <w:rPr>
                <w:b/>
              </w:rPr>
            </w:pPr>
            <w:r>
              <w:rPr>
                <w:b/>
              </w:rPr>
              <w:t>____________</w:t>
            </w:r>
            <w:r w:rsidRPr="00B965CC">
              <w:rPr>
                <w:b/>
              </w:rPr>
              <w:t>/</w:t>
            </w:r>
            <w:r>
              <w:rPr>
                <w:b/>
              </w:rPr>
              <w:t>Доценко А.В.</w:t>
            </w:r>
            <w:r w:rsidRPr="00B965CC">
              <w:rPr>
                <w:b/>
              </w:rPr>
              <w:t>/</w:t>
            </w:r>
          </w:p>
          <w:p w:rsidR="00D11C4A" w:rsidRPr="00B965CC" w:rsidRDefault="00D11C4A" w:rsidP="006A6F55">
            <w:pPr>
              <w:tabs>
                <w:tab w:val="left" w:pos="225"/>
              </w:tabs>
              <w:spacing w:line="259" w:lineRule="auto"/>
              <w:contextualSpacing/>
              <w:rPr>
                <w:b/>
              </w:rPr>
            </w:pPr>
          </w:p>
        </w:tc>
        <w:tc>
          <w:tcPr>
            <w:tcW w:w="7807" w:type="dxa"/>
          </w:tcPr>
          <w:p w:rsidR="00D11C4A" w:rsidRPr="00B965CC" w:rsidRDefault="00D11C4A" w:rsidP="006A6F55">
            <w:pPr>
              <w:spacing w:line="259" w:lineRule="auto"/>
              <w:contextualSpacing/>
              <w:rPr>
                <w:b/>
              </w:rPr>
            </w:pPr>
            <w:r w:rsidRPr="00B965CC">
              <w:rPr>
                <w:b/>
              </w:rPr>
              <w:t>УЧАСТНИК ДОЛЕВОГО СТРОИТЕЛЬСТВА</w:t>
            </w:r>
            <w:r>
              <w:rPr>
                <w:b/>
              </w:rPr>
              <w:t>:</w:t>
            </w:r>
          </w:p>
          <w:p w:rsidR="00D11C4A" w:rsidRPr="00B965CC" w:rsidRDefault="00D11C4A" w:rsidP="006A6F55">
            <w:pPr>
              <w:spacing w:line="259" w:lineRule="auto"/>
              <w:contextualSpacing/>
              <w:rPr>
                <w:b/>
              </w:rPr>
            </w:pPr>
          </w:p>
          <w:p w:rsidR="00D11C4A" w:rsidRPr="00B965CC" w:rsidRDefault="00D11C4A" w:rsidP="00D11C4A">
            <w:pPr>
              <w:spacing w:line="259" w:lineRule="auto"/>
              <w:contextualSpacing/>
              <w:rPr>
                <w:b/>
              </w:rPr>
            </w:pPr>
            <w:r>
              <w:rPr>
                <w:b/>
              </w:rPr>
              <w:t xml:space="preserve">  ________________</w:t>
            </w:r>
            <w:r w:rsidRPr="00B965CC">
              <w:rPr>
                <w:b/>
              </w:rPr>
              <w:t>/</w:t>
            </w:r>
            <w:r>
              <w:rPr>
                <w:b/>
              </w:rPr>
              <w:t>________</w:t>
            </w:r>
            <w:r w:rsidRPr="00B965CC">
              <w:rPr>
                <w:b/>
              </w:rPr>
              <w:t>/</w:t>
            </w:r>
          </w:p>
        </w:tc>
      </w:tr>
    </w:tbl>
    <w:p w:rsidR="00375370" w:rsidRDefault="00375370" w:rsidP="008525F5">
      <w:pPr>
        <w:jc w:val="right"/>
        <w:outlineLvl w:val="0"/>
        <w:rPr>
          <w:rFonts w:ascii="Arial" w:hAnsi="Arial"/>
          <w:b/>
          <w:sz w:val="20"/>
          <w:u w:val="single"/>
        </w:rPr>
      </w:pPr>
    </w:p>
    <w:sectPr w:rsidR="00375370" w:rsidSect="00556EA1">
      <w:headerReference w:type="even" r:id="rId10"/>
      <w:footerReference w:type="even" r:id="rId11"/>
      <w:footerReference w:type="default" r:id="rId12"/>
      <w:pgSz w:w="11906" w:h="16838"/>
      <w:pgMar w:top="899" w:right="566" w:bottom="719" w:left="85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7FC6" w:rsidRDefault="00477FC6">
      <w:r>
        <w:separator/>
      </w:r>
    </w:p>
  </w:endnote>
  <w:endnote w:type="continuationSeparator" w:id="0">
    <w:p w:rsidR="00477FC6" w:rsidRDefault="00477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XO Thames">
    <w:altName w:val="Times New Roman"/>
    <w:charset w:val="CC"/>
    <w:family w:val="roman"/>
    <w:pitch w:val="variable"/>
    <w:sig w:usb0="00000001" w:usb1="0000285A" w:usb2="00000000" w:usb3="00000000" w:csb0="00000015"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Kudriashov">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F55" w:rsidRDefault="006A6F55">
    <w:pPr>
      <w:pStyle w:val="afff5"/>
      <w:framePr w:h="0" w:wrap="around" w:vAnchor="text" w:hAnchor="margin" w:xAlign="center" w:y="1"/>
      <w:pBdr>
        <w:top w:val="nil"/>
        <w:left w:val="nil"/>
        <w:bottom w:val="nil"/>
        <w:right w:val="nil"/>
        <w:between w:val="nil"/>
      </w:pBdr>
      <w:jc w:val="left"/>
      <w:rPr>
        <w:rStyle w:val="af1"/>
      </w:rPr>
    </w:pPr>
    <w:r>
      <w:rPr>
        <w:rStyle w:val="af1"/>
      </w:rPr>
      <w:fldChar w:fldCharType="begin"/>
    </w:r>
    <w:r>
      <w:rPr>
        <w:rStyle w:val="af1"/>
      </w:rPr>
      <w:instrText xml:space="preserve">PAGE </w:instrText>
    </w:r>
    <w:r>
      <w:rPr>
        <w:rStyle w:val="af1"/>
      </w:rPr>
      <w:fldChar w:fldCharType="separate"/>
    </w:r>
    <w:r>
      <w:rPr>
        <w:rStyle w:val="af1"/>
      </w:rPr>
      <w:t xml:space="preserve"> </w:t>
    </w:r>
    <w:r>
      <w:rPr>
        <w:rStyle w:val="af1"/>
      </w:rPr>
      <w:fldChar w:fldCharType="end"/>
    </w:r>
  </w:p>
  <w:p w:rsidR="006A6F55" w:rsidRDefault="006A6F55">
    <w:pPr>
      <w:pStyle w:val="afff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F55" w:rsidRDefault="006A6F55">
    <w:pPr>
      <w:pStyle w:val="afff5"/>
      <w:framePr w:h="0" w:wrap="around" w:vAnchor="text" w:hAnchor="margin" w:xAlign="center" w:y="1"/>
      <w:pBdr>
        <w:top w:val="nil"/>
        <w:left w:val="nil"/>
        <w:bottom w:val="nil"/>
        <w:right w:val="nil"/>
        <w:between w:val="nil"/>
      </w:pBdr>
      <w:jc w:val="left"/>
      <w:rPr>
        <w:rStyle w:val="af1"/>
      </w:rPr>
    </w:pPr>
    <w:r>
      <w:rPr>
        <w:rStyle w:val="af1"/>
      </w:rPr>
      <w:fldChar w:fldCharType="begin"/>
    </w:r>
    <w:r>
      <w:rPr>
        <w:rStyle w:val="af1"/>
      </w:rPr>
      <w:instrText xml:space="preserve">PAGE </w:instrText>
    </w:r>
    <w:r>
      <w:rPr>
        <w:rStyle w:val="af1"/>
      </w:rPr>
      <w:fldChar w:fldCharType="separate"/>
    </w:r>
    <w:r w:rsidR="00106E89">
      <w:rPr>
        <w:rStyle w:val="af1"/>
        <w:noProof/>
      </w:rPr>
      <w:t>13</w:t>
    </w:r>
    <w:r>
      <w:rPr>
        <w:rStyle w:val="af1"/>
      </w:rPr>
      <w:fldChar w:fldCharType="end"/>
    </w:r>
  </w:p>
  <w:p w:rsidR="006A6F55" w:rsidRDefault="006A6F55">
    <w:pPr>
      <w:pStyle w:val="afff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7FC6" w:rsidRDefault="00477FC6">
      <w:r>
        <w:separator/>
      </w:r>
    </w:p>
  </w:footnote>
  <w:footnote w:type="continuationSeparator" w:id="0">
    <w:p w:rsidR="00477FC6" w:rsidRDefault="00477F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F55" w:rsidRDefault="006A6F55">
    <w:pPr>
      <w:pStyle w:val="af4"/>
      <w:framePr w:h="0" w:wrap="around" w:vAnchor="text" w:hAnchor="margin" w:xAlign="center" w:y="1"/>
      <w:pBdr>
        <w:top w:val="nil"/>
        <w:left w:val="nil"/>
        <w:bottom w:val="nil"/>
        <w:right w:val="nil"/>
        <w:between w:val="nil"/>
      </w:pBdr>
      <w:rPr>
        <w:rStyle w:val="af1"/>
      </w:rPr>
    </w:pPr>
    <w:r>
      <w:rPr>
        <w:rStyle w:val="af1"/>
      </w:rPr>
      <w:fldChar w:fldCharType="begin"/>
    </w:r>
    <w:r>
      <w:rPr>
        <w:rStyle w:val="af1"/>
      </w:rPr>
      <w:instrText xml:space="preserve">PAGE </w:instrText>
    </w:r>
    <w:r>
      <w:rPr>
        <w:rStyle w:val="af1"/>
      </w:rPr>
      <w:fldChar w:fldCharType="separate"/>
    </w:r>
    <w:r>
      <w:rPr>
        <w:rStyle w:val="af1"/>
      </w:rPr>
      <w:t xml:space="preserve"> </w:t>
    </w:r>
    <w:r>
      <w:rPr>
        <w:rStyle w:val="af1"/>
      </w:rPr>
      <w:fldChar w:fldCharType="end"/>
    </w:r>
  </w:p>
  <w:p w:rsidR="006A6F55" w:rsidRDefault="006A6F55">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90F4C"/>
    <w:multiLevelType w:val="multilevel"/>
    <w:tmpl w:val="0AFCD7A8"/>
    <w:lvl w:ilvl="0">
      <w:start w:val="1"/>
      <w:numFmt w:val="decimal"/>
      <w:pStyle w:val="a"/>
      <w:lvlText w:val="%1."/>
      <w:lvlJc w:val="left"/>
      <w:pPr>
        <w:tabs>
          <w:tab w:val="left"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C74C49"/>
    <w:multiLevelType w:val="multilevel"/>
    <w:tmpl w:val="8A0C8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6856E0C"/>
    <w:multiLevelType w:val="multilevel"/>
    <w:tmpl w:val="51E8C660"/>
    <w:lvl w:ilvl="0">
      <w:start w:val="1"/>
      <w:numFmt w:val="decimal"/>
      <w:lvlText w:val="%1."/>
      <w:lvlJc w:val="left"/>
      <w:rPr>
        <w:rFonts w:ascii="Times New Roman" w:hAnsi="Times New Roman"/>
        <w:b/>
        <w:i w:val="0"/>
        <w:smallCaps w:val="0"/>
        <w:strike w:val="0"/>
        <w:color w:val="000000"/>
        <w:spacing w:val="0"/>
        <w:sz w:val="22"/>
        <w:u w:val="none"/>
      </w:rPr>
    </w:lvl>
    <w:lvl w:ilvl="1">
      <w:start w:val="1"/>
      <w:numFmt w:val="decimal"/>
      <w:lvlText w:val="%1.%2."/>
      <w:lvlJc w:val="left"/>
      <w:rPr>
        <w:rFonts w:ascii="Times New Roman" w:hAnsi="Times New Roman"/>
        <w:b w:val="0"/>
        <w:i w:val="0"/>
        <w:smallCaps w:val="0"/>
        <w:strike w:val="0"/>
        <w:color w:val="000000"/>
        <w:spacing w:val="0"/>
        <w:sz w:val="22"/>
        <w:u w:val="none"/>
      </w:rPr>
    </w:lvl>
    <w:lvl w:ilvl="2">
      <w:start w:val="1"/>
      <w:numFmt w:val="decimal"/>
      <w:lvlText w:val="%1.%2.%3."/>
      <w:lvlJc w:val="left"/>
      <w:rPr>
        <w:rFonts w:ascii="Times New Roman" w:hAnsi="Times New Roman"/>
        <w:b w:val="0"/>
        <w:i w:val="0"/>
        <w:smallCaps w:val="0"/>
        <w:strike w:val="0"/>
        <w:color w:val="000000"/>
        <w:spacing w:val="0"/>
        <w:sz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9CA6FDC"/>
    <w:multiLevelType w:val="multilevel"/>
    <w:tmpl w:val="2628364A"/>
    <w:lvl w:ilvl="0">
      <w:start w:val="1"/>
      <w:numFmt w:val="decimal"/>
      <w:lvlText w:val="%1."/>
      <w:lvlJc w:val="left"/>
      <w:pPr>
        <w:ind w:left="720" w:hanging="360"/>
      </w:pPr>
      <w:rPr>
        <w:rFonts w:ascii="Arial" w:hAnsi="Aria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5C15ABD"/>
    <w:multiLevelType w:val="hybridMultilevel"/>
    <w:tmpl w:val="951022D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6D6664E"/>
    <w:multiLevelType w:val="multilevel"/>
    <w:tmpl w:val="0178ADF4"/>
    <w:lvl w:ilvl="0">
      <w:start w:val="1"/>
      <w:numFmt w:val="decimal"/>
      <w:pStyle w:val="CMSSchL1"/>
      <w:suff w:val="nothing"/>
      <w:lvlText w:val=""/>
      <w:lvlJc w:val="left"/>
      <w:pPr>
        <w:ind w:left="0" w:firstLine="0"/>
      </w:pPr>
    </w:lvl>
    <w:lvl w:ilvl="1">
      <w:start w:val="1"/>
      <w:numFmt w:val="decimal"/>
      <w:pStyle w:val="CMSSchL2"/>
      <w:lvlText w:val="%2."/>
      <w:lvlJc w:val="left"/>
      <w:pPr>
        <w:tabs>
          <w:tab w:val="left" w:pos="0"/>
        </w:tabs>
        <w:ind w:left="850" w:hanging="850"/>
      </w:pPr>
    </w:lvl>
    <w:lvl w:ilvl="2">
      <w:start w:val="1"/>
      <w:numFmt w:val="decimal"/>
      <w:pStyle w:val="CMSSchL3"/>
      <w:lvlText w:val="%2.%3"/>
      <w:lvlJc w:val="left"/>
      <w:pPr>
        <w:tabs>
          <w:tab w:val="left" w:pos="850"/>
        </w:tabs>
        <w:ind w:left="850" w:hanging="850"/>
      </w:pPr>
    </w:lvl>
    <w:lvl w:ilvl="3">
      <w:start w:val="1"/>
      <w:numFmt w:val="decimal"/>
      <w:pStyle w:val="CMSSchL4"/>
      <w:lvlText w:val="%2.%3.%4"/>
      <w:lvlJc w:val="left"/>
      <w:pPr>
        <w:tabs>
          <w:tab w:val="left" w:pos="0"/>
        </w:tabs>
        <w:ind w:left="1701" w:hanging="851"/>
      </w:pPr>
    </w:lvl>
    <w:lvl w:ilvl="4">
      <w:start w:val="1"/>
      <w:numFmt w:val="lowerLetter"/>
      <w:pStyle w:val="CMSSchL5"/>
      <w:lvlText w:val="(%5)"/>
      <w:lvlJc w:val="left"/>
      <w:pPr>
        <w:tabs>
          <w:tab w:val="left" w:pos="0"/>
        </w:tabs>
        <w:ind w:left="2551" w:hanging="850"/>
      </w:pPr>
    </w:lvl>
    <w:lvl w:ilvl="5">
      <w:start w:val="1"/>
      <w:numFmt w:val="lowerRoman"/>
      <w:pStyle w:val="CMSSchL6"/>
      <w:lvlText w:val="(%6)"/>
      <w:lvlJc w:val="left"/>
      <w:pPr>
        <w:tabs>
          <w:tab w:val="left" w:pos="0"/>
        </w:tabs>
        <w:ind w:left="3402" w:hanging="851"/>
      </w:pPr>
    </w:lvl>
    <w:lvl w:ilvl="6">
      <w:start w:val="1"/>
      <w:numFmt w:val="decimal"/>
      <w:pStyle w:val="CMSSchL7"/>
      <w:suff w:val="nothing"/>
      <w:lvlText w:val=""/>
      <w:lvlJc w:val="left"/>
      <w:pPr>
        <w:ind w:left="850" w:firstLine="0"/>
      </w:pPr>
    </w:lvl>
    <w:lvl w:ilvl="7">
      <w:start w:val="1"/>
      <w:numFmt w:val="lowerLetter"/>
      <w:pStyle w:val="CMSSchL8"/>
      <w:lvlText w:val="(%8)"/>
      <w:lvlJc w:val="left"/>
      <w:pPr>
        <w:tabs>
          <w:tab w:val="left" w:pos="0"/>
        </w:tabs>
        <w:ind w:left="1701" w:hanging="851"/>
      </w:pPr>
    </w:lvl>
    <w:lvl w:ilvl="8">
      <w:start w:val="1"/>
      <w:numFmt w:val="lowerRoman"/>
      <w:pStyle w:val="CMSSchL9"/>
      <w:lvlText w:val="(%9)"/>
      <w:lvlJc w:val="left"/>
      <w:pPr>
        <w:tabs>
          <w:tab w:val="left" w:pos="0"/>
        </w:tabs>
        <w:ind w:left="2551" w:hanging="850"/>
      </w:pPr>
    </w:lvl>
  </w:abstractNum>
  <w:abstractNum w:abstractNumId="6" w15:restartNumberingAfterBreak="0">
    <w:nsid w:val="3B503328"/>
    <w:multiLevelType w:val="multilevel"/>
    <w:tmpl w:val="51E8C660"/>
    <w:lvl w:ilvl="0">
      <w:start w:val="1"/>
      <w:numFmt w:val="decimal"/>
      <w:lvlText w:val="%1."/>
      <w:lvlJc w:val="left"/>
      <w:rPr>
        <w:rFonts w:ascii="Times New Roman" w:hAnsi="Times New Roman"/>
        <w:b/>
        <w:i w:val="0"/>
        <w:smallCaps w:val="0"/>
        <w:strike w:val="0"/>
        <w:color w:val="000000"/>
        <w:spacing w:val="0"/>
        <w:sz w:val="22"/>
        <w:u w:val="none"/>
      </w:rPr>
    </w:lvl>
    <w:lvl w:ilvl="1">
      <w:start w:val="1"/>
      <w:numFmt w:val="decimal"/>
      <w:lvlText w:val="%1.%2."/>
      <w:lvlJc w:val="left"/>
      <w:rPr>
        <w:rFonts w:ascii="Times New Roman" w:hAnsi="Times New Roman"/>
        <w:b w:val="0"/>
        <w:i w:val="0"/>
        <w:smallCaps w:val="0"/>
        <w:strike w:val="0"/>
        <w:color w:val="000000"/>
        <w:spacing w:val="0"/>
        <w:sz w:val="22"/>
        <w:u w:val="none"/>
      </w:rPr>
    </w:lvl>
    <w:lvl w:ilvl="2">
      <w:start w:val="1"/>
      <w:numFmt w:val="decimal"/>
      <w:lvlText w:val="%1.%2.%3."/>
      <w:lvlJc w:val="left"/>
      <w:rPr>
        <w:rFonts w:ascii="Times New Roman" w:hAnsi="Times New Roman"/>
        <w:b w:val="0"/>
        <w:i w:val="0"/>
        <w:smallCaps w:val="0"/>
        <w:strike w:val="0"/>
        <w:color w:val="000000"/>
        <w:spacing w:val="0"/>
        <w:sz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0070C86"/>
    <w:multiLevelType w:val="multilevel"/>
    <w:tmpl w:val="51E8C660"/>
    <w:lvl w:ilvl="0">
      <w:start w:val="1"/>
      <w:numFmt w:val="decimal"/>
      <w:lvlText w:val="%1."/>
      <w:lvlJc w:val="left"/>
      <w:rPr>
        <w:rFonts w:ascii="Times New Roman" w:hAnsi="Times New Roman"/>
        <w:b/>
        <w:i w:val="0"/>
        <w:smallCaps w:val="0"/>
        <w:strike w:val="0"/>
        <w:color w:val="000000"/>
        <w:spacing w:val="0"/>
        <w:sz w:val="22"/>
        <w:u w:val="none"/>
      </w:rPr>
    </w:lvl>
    <w:lvl w:ilvl="1">
      <w:start w:val="1"/>
      <w:numFmt w:val="decimal"/>
      <w:lvlText w:val="%1.%2."/>
      <w:lvlJc w:val="left"/>
      <w:rPr>
        <w:rFonts w:ascii="Times New Roman" w:hAnsi="Times New Roman"/>
        <w:b w:val="0"/>
        <w:i w:val="0"/>
        <w:smallCaps w:val="0"/>
        <w:strike w:val="0"/>
        <w:color w:val="000000"/>
        <w:spacing w:val="0"/>
        <w:sz w:val="22"/>
        <w:u w:val="none"/>
      </w:rPr>
    </w:lvl>
    <w:lvl w:ilvl="2">
      <w:start w:val="1"/>
      <w:numFmt w:val="decimal"/>
      <w:lvlText w:val="%1.%2.%3."/>
      <w:lvlJc w:val="left"/>
      <w:rPr>
        <w:rFonts w:ascii="Times New Roman" w:hAnsi="Times New Roman"/>
        <w:b w:val="0"/>
        <w:i w:val="0"/>
        <w:smallCaps w:val="0"/>
        <w:strike w:val="0"/>
        <w:color w:val="000000"/>
        <w:spacing w:val="0"/>
        <w:sz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DAC112E"/>
    <w:multiLevelType w:val="multilevel"/>
    <w:tmpl w:val="AC14EF4A"/>
    <w:lvl w:ilvl="0">
      <w:start w:val="1"/>
      <w:numFmt w:val="decimal"/>
      <w:lvlText w:val="%1."/>
      <w:lvlJc w:val="left"/>
      <w:rPr>
        <w:rFonts w:ascii="Times New Roman" w:hAnsi="Times New Roman"/>
        <w:b/>
        <w:i w:val="0"/>
        <w:smallCaps w:val="0"/>
        <w:strike w:val="0"/>
        <w:color w:val="000000"/>
        <w:spacing w:val="0"/>
        <w:sz w:val="22"/>
        <w:u w:val="none"/>
      </w:rPr>
    </w:lvl>
    <w:lvl w:ilvl="1">
      <w:start w:val="1"/>
      <w:numFmt w:val="decimal"/>
      <w:lvlText w:val="%1.%2."/>
      <w:lvlJc w:val="left"/>
      <w:rPr>
        <w:rFonts w:ascii="Times New Roman" w:hAnsi="Times New Roman"/>
        <w:b w:val="0"/>
        <w:i w:val="0"/>
        <w:smallCaps w:val="0"/>
        <w:strike w:val="0"/>
        <w:color w:val="000000"/>
        <w:spacing w:val="0"/>
        <w:sz w:val="22"/>
        <w:u w:val="none"/>
      </w:rPr>
    </w:lvl>
    <w:lvl w:ilvl="2">
      <w:start w:val="1"/>
      <w:numFmt w:val="decimal"/>
      <w:lvlText w:val="%1.%2.%3."/>
      <w:lvlJc w:val="left"/>
      <w:rPr>
        <w:rFonts w:ascii="Times New Roman" w:hAnsi="Times New Roman"/>
        <w:b w:val="0"/>
        <w:i w:val="0"/>
        <w:smallCaps w:val="0"/>
        <w:strike w:val="0"/>
        <w:color w:val="000000"/>
        <w:spacing w:val="0"/>
        <w:sz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33C6DC0"/>
    <w:multiLevelType w:val="hybridMultilevel"/>
    <w:tmpl w:val="525274F0"/>
    <w:lvl w:ilvl="0" w:tplc="04190001">
      <w:start w:val="1"/>
      <w:numFmt w:val="bullet"/>
      <w:lvlText w:val=""/>
      <w:lvlJc w:val="left"/>
      <w:pPr>
        <w:ind w:left="735" w:hanging="360"/>
      </w:pPr>
      <w:rPr>
        <w:rFonts w:ascii="Symbol" w:hAnsi="Symbol" w:hint="default"/>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10" w15:restartNumberingAfterBreak="0">
    <w:nsid w:val="7A567758"/>
    <w:multiLevelType w:val="multilevel"/>
    <w:tmpl w:val="5B1A7BD0"/>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rPr>
        <w:rFonts w:ascii="Wingdings" w:hAnsi="Wingdings"/>
      </w:r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rPr>
        <w:rFonts w:ascii="Wingdings" w:hAnsi="Wingdings"/>
      </w:rPr>
    </w:lvl>
  </w:abstractNum>
  <w:num w:numId="1">
    <w:abstractNumId w:val="3"/>
  </w:num>
  <w:num w:numId="2">
    <w:abstractNumId w:val="1"/>
  </w:num>
  <w:num w:numId="3">
    <w:abstractNumId w:val="8"/>
  </w:num>
  <w:num w:numId="4">
    <w:abstractNumId w:val="7"/>
  </w:num>
  <w:num w:numId="5">
    <w:abstractNumId w:val="10"/>
  </w:num>
  <w:num w:numId="6">
    <w:abstractNumId w:val="10"/>
  </w:num>
  <w:num w:numId="7">
    <w:abstractNumId w:val="5"/>
  </w:num>
  <w:num w:numId="8">
    <w:abstractNumId w:val="0"/>
  </w:num>
  <w:num w:numId="9">
    <w:abstractNumId w:val="9"/>
  </w:num>
  <w:num w:numId="10">
    <w:abstractNumId w:val="4"/>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370"/>
    <w:rsid w:val="0001223E"/>
    <w:rsid w:val="00037453"/>
    <w:rsid w:val="00037CFD"/>
    <w:rsid w:val="00076EF7"/>
    <w:rsid w:val="000A40CF"/>
    <w:rsid w:val="000D390F"/>
    <w:rsid w:val="000E0DEE"/>
    <w:rsid w:val="00106E89"/>
    <w:rsid w:val="00125C2A"/>
    <w:rsid w:val="00127DA4"/>
    <w:rsid w:val="00143094"/>
    <w:rsid w:val="001B2687"/>
    <w:rsid w:val="001B30D8"/>
    <w:rsid w:val="001E2A7A"/>
    <w:rsid w:val="00252AE3"/>
    <w:rsid w:val="002942B7"/>
    <w:rsid w:val="002E0BAF"/>
    <w:rsid w:val="002F390D"/>
    <w:rsid w:val="00304466"/>
    <w:rsid w:val="00325084"/>
    <w:rsid w:val="003277B6"/>
    <w:rsid w:val="00332102"/>
    <w:rsid w:val="00337BE8"/>
    <w:rsid w:val="003411B1"/>
    <w:rsid w:val="003560B5"/>
    <w:rsid w:val="0035648A"/>
    <w:rsid w:val="00375370"/>
    <w:rsid w:val="003803CC"/>
    <w:rsid w:val="00392C50"/>
    <w:rsid w:val="003C2E14"/>
    <w:rsid w:val="003E18E0"/>
    <w:rsid w:val="00400661"/>
    <w:rsid w:val="00441741"/>
    <w:rsid w:val="00477FC6"/>
    <w:rsid w:val="004B4D9B"/>
    <w:rsid w:val="004B5F68"/>
    <w:rsid w:val="004D4C2A"/>
    <w:rsid w:val="004F1FA6"/>
    <w:rsid w:val="005220C9"/>
    <w:rsid w:val="00556EA1"/>
    <w:rsid w:val="005F1734"/>
    <w:rsid w:val="00605435"/>
    <w:rsid w:val="00621D30"/>
    <w:rsid w:val="006413B3"/>
    <w:rsid w:val="006823F3"/>
    <w:rsid w:val="006A6F55"/>
    <w:rsid w:val="006D70B4"/>
    <w:rsid w:val="006F508E"/>
    <w:rsid w:val="007124E3"/>
    <w:rsid w:val="00724129"/>
    <w:rsid w:val="007B057C"/>
    <w:rsid w:val="007B6C85"/>
    <w:rsid w:val="007F5AB8"/>
    <w:rsid w:val="00821646"/>
    <w:rsid w:val="0084063E"/>
    <w:rsid w:val="008525F5"/>
    <w:rsid w:val="00863D35"/>
    <w:rsid w:val="00872FEE"/>
    <w:rsid w:val="008730A7"/>
    <w:rsid w:val="0089365C"/>
    <w:rsid w:val="00895CBB"/>
    <w:rsid w:val="00897FC5"/>
    <w:rsid w:val="008B0F43"/>
    <w:rsid w:val="008D2453"/>
    <w:rsid w:val="008F2338"/>
    <w:rsid w:val="00914CD4"/>
    <w:rsid w:val="0094109D"/>
    <w:rsid w:val="00942B57"/>
    <w:rsid w:val="00991416"/>
    <w:rsid w:val="00A012C7"/>
    <w:rsid w:val="00A20B5C"/>
    <w:rsid w:val="00A22569"/>
    <w:rsid w:val="00A94840"/>
    <w:rsid w:val="00AA36B0"/>
    <w:rsid w:val="00AB56A2"/>
    <w:rsid w:val="00AF1D28"/>
    <w:rsid w:val="00B12DB9"/>
    <w:rsid w:val="00B3399F"/>
    <w:rsid w:val="00B45A9E"/>
    <w:rsid w:val="00B707CA"/>
    <w:rsid w:val="00B8527E"/>
    <w:rsid w:val="00BE5022"/>
    <w:rsid w:val="00BF2531"/>
    <w:rsid w:val="00C03980"/>
    <w:rsid w:val="00C14256"/>
    <w:rsid w:val="00C40A11"/>
    <w:rsid w:val="00C74F78"/>
    <w:rsid w:val="00C77F2A"/>
    <w:rsid w:val="00CF2BB4"/>
    <w:rsid w:val="00D11C4A"/>
    <w:rsid w:val="00D40F04"/>
    <w:rsid w:val="00D4678E"/>
    <w:rsid w:val="00DA4A90"/>
    <w:rsid w:val="00E04008"/>
    <w:rsid w:val="00E0786E"/>
    <w:rsid w:val="00E24E22"/>
    <w:rsid w:val="00E5707E"/>
    <w:rsid w:val="00E6750A"/>
    <w:rsid w:val="00E751E4"/>
    <w:rsid w:val="00E92ADB"/>
    <w:rsid w:val="00EA44F9"/>
    <w:rsid w:val="00EA6643"/>
    <w:rsid w:val="00ED0C79"/>
    <w:rsid w:val="00ED6711"/>
    <w:rsid w:val="00EE3529"/>
    <w:rsid w:val="00F0317B"/>
    <w:rsid w:val="00F81C96"/>
    <w:rsid w:val="00FA4346"/>
    <w:rsid w:val="00FB01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EE66EC-8F21-4592-876D-73DF27ECD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link w:val="1"/>
    <w:qFormat/>
    <w:rPr>
      <w:sz w:val="24"/>
    </w:rPr>
  </w:style>
  <w:style w:type="paragraph" w:styleId="10">
    <w:name w:val="heading 1"/>
    <w:basedOn w:val="a0"/>
    <w:next w:val="a0"/>
    <w:link w:val="11"/>
    <w:uiPriority w:val="9"/>
    <w:qFormat/>
    <w:pPr>
      <w:keepNext/>
      <w:spacing w:before="240" w:after="60"/>
      <w:outlineLvl w:val="0"/>
    </w:pPr>
    <w:rPr>
      <w:rFonts w:ascii="Arial" w:hAnsi="Arial"/>
      <w:b/>
      <w:sz w:val="32"/>
    </w:rPr>
  </w:style>
  <w:style w:type="paragraph" w:styleId="2">
    <w:name w:val="heading 2"/>
    <w:basedOn w:val="a0"/>
    <w:next w:val="a0"/>
    <w:link w:val="20"/>
    <w:uiPriority w:val="9"/>
    <w:qFormat/>
    <w:pPr>
      <w:keepNext/>
      <w:outlineLvl w:val="1"/>
    </w:pPr>
    <w:rPr>
      <w:b/>
    </w:rPr>
  </w:style>
  <w:style w:type="paragraph" w:styleId="3">
    <w:name w:val="heading 3"/>
    <w:basedOn w:val="a0"/>
    <w:next w:val="a0"/>
    <w:link w:val="30"/>
    <w:uiPriority w:val="9"/>
    <w:qFormat/>
    <w:pPr>
      <w:keepNext/>
      <w:jc w:val="center"/>
      <w:outlineLvl w:val="2"/>
    </w:pPr>
    <w:rPr>
      <w:b/>
    </w:rPr>
  </w:style>
  <w:style w:type="paragraph" w:styleId="4">
    <w:name w:val="heading 4"/>
    <w:basedOn w:val="a0"/>
    <w:next w:val="a0"/>
    <w:link w:val="40"/>
    <w:uiPriority w:val="9"/>
    <w:qFormat/>
    <w:pPr>
      <w:keepNext/>
      <w:spacing w:before="240" w:after="60"/>
      <w:outlineLvl w:val="3"/>
    </w:pPr>
    <w:rPr>
      <w:b/>
      <w:sz w:val="28"/>
    </w:rPr>
  </w:style>
  <w:style w:type="paragraph" w:styleId="5">
    <w:name w:val="heading 5"/>
    <w:next w:val="a0"/>
    <w:link w:val="50"/>
    <w:uiPriority w:val="9"/>
    <w:qFormat/>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sz w:val="24"/>
    </w:rPr>
  </w:style>
  <w:style w:type="paragraph" w:customStyle="1" w:styleId="Normal0">
    <w:name w:val="Normal_0"/>
    <w:link w:val="Normal00"/>
    <w:pPr>
      <w:widowControl w:val="0"/>
      <w:spacing w:line="280" w:lineRule="auto"/>
      <w:ind w:left="480" w:right="400" w:firstLine="560"/>
      <w:jc w:val="both"/>
    </w:pPr>
  </w:style>
  <w:style w:type="character" w:customStyle="1" w:styleId="Normal00">
    <w:name w:val="Normal_0"/>
    <w:link w:val="Normal0"/>
  </w:style>
  <w:style w:type="paragraph" w:customStyle="1" w:styleId="31">
    <w:name w:val="Заголовок №3"/>
    <w:basedOn w:val="a0"/>
    <w:link w:val="32"/>
    <w:pPr>
      <w:widowControl w:val="0"/>
      <w:spacing w:line="254" w:lineRule="auto"/>
      <w:outlineLvl w:val="2"/>
    </w:pPr>
    <w:rPr>
      <w:b/>
      <w:sz w:val="20"/>
    </w:rPr>
  </w:style>
  <w:style w:type="character" w:customStyle="1" w:styleId="32">
    <w:name w:val="Заголовок №3"/>
    <w:basedOn w:val="1"/>
    <w:link w:val="31"/>
    <w:rPr>
      <w:b/>
      <w:sz w:val="20"/>
    </w:rPr>
  </w:style>
  <w:style w:type="paragraph" w:customStyle="1" w:styleId="12">
    <w:name w:val="Основной текст1"/>
    <w:basedOn w:val="a0"/>
    <w:link w:val="13"/>
    <w:pPr>
      <w:widowControl w:val="0"/>
      <w:spacing w:line="254" w:lineRule="auto"/>
      <w:ind w:firstLine="400"/>
    </w:pPr>
    <w:rPr>
      <w:sz w:val="20"/>
    </w:rPr>
  </w:style>
  <w:style w:type="character" w:customStyle="1" w:styleId="13">
    <w:name w:val="Основной текст1"/>
    <w:basedOn w:val="1"/>
    <w:link w:val="12"/>
    <w:rPr>
      <w:sz w:val="20"/>
    </w:rPr>
  </w:style>
  <w:style w:type="paragraph" w:customStyle="1" w:styleId="CMSSchL4">
    <w:name w:val="CMS Sch L4"/>
    <w:basedOn w:val="a0"/>
    <w:link w:val="CMSSchL40"/>
    <w:pPr>
      <w:numPr>
        <w:ilvl w:val="3"/>
        <w:numId w:val="7"/>
      </w:numPr>
      <w:tabs>
        <w:tab w:val="clear" w:pos="0"/>
        <w:tab w:val="left" w:pos="1701"/>
      </w:tabs>
      <w:spacing w:after="240"/>
      <w:ind w:left="1702"/>
      <w:outlineLvl w:val="3"/>
    </w:pPr>
    <w:rPr>
      <w:sz w:val="22"/>
    </w:rPr>
  </w:style>
  <w:style w:type="character" w:customStyle="1" w:styleId="CMSSchL40">
    <w:name w:val="CMS Sch L4"/>
    <w:basedOn w:val="1"/>
    <w:link w:val="CMSSchL4"/>
    <w:rPr>
      <w:sz w:val="22"/>
    </w:rPr>
  </w:style>
  <w:style w:type="paragraph" w:styleId="21">
    <w:name w:val="toc 2"/>
    <w:next w:val="a0"/>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w:link w:val="ConsPlusNormal"/>
    <w:rPr>
      <w:rFonts w:ascii="Arial" w:hAnsi="Arial"/>
    </w:rPr>
  </w:style>
  <w:style w:type="paragraph" w:customStyle="1" w:styleId="3-">
    <w:name w:val="Заголовок 3 -нумерация"/>
    <w:basedOn w:val="3"/>
    <w:link w:val="3-0"/>
    <w:pPr>
      <w:spacing w:before="360" w:after="180"/>
    </w:pPr>
    <w:rPr>
      <w:sz w:val="28"/>
    </w:rPr>
  </w:style>
  <w:style w:type="character" w:customStyle="1" w:styleId="3-0">
    <w:name w:val="Заголовок 3 -нумерация"/>
    <w:basedOn w:val="30"/>
    <w:link w:val="3-"/>
    <w:rPr>
      <w:b/>
      <w:sz w:val="28"/>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normal0020tablechar">
    <w:name w:val="normal_0020table__char"/>
    <w:link w:val="normal0020tablechar0"/>
  </w:style>
  <w:style w:type="character" w:customStyle="1" w:styleId="normal0020tablechar0">
    <w:name w:val="normal_0020table__char"/>
    <w:link w:val="normal0020tablechar"/>
  </w:style>
  <w:style w:type="paragraph" w:styleId="a4">
    <w:name w:val="Normal (Web)"/>
    <w:basedOn w:val="a0"/>
    <w:link w:val="a5"/>
    <w:uiPriority w:val="99"/>
    <w:pPr>
      <w:spacing w:beforeAutospacing="1" w:afterAutospacing="1"/>
    </w:pPr>
  </w:style>
  <w:style w:type="character" w:customStyle="1" w:styleId="a5">
    <w:name w:val="Обычный (веб) Знак"/>
    <w:basedOn w:val="1"/>
    <w:link w:val="a4"/>
    <w:rPr>
      <w:sz w:val="24"/>
    </w:rPr>
  </w:style>
  <w:style w:type="paragraph" w:customStyle="1" w:styleId="CMSSchL1">
    <w:name w:val="CMS Sch L1"/>
    <w:basedOn w:val="a0"/>
    <w:next w:val="a0"/>
    <w:link w:val="CMSSchL10"/>
    <w:pPr>
      <w:keepNext/>
      <w:pageBreakBefore/>
      <w:numPr>
        <w:numId w:val="7"/>
      </w:numPr>
      <w:spacing w:before="240" w:after="240"/>
      <w:jc w:val="center"/>
      <w:outlineLvl w:val="0"/>
    </w:pPr>
    <w:rPr>
      <w:b/>
      <w:sz w:val="28"/>
    </w:rPr>
  </w:style>
  <w:style w:type="character" w:customStyle="1" w:styleId="CMSSchL10">
    <w:name w:val="CMS Sch L1"/>
    <w:basedOn w:val="1"/>
    <w:link w:val="CMSSchL1"/>
    <w:rPr>
      <w:b/>
      <w:sz w:val="28"/>
    </w:rPr>
  </w:style>
  <w:style w:type="paragraph" w:styleId="6">
    <w:name w:val="toc 6"/>
    <w:next w:val="a0"/>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6">
    <w:name w:val="Шапка договора"/>
    <w:basedOn w:val="a0"/>
    <w:next w:val="3"/>
    <w:link w:val="a7"/>
    <w:pPr>
      <w:spacing w:before="120" w:after="120"/>
      <w:ind w:left="2"/>
      <w:contextualSpacing/>
      <w:jc w:val="both"/>
    </w:pPr>
  </w:style>
  <w:style w:type="character" w:customStyle="1" w:styleId="a7">
    <w:name w:val="Шапка договора"/>
    <w:basedOn w:val="1"/>
    <w:link w:val="a6"/>
    <w:rPr>
      <w:sz w:val="24"/>
    </w:rPr>
  </w:style>
  <w:style w:type="paragraph" w:styleId="a8">
    <w:name w:val="Document Map"/>
    <w:basedOn w:val="a0"/>
    <w:link w:val="a9"/>
    <w:rPr>
      <w:rFonts w:ascii="Tahoma" w:hAnsi="Tahoma"/>
      <w:sz w:val="20"/>
    </w:rPr>
  </w:style>
  <w:style w:type="character" w:customStyle="1" w:styleId="a9">
    <w:name w:val="Схема документа Знак"/>
    <w:basedOn w:val="1"/>
    <w:link w:val="a8"/>
    <w:rPr>
      <w:rFonts w:ascii="Tahoma" w:hAnsi="Tahoma"/>
      <w:sz w:val="20"/>
    </w:rPr>
  </w:style>
  <w:style w:type="paragraph" w:styleId="33">
    <w:name w:val="Body Text 3"/>
    <w:basedOn w:val="a0"/>
    <w:link w:val="34"/>
    <w:pPr>
      <w:spacing w:after="120"/>
    </w:pPr>
    <w:rPr>
      <w:sz w:val="16"/>
    </w:rPr>
  </w:style>
  <w:style w:type="character" w:customStyle="1" w:styleId="34">
    <w:name w:val="Основной текст 3 Знак"/>
    <w:basedOn w:val="1"/>
    <w:link w:val="33"/>
    <w:rPr>
      <w:sz w:val="16"/>
    </w:rPr>
  </w:style>
  <w:style w:type="paragraph" w:customStyle="1" w:styleId="14">
    <w:name w:val="Обычный1"/>
    <w:link w:val="15"/>
    <w:pPr>
      <w:widowControl w:val="0"/>
      <w:spacing w:line="280" w:lineRule="auto"/>
      <w:ind w:left="480" w:right="400" w:firstLine="560"/>
      <w:jc w:val="both"/>
    </w:pPr>
  </w:style>
  <w:style w:type="character" w:customStyle="1" w:styleId="15">
    <w:name w:val="Обычный1"/>
    <w:link w:val="14"/>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b/>
      <w:sz w:val="24"/>
    </w:rPr>
  </w:style>
  <w:style w:type="paragraph" w:customStyle="1" w:styleId="CMSSchL9">
    <w:name w:val="CMS Sch L9"/>
    <w:basedOn w:val="a0"/>
    <w:link w:val="CMSSchL90"/>
    <w:pPr>
      <w:numPr>
        <w:ilvl w:val="8"/>
        <w:numId w:val="7"/>
      </w:numPr>
      <w:spacing w:after="240"/>
      <w:ind w:left="2552" w:hanging="851"/>
      <w:outlineLvl w:val="8"/>
    </w:pPr>
    <w:rPr>
      <w:sz w:val="22"/>
    </w:rPr>
  </w:style>
  <w:style w:type="character" w:customStyle="1" w:styleId="CMSSchL90">
    <w:name w:val="CMS Sch L9"/>
    <w:basedOn w:val="1"/>
    <w:link w:val="CMSSchL9"/>
    <w:rPr>
      <w:sz w:val="22"/>
    </w:rPr>
  </w:style>
  <w:style w:type="paragraph" w:customStyle="1" w:styleId="FR2">
    <w:name w:val="FR2"/>
    <w:link w:val="FR20"/>
    <w:pPr>
      <w:widowControl w:val="0"/>
      <w:spacing w:before="40"/>
      <w:ind w:firstLine="720"/>
      <w:jc w:val="both"/>
    </w:pPr>
    <w:rPr>
      <w:rFonts w:ascii="Arial Narrow" w:hAnsi="Arial Narrow"/>
      <w:sz w:val="24"/>
    </w:rPr>
  </w:style>
  <w:style w:type="character" w:customStyle="1" w:styleId="FR20">
    <w:name w:val="FR2"/>
    <w:link w:val="FR2"/>
    <w:rPr>
      <w:rFonts w:ascii="Arial Narrow" w:hAnsi="Arial Narrow"/>
      <w:sz w:val="24"/>
    </w:rPr>
  </w:style>
  <w:style w:type="paragraph" w:customStyle="1" w:styleId="msoins0">
    <w:name w:val="msoins"/>
    <w:basedOn w:val="16"/>
    <w:link w:val="msoins1"/>
  </w:style>
  <w:style w:type="character" w:customStyle="1" w:styleId="msoins1">
    <w:name w:val="msoins"/>
    <w:basedOn w:val="a1"/>
    <w:link w:val="msoins0"/>
  </w:style>
  <w:style w:type="paragraph" w:customStyle="1" w:styleId="CMSSchL2">
    <w:name w:val="CMS Sch L2"/>
    <w:basedOn w:val="a0"/>
    <w:next w:val="CMSSchL3"/>
    <w:link w:val="CMSSchL20"/>
    <w:pPr>
      <w:numPr>
        <w:ilvl w:val="1"/>
        <w:numId w:val="7"/>
      </w:numPr>
      <w:tabs>
        <w:tab w:val="clear" w:pos="0"/>
      </w:tabs>
      <w:spacing w:before="240" w:after="240"/>
      <w:ind w:left="851" w:hanging="851"/>
      <w:outlineLvl w:val="1"/>
    </w:pPr>
    <w:rPr>
      <w:sz w:val="22"/>
    </w:rPr>
  </w:style>
  <w:style w:type="character" w:customStyle="1" w:styleId="CMSSchL20">
    <w:name w:val="CMS Sch L2"/>
    <w:basedOn w:val="1"/>
    <w:link w:val="CMSSchL2"/>
    <w:rPr>
      <w:sz w:val="22"/>
    </w:rPr>
  </w:style>
  <w:style w:type="paragraph" w:customStyle="1" w:styleId="CMSSchL7">
    <w:name w:val="CMS Sch L7"/>
    <w:basedOn w:val="a0"/>
    <w:link w:val="CMSSchL70"/>
    <w:pPr>
      <w:numPr>
        <w:ilvl w:val="6"/>
        <w:numId w:val="7"/>
      </w:numPr>
      <w:spacing w:after="240"/>
      <w:ind w:left="851"/>
      <w:outlineLvl w:val="6"/>
    </w:pPr>
    <w:rPr>
      <w:sz w:val="22"/>
    </w:rPr>
  </w:style>
  <w:style w:type="character" w:customStyle="1" w:styleId="CMSSchL70">
    <w:name w:val="CMS Sch L7"/>
    <w:basedOn w:val="1"/>
    <w:link w:val="CMSSchL7"/>
    <w:rPr>
      <w:sz w:val="22"/>
    </w:rPr>
  </w:style>
  <w:style w:type="paragraph" w:customStyle="1" w:styleId="17">
    <w:name w:val="Строгий1"/>
    <w:link w:val="aa"/>
    <w:rPr>
      <w:b/>
    </w:rPr>
  </w:style>
  <w:style w:type="character" w:styleId="aa">
    <w:name w:val="Strong"/>
    <w:link w:val="17"/>
    <w:rPr>
      <w:b/>
    </w:rPr>
  </w:style>
  <w:style w:type="paragraph" w:customStyle="1" w:styleId="23">
    <w:name w:val="Знак2"/>
    <w:basedOn w:val="a0"/>
    <w:link w:val="24"/>
    <w:pPr>
      <w:spacing w:after="160" w:line="240" w:lineRule="exact"/>
    </w:pPr>
    <w:rPr>
      <w:rFonts w:ascii="Verdana" w:hAnsi="Verdana"/>
      <w:sz w:val="20"/>
    </w:rPr>
  </w:style>
  <w:style w:type="character" w:customStyle="1" w:styleId="24">
    <w:name w:val="Знак2"/>
    <w:basedOn w:val="1"/>
    <w:link w:val="23"/>
    <w:rPr>
      <w:rFonts w:ascii="Verdana" w:hAnsi="Verdana"/>
      <w:sz w:val="20"/>
    </w:rPr>
  </w:style>
  <w:style w:type="paragraph" w:styleId="ab">
    <w:name w:val="annotation text"/>
    <w:basedOn w:val="a0"/>
    <w:link w:val="ac"/>
    <w:rPr>
      <w:sz w:val="20"/>
    </w:rPr>
  </w:style>
  <w:style w:type="character" w:customStyle="1" w:styleId="ac">
    <w:name w:val="Текст примечания Знак"/>
    <w:basedOn w:val="1"/>
    <w:link w:val="ab"/>
    <w:rPr>
      <w:sz w:val="20"/>
    </w:rPr>
  </w:style>
  <w:style w:type="paragraph" w:customStyle="1" w:styleId="25">
    <w:name w:val="Обычный2"/>
    <w:link w:val="26"/>
    <w:pPr>
      <w:widowControl w:val="0"/>
      <w:spacing w:line="280" w:lineRule="auto"/>
      <w:ind w:left="480" w:right="400" w:firstLine="560"/>
      <w:jc w:val="both"/>
    </w:pPr>
  </w:style>
  <w:style w:type="character" w:customStyle="1" w:styleId="26">
    <w:name w:val="Обычный2"/>
    <w:link w:val="25"/>
  </w:style>
  <w:style w:type="paragraph" w:customStyle="1" w:styleId="18">
    <w:name w:val="Знак Знак Знак Знак Знак Знак1"/>
    <w:basedOn w:val="a0"/>
    <w:link w:val="19"/>
    <w:pPr>
      <w:spacing w:after="160" w:line="240" w:lineRule="exact"/>
    </w:pPr>
    <w:rPr>
      <w:rFonts w:ascii="Tahoma" w:hAnsi="Tahoma"/>
      <w:sz w:val="20"/>
    </w:rPr>
  </w:style>
  <w:style w:type="character" w:customStyle="1" w:styleId="19">
    <w:name w:val="Знак Знак Знак Знак Знак Знак1"/>
    <w:basedOn w:val="1"/>
    <w:link w:val="18"/>
    <w:rPr>
      <w:rFonts w:ascii="Tahoma" w:hAnsi="Tahoma"/>
      <w:sz w:val="20"/>
    </w:rPr>
  </w:style>
  <w:style w:type="paragraph" w:styleId="27">
    <w:name w:val="Body Text Indent 2"/>
    <w:basedOn w:val="a0"/>
    <w:link w:val="28"/>
    <w:pPr>
      <w:spacing w:after="120" w:line="480" w:lineRule="auto"/>
      <w:ind w:left="283"/>
    </w:pPr>
  </w:style>
  <w:style w:type="character" w:customStyle="1" w:styleId="28">
    <w:name w:val="Основной текст с отступом 2 Знак"/>
    <w:basedOn w:val="1"/>
    <w:link w:val="27"/>
    <w:rPr>
      <w:sz w:val="24"/>
    </w:rPr>
  </w:style>
  <w:style w:type="paragraph" w:customStyle="1" w:styleId="--">
    <w:name w:val="Шапка-Таблица-Слева"/>
    <w:basedOn w:val="a0"/>
    <w:next w:val="a6"/>
    <w:link w:val="--0"/>
    <w:pPr>
      <w:ind w:left="2"/>
    </w:pPr>
  </w:style>
  <w:style w:type="character" w:customStyle="1" w:styleId="--0">
    <w:name w:val="Шапка-Таблица-Слева"/>
    <w:basedOn w:val="1"/>
    <w:link w:val="--"/>
    <w:rPr>
      <w:sz w:val="24"/>
    </w:rPr>
  </w:style>
  <w:style w:type="paragraph" w:customStyle="1" w:styleId="2-">
    <w:name w:val="ХДВ 2-й отступ"/>
    <w:basedOn w:val="a0"/>
    <w:link w:val="2-0"/>
    <w:pPr>
      <w:widowControl w:val="0"/>
      <w:spacing w:before="60"/>
      <w:ind w:left="567" w:firstLine="709"/>
      <w:jc w:val="both"/>
    </w:pPr>
    <w:rPr>
      <w:spacing w:val="-4"/>
    </w:rPr>
  </w:style>
  <w:style w:type="character" w:customStyle="1" w:styleId="2-0">
    <w:name w:val="ХДВ 2-й отступ"/>
    <w:basedOn w:val="1"/>
    <w:link w:val="2-"/>
    <w:rPr>
      <w:spacing w:val="-4"/>
      <w:sz w:val="24"/>
    </w:rPr>
  </w:style>
  <w:style w:type="paragraph" w:styleId="ad">
    <w:name w:val="Body Text Indent"/>
    <w:basedOn w:val="a0"/>
    <w:link w:val="ae"/>
    <w:pPr>
      <w:ind w:left="360"/>
      <w:jc w:val="both"/>
    </w:pPr>
  </w:style>
  <w:style w:type="character" w:customStyle="1" w:styleId="1a">
    <w:name w:val="Основной текст с отступом1"/>
    <w:basedOn w:val="1"/>
    <w:rPr>
      <w:sz w:val="24"/>
    </w:rPr>
  </w:style>
  <w:style w:type="paragraph" w:customStyle="1" w:styleId="af">
    <w:name w:val="Знак Знак Знак Знак Знак Знак Знак Знак Знак Знак Знак Знак Знак Знак Знак Знак"/>
    <w:basedOn w:val="a0"/>
    <w:link w:val="af0"/>
    <w:pPr>
      <w:tabs>
        <w:tab w:val="left" w:pos="360"/>
      </w:tabs>
      <w:spacing w:after="160" w:line="240" w:lineRule="exact"/>
      <w:jc w:val="center"/>
    </w:pPr>
    <w:rPr>
      <w:rFonts w:ascii="Arial" w:hAnsi="Arial"/>
      <w:b/>
      <w:sz w:val="22"/>
    </w:rPr>
  </w:style>
  <w:style w:type="character" w:customStyle="1" w:styleId="af0">
    <w:name w:val="Знак Знак Знак Знак Знак Знак Знак Знак Знак Знак Знак Знак Знак Знак Знак Знак"/>
    <w:basedOn w:val="1"/>
    <w:link w:val="af"/>
    <w:rPr>
      <w:rFonts w:ascii="Arial" w:hAnsi="Arial"/>
      <w:b/>
      <w:sz w:val="22"/>
    </w:rPr>
  </w:style>
  <w:style w:type="paragraph" w:customStyle="1" w:styleId="1b">
    <w:name w:val="Номер страницы1"/>
    <w:basedOn w:val="16"/>
    <w:link w:val="af1"/>
  </w:style>
  <w:style w:type="character" w:styleId="af1">
    <w:name w:val="page number"/>
    <w:basedOn w:val="a1"/>
    <w:link w:val="1b"/>
  </w:style>
  <w:style w:type="paragraph" w:styleId="35">
    <w:name w:val="toc 3"/>
    <w:next w:val="a0"/>
    <w:link w:val="36"/>
    <w:uiPriority w:val="39"/>
    <w:pPr>
      <w:ind w:left="400"/>
    </w:pPr>
    <w:rPr>
      <w:rFonts w:ascii="XO Thames" w:hAnsi="XO Thames"/>
      <w:sz w:val="28"/>
    </w:rPr>
  </w:style>
  <w:style w:type="character" w:customStyle="1" w:styleId="36">
    <w:name w:val="Оглавление 3 Знак"/>
    <w:link w:val="35"/>
    <w:rPr>
      <w:rFonts w:ascii="XO Thames" w:hAnsi="XO Thames"/>
      <w:sz w:val="28"/>
    </w:rPr>
  </w:style>
  <w:style w:type="paragraph" w:customStyle="1" w:styleId="CMSSchL5">
    <w:name w:val="CMS Sch L5"/>
    <w:basedOn w:val="a0"/>
    <w:link w:val="CMSSchL50"/>
    <w:pPr>
      <w:numPr>
        <w:ilvl w:val="4"/>
        <w:numId w:val="7"/>
      </w:numPr>
      <w:tabs>
        <w:tab w:val="clear" w:pos="0"/>
        <w:tab w:val="left" w:pos="2552"/>
      </w:tabs>
      <w:spacing w:after="240"/>
      <w:ind w:left="2552" w:hanging="851"/>
      <w:outlineLvl w:val="4"/>
    </w:pPr>
    <w:rPr>
      <w:sz w:val="22"/>
    </w:rPr>
  </w:style>
  <w:style w:type="character" w:customStyle="1" w:styleId="CMSSchL50">
    <w:name w:val="CMS Sch L5"/>
    <w:basedOn w:val="1"/>
    <w:link w:val="CMSSchL5"/>
    <w:rPr>
      <w:sz w:val="22"/>
    </w:rPr>
  </w:style>
  <w:style w:type="paragraph" w:styleId="af2">
    <w:name w:val="annotation subject"/>
    <w:basedOn w:val="ab"/>
    <w:next w:val="ab"/>
    <w:link w:val="af3"/>
    <w:rPr>
      <w:b/>
    </w:rPr>
  </w:style>
  <w:style w:type="character" w:customStyle="1" w:styleId="af3">
    <w:name w:val="Тема примечания Знак"/>
    <w:basedOn w:val="ac"/>
    <w:link w:val="af2"/>
    <w:rPr>
      <w:b/>
      <w:sz w:val="20"/>
    </w:rPr>
  </w:style>
  <w:style w:type="paragraph" w:customStyle="1" w:styleId="CMSSchL3">
    <w:name w:val="CMS Sch L3"/>
    <w:basedOn w:val="a0"/>
    <w:link w:val="CMSSchL30"/>
    <w:pPr>
      <w:numPr>
        <w:ilvl w:val="2"/>
        <w:numId w:val="7"/>
      </w:numPr>
      <w:spacing w:after="240"/>
      <w:ind w:left="851" w:hanging="851"/>
      <w:outlineLvl w:val="2"/>
    </w:pPr>
    <w:rPr>
      <w:sz w:val="22"/>
    </w:rPr>
  </w:style>
  <w:style w:type="character" w:customStyle="1" w:styleId="CMSSchL30">
    <w:name w:val="CMS Sch L3"/>
    <w:basedOn w:val="1"/>
    <w:link w:val="CMSSchL3"/>
    <w:rPr>
      <w:sz w:val="22"/>
    </w:rPr>
  </w:style>
  <w:style w:type="paragraph" w:styleId="37">
    <w:name w:val="Body Text Indent 3"/>
    <w:basedOn w:val="a0"/>
    <w:link w:val="38"/>
    <w:pPr>
      <w:spacing w:after="120"/>
      <w:ind w:left="283"/>
    </w:pPr>
    <w:rPr>
      <w:sz w:val="16"/>
    </w:rPr>
  </w:style>
  <w:style w:type="character" w:customStyle="1" w:styleId="38">
    <w:name w:val="Основной текст с отступом 3 Знак"/>
    <w:basedOn w:val="1"/>
    <w:link w:val="37"/>
    <w:rPr>
      <w:sz w:val="16"/>
    </w:rPr>
  </w:style>
  <w:style w:type="character" w:customStyle="1" w:styleId="50">
    <w:name w:val="Заголовок 5 Знак"/>
    <w:link w:val="5"/>
    <w:rPr>
      <w:rFonts w:ascii="XO Thames" w:hAnsi="XO Thames"/>
      <w:b/>
      <w:sz w:val="22"/>
    </w:rPr>
  </w:style>
  <w:style w:type="paragraph" w:styleId="af4">
    <w:name w:val="header"/>
    <w:basedOn w:val="a0"/>
    <w:link w:val="af5"/>
    <w:pPr>
      <w:tabs>
        <w:tab w:val="center" w:pos="4677"/>
        <w:tab w:val="right" w:pos="9355"/>
      </w:tabs>
    </w:pPr>
  </w:style>
  <w:style w:type="character" w:customStyle="1" w:styleId="af5">
    <w:name w:val="Верхний колонтитул Знак"/>
    <w:basedOn w:val="1"/>
    <w:link w:val="af4"/>
    <w:rPr>
      <w:sz w:val="24"/>
    </w:rPr>
  </w:style>
  <w:style w:type="character" w:customStyle="1" w:styleId="11">
    <w:name w:val="Заголовок 1 Знак"/>
    <w:basedOn w:val="1"/>
    <w:link w:val="10"/>
    <w:rPr>
      <w:rFonts w:ascii="Arial" w:hAnsi="Arial"/>
      <w:b/>
      <w:sz w:val="32"/>
    </w:rPr>
  </w:style>
  <w:style w:type="paragraph" w:customStyle="1" w:styleId="--1">
    <w:name w:val="Шапка-Таблица-Справа"/>
    <w:basedOn w:val="--"/>
    <w:link w:val="--2"/>
    <w:pPr>
      <w:jc w:val="right"/>
    </w:pPr>
  </w:style>
  <w:style w:type="character" w:customStyle="1" w:styleId="--2">
    <w:name w:val="Шапка-Таблица-Справа"/>
    <w:basedOn w:val="--0"/>
    <w:link w:val="--1"/>
    <w:rPr>
      <w:sz w:val="24"/>
    </w:rPr>
  </w:style>
  <w:style w:type="paragraph" w:customStyle="1" w:styleId="DefaultParagraphFont1">
    <w:name w:val="Default Paragraph Font1"/>
    <w:link w:val="DefaultParagraphFont10"/>
  </w:style>
  <w:style w:type="character" w:customStyle="1" w:styleId="DefaultParagraphFont10">
    <w:name w:val="Default Paragraph Font1"/>
    <w:link w:val="DefaultParagraphFont1"/>
  </w:style>
  <w:style w:type="paragraph" w:customStyle="1" w:styleId="af6">
    <w:name w:val="Таблица"/>
    <w:basedOn w:val="a0"/>
    <w:link w:val="af7"/>
    <w:pPr>
      <w:spacing w:before="20"/>
      <w:ind w:left="2"/>
    </w:pPr>
    <w:rPr>
      <w:rFonts w:ascii="Arial Narrow" w:hAnsi="Arial Narrow"/>
      <w:sz w:val="18"/>
    </w:rPr>
  </w:style>
  <w:style w:type="character" w:customStyle="1" w:styleId="af7">
    <w:name w:val="Таблица"/>
    <w:basedOn w:val="1"/>
    <w:link w:val="af6"/>
    <w:rPr>
      <w:rFonts w:ascii="Arial Narrow" w:hAnsi="Arial Narrow"/>
      <w:sz w:val="18"/>
    </w:rPr>
  </w:style>
  <w:style w:type="paragraph" w:customStyle="1" w:styleId="1c">
    <w:name w:val="Гиперссылка1"/>
    <w:link w:val="af8"/>
    <w:rPr>
      <w:color w:val="0000FF"/>
      <w:u w:val="single"/>
    </w:rPr>
  </w:style>
  <w:style w:type="character" w:styleId="af8">
    <w:name w:val="Hyperlink"/>
    <w:link w:val="1c"/>
    <w:rPr>
      <w:color w:val="0000FF"/>
      <w:u w:val="single"/>
    </w:rPr>
  </w:style>
  <w:style w:type="paragraph" w:customStyle="1" w:styleId="Footnote">
    <w:name w:val="Footnote"/>
    <w:basedOn w:val="a0"/>
    <w:link w:val="Footnote0"/>
    <w:rPr>
      <w:sz w:val="20"/>
    </w:rPr>
  </w:style>
  <w:style w:type="character" w:customStyle="1" w:styleId="Footnote0">
    <w:name w:val="Footnote"/>
    <w:basedOn w:val="1"/>
    <w:link w:val="Footnote"/>
    <w:rPr>
      <w:sz w:val="20"/>
    </w:rPr>
  </w:style>
  <w:style w:type="paragraph" w:styleId="1d">
    <w:name w:val="toc 1"/>
    <w:next w:val="a0"/>
    <w:link w:val="1e"/>
    <w:uiPriority w:val="39"/>
    <w:rPr>
      <w:rFonts w:ascii="XO Thames" w:hAnsi="XO Thames"/>
      <w:b/>
      <w:sz w:val="28"/>
    </w:rPr>
  </w:style>
  <w:style w:type="character" w:customStyle="1" w:styleId="1e">
    <w:name w:val="Оглавление 1 Знак"/>
    <w:link w:val="1d"/>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f9">
    <w:name w:val="List"/>
    <w:basedOn w:val="a0"/>
    <w:link w:val="afa"/>
    <w:pPr>
      <w:ind w:left="283" w:hanging="283"/>
    </w:pPr>
  </w:style>
  <w:style w:type="character" w:customStyle="1" w:styleId="afa">
    <w:name w:val="Список Знак"/>
    <w:basedOn w:val="1"/>
    <w:link w:val="af9"/>
    <w:rPr>
      <w:sz w:val="24"/>
    </w:rPr>
  </w:style>
  <w:style w:type="paragraph" w:customStyle="1" w:styleId="BodyText21">
    <w:name w:val="Body Text 21"/>
    <w:basedOn w:val="a0"/>
    <w:link w:val="BodyText210"/>
    <w:pPr>
      <w:ind w:firstLine="709"/>
      <w:jc w:val="both"/>
    </w:pPr>
  </w:style>
  <w:style w:type="character" w:customStyle="1" w:styleId="BodyText210">
    <w:name w:val="Body Text 21"/>
    <w:basedOn w:val="1"/>
    <w:link w:val="BodyText21"/>
    <w:rPr>
      <w:sz w:val="24"/>
    </w:rPr>
  </w:style>
  <w:style w:type="paragraph" w:customStyle="1" w:styleId="ConsNormal">
    <w:name w:val="ConsNormal"/>
    <w:link w:val="ConsNormal0"/>
    <w:pPr>
      <w:ind w:right="19772" w:firstLine="720"/>
    </w:pPr>
    <w:rPr>
      <w:rFonts w:ascii="Arial" w:hAnsi="Arial"/>
    </w:rPr>
  </w:style>
  <w:style w:type="character" w:customStyle="1" w:styleId="ConsNormal0">
    <w:name w:val="ConsNormal"/>
    <w:link w:val="ConsNormal"/>
    <w:rPr>
      <w:rFonts w:ascii="Arial" w:hAnsi="Arial"/>
    </w:rPr>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pstyle1">
    <w:name w:val="pstyle1"/>
    <w:basedOn w:val="a0"/>
    <w:link w:val="pstyle10"/>
    <w:pPr>
      <w:spacing w:before="113" w:after="113"/>
      <w:ind w:left="113" w:right="113"/>
      <w:jc w:val="both"/>
    </w:pPr>
    <w:rPr>
      <w:rFonts w:ascii="Arial" w:hAnsi="Arial"/>
      <w:color w:val="003366"/>
      <w:sz w:val="21"/>
    </w:rPr>
  </w:style>
  <w:style w:type="character" w:customStyle="1" w:styleId="pstyle10">
    <w:name w:val="pstyle1"/>
    <w:basedOn w:val="1"/>
    <w:link w:val="pstyle1"/>
    <w:rPr>
      <w:rFonts w:ascii="Arial" w:hAnsi="Arial"/>
      <w:color w:val="003366"/>
      <w:sz w:val="21"/>
    </w:rPr>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f">
    <w:name w:val="Просмотренная гиперссылка1"/>
    <w:link w:val="afb"/>
    <w:rPr>
      <w:color w:val="800080"/>
      <w:u w:val="single"/>
    </w:rPr>
  </w:style>
  <w:style w:type="character" w:styleId="afb">
    <w:name w:val="FollowedHyperlink"/>
    <w:link w:val="1f"/>
    <w:rPr>
      <w:color w:val="800080"/>
      <w:u w:val="single"/>
    </w:rPr>
  </w:style>
  <w:style w:type="paragraph" w:customStyle="1" w:styleId="afc">
    <w:name w:val="Знак"/>
    <w:basedOn w:val="a0"/>
    <w:link w:val="afd"/>
    <w:pPr>
      <w:spacing w:after="160" w:line="240" w:lineRule="exact"/>
    </w:pPr>
    <w:rPr>
      <w:rFonts w:ascii="Tahoma" w:hAnsi="Tahoma"/>
      <w:sz w:val="20"/>
    </w:rPr>
  </w:style>
  <w:style w:type="character" w:customStyle="1" w:styleId="afd">
    <w:name w:val="Знак"/>
    <w:basedOn w:val="1"/>
    <w:link w:val="afc"/>
    <w:rPr>
      <w:rFonts w:ascii="Tahoma" w:hAnsi="Tahoma"/>
      <w:sz w:val="20"/>
    </w:rPr>
  </w:style>
  <w:style w:type="paragraph" w:styleId="afe">
    <w:name w:val="Body Text"/>
    <w:basedOn w:val="a0"/>
    <w:link w:val="aff"/>
    <w:pPr>
      <w:spacing w:before="60" w:line="216" w:lineRule="auto"/>
      <w:ind w:firstLine="720"/>
      <w:jc w:val="both"/>
    </w:pPr>
  </w:style>
  <w:style w:type="character" w:customStyle="1" w:styleId="aff">
    <w:name w:val="Основной текст Знак"/>
    <w:basedOn w:val="1"/>
    <w:link w:val="afe"/>
    <w:rPr>
      <w:sz w:val="24"/>
    </w:rPr>
  </w:style>
  <w:style w:type="paragraph" w:customStyle="1" w:styleId="16">
    <w:name w:val="Основной шрифт абзаца1"/>
  </w:style>
  <w:style w:type="paragraph" w:styleId="a">
    <w:name w:val="List Number"/>
    <w:basedOn w:val="a0"/>
    <w:link w:val="aff0"/>
    <w:pPr>
      <w:numPr>
        <w:numId w:val="8"/>
      </w:numPr>
    </w:pPr>
  </w:style>
  <w:style w:type="character" w:customStyle="1" w:styleId="aff0">
    <w:name w:val="Нумерованный список Знак"/>
    <w:basedOn w:val="1"/>
    <w:link w:val="a"/>
    <w:rPr>
      <w:sz w:val="24"/>
    </w:rPr>
  </w:style>
  <w:style w:type="paragraph" w:customStyle="1" w:styleId="29">
    <w:name w:val="Знак2"/>
    <w:basedOn w:val="a0"/>
    <w:link w:val="2a"/>
    <w:pPr>
      <w:spacing w:after="160" w:line="240" w:lineRule="exact"/>
    </w:pPr>
    <w:rPr>
      <w:rFonts w:ascii="Verdana" w:hAnsi="Verdana"/>
      <w:sz w:val="20"/>
    </w:rPr>
  </w:style>
  <w:style w:type="character" w:customStyle="1" w:styleId="2a">
    <w:name w:val="Знак2"/>
    <w:basedOn w:val="1"/>
    <w:link w:val="29"/>
    <w:rPr>
      <w:rFonts w:ascii="Verdana" w:hAnsi="Verdana"/>
      <w:sz w:val="20"/>
    </w:rPr>
  </w:style>
  <w:style w:type="paragraph" w:customStyle="1" w:styleId="aff1">
    <w:name w:val="Знак"/>
    <w:basedOn w:val="a0"/>
    <w:link w:val="aff2"/>
    <w:pPr>
      <w:spacing w:after="160" w:line="240" w:lineRule="exact"/>
    </w:pPr>
    <w:rPr>
      <w:rFonts w:ascii="Tahoma" w:hAnsi="Tahoma"/>
      <w:sz w:val="20"/>
    </w:rPr>
  </w:style>
  <w:style w:type="character" w:customStyle="1" w:styleId="aff2">
    <w:name w:val="Знак"/>
    <w:basedOn w:val="1"/>
    <w:link w:val="aff1"/>
    <w:rPr>
      <w:rFonts w:ascii="Tahoma" w:hAnsi="Tahoma"/>
      <w:sz w:val="20"/>
    </w:rPr>
  </w:style>
  <w:style w:type="paragraph" w:customStyle="1" w:styleId="aff3">
    <w:link w:val="aff4"/>
    <w:semiHidden/>
    <w:unhideWhenUsed/>
    <w:rPr>
      <w:sz w:val="24"/>
    </w:rPr>
  </w:style>
  <w:style w:type="character" w:customStyle="1" w:styleId="aff4">
    <w:link w:val="aff3"/>
    <w:semiHidden/>
    <w:unhideWhenUsed/>
    <w:rPr>
      <w:sz w:val="24"/>
    </w:rPr>
  </w:style>
  <w:style w:type="paragraph" w:styleId="2b">
    <w:name w:val="Body Text 2"/>
    <w:basedOn w:val="a0"/>
    <w:link w:val="2c"/>
    <w:pPr>
      <w:spacing w:after="120" w:line="480" w:lineRule="auto"/>
    </w:pPr>
  </w:style>
  <w:style w:type="character" w:customStyle="1" w:styleId="2c">
    <w:name w:val="Основной текст 2 Знак"/>
    <w:basedOn w:val="1"/>
    <w:link w:val="2b"/>
    <w:rPr>
      <w:sz w:val="24"/>
    </w:rPr>
  </w:style>
  <w:style w:type="paragraph" w:styleId="51">
    <w:name w:val="toc 5"/>
    <w:next w:val="a0"/>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f5">
    <w:name w:val="Plain Text"/>
    <w:basedOn w:val="a0"/>
    <w:link w:val="aff6"/>
    <w:rPr>
      <w:rFonts w:ascii="Courier New" w:hAnsi="Courier New"/>
      <w:sz w:val="20"/>
    </w:rPr>
  </w:style>
  <w:style w:type="character" w:customStyle="1" w:styleId="aff6">
    <w:name w:val="Текст Знак"/>
    <w:basedOn w:val="1"/>
    <w:link w:val="aff5"/>
    <w:rPr>
      <w:rFonts w:ascii="Courier New" w:hAnsi="Courier New"/>
      <w:sz w:val="20"/>
    </w:rPr>
  </w:style>
  <w:style w:type="paragraph" w:customStyle="1" w:styleId="2-1">
    <w:name w:val="ХДВ 2-й уровень"/>
    <w:basedOn w:val="a0"/>
    <w:link w:val="2-2"/>
    <w:pPr>
      <w:widowControl w:val="0"/>
      <w:spacing w:before="60"/>
      <w:ind w:firstLine="709"/>
      <w:jc w:val="both"/>
      <w:outlineLvl w:val="1"/>
    </w:pPr>
    <w:rPr>
      <w:spacing w:val="-4"/>
    </w:rPr>
  </w:style>
  <w:style w:type="character" w:customStyle="1" w:styleId="2-2">
    <w:name w:val="ХДВ 2-й уровень"/>
    <w:basedOn w:val="1"/>
    <w:link w:val="2-1"/>
    <w:rPr>
      <w:spacing w:val="-4"/>
      <w:sz w:val="24"/>
    </w:rPr>
  </w:style>
  <w:style w:type="paragraph" w:customStyle="1" w:styleId="0-">
    <w:name w:val="ХДВ 0-й уровень"/>
    <w:basedOn w:val="a0"/>
    <w:link w:val="0-0"/>
    <w:pPr>
      <w:widowControl w:val="0"/>
      <w:spacing w:before="60"/>
      <w:ind w:firstLine="709"/>
      <w:jc w:val="both"/>
    </w:pPr>
    <w:rPr>
      <w:spacing w:val="-4"/>
    </w:rPr>
  </w:style>
  <w:style w:type="character" w:customStyle="1" w:styleId="0-0">
    <w:name w:val="ХДВ 0-й уровень"/>
    <w:basedOn w:val="1"/>
    <w:link w:val="0-"/>
    <w:rPr>
      <w:spacing w:val="-4"/>
      <w:sz w:val="24"/>
    </w:rPr>
  </w:style>
  <w:style w:type="paragraph" w:styleId="aff7">
    <w:name w:val="Balloon Text"/>
    <w:basedOn w:val="a0"/>
    <w:link w:val="aff8"/>
    <w:rPr>
      <w:rFonts w:ascii="Tahoma" w:hAnsi="Tahoma"/>
      <w:sz w:val="16"/>
    </w:rPr>
  </w:style>
  <w:style w:type="character" w:customStyle="1" w:styleId="aff8">
    <w:name w:val="Текст выноски Знак"/>
    <w:basedOn w:val="1"/>
    <w:link w:val="aff7"/>
    <w:rPr>
      <w:rFonts w:ascii="Tahoma" w:hAnsi="Tahoma"/>
      <w:sz w:val="16"/>
    </w:rPr>
  </w:style>
  <w:style w:type="paragraph" w:customStyle="1" w:styleId="1f0">
    <w:name w:val="Стиль Заголовок 1 + полужирный по ширине"/>
    <w:basedOn w:val="10"/>
    <w:link w:val="1f1"/>
    <w:pPr>
      <w:spacing w:before="120" w:after="240"/>
      <w:contextualSpacing/>
      <w:jc w:val="center"/>
    </w:pPr>
    <w:rPr>
      <w:rFonts w:ascii="Times New Roman" w:hAnsi="Times New Roman"/>
    </w:rPr>
  </w:style>
  <w:style w:type="character" w:customStyle="1" w:styleId="1f1">
    <w:name w:val="Стиль Заголовок 1 + полужирный по ширине"/>
    <w:basedOn w:val="11"/>
    <w:link w:val="1f0"/>
    <w:rPr>
      <w:rFonts w:ascii="Times New Roman" w:hAnsi="Times New Roman"/>
      <w:b/>
      <w:sz w:val="32"/>
    </w:rPr>
  </w:style>
  <w:style w:type="paragraph" w:customStyle="1" w:styleId="CMSSchL6">
    <w:name w:val="CMS Sch L6"/>
    <w:basedOn w:val="a0"/>
    <w:link w:val="CMSSchL60"/>
    <w:pPr>
      <w:numPr>
        <w:ilvl w:val="5"/>
        <w:numId w:val="7"/>
      </w:numPr>
      <w:spacing w:after="240"/>
      <w:ind w:left="3403"/>
      <w:outlineLvl w:val="5"/>
    </w:pPr>
    <w:rPr>
      <w:sz w:val="22"/>
    </w:rPr>
  </w:style>
  <w:style w:type="character" w:customStyle="1" w:styleId="CMSSchL60">
    <w:name w:val="CMS Sch L6"/>
    <w:basedOn w:val="1"/>
    <w:link w:val="CMSSchL6"/>
    <w:rPr>
      <w:sz w:val="22"/>
    </w:rPr>
  </w:style>
  <w:style w:type="paragraph" w:styleId="aff9">
    <w:name w:val="Subtitle"/>
    <w:basedOn w:val="a0"/>
    <w:link w:val="affa"/>
    <w:uiPriority w:val="11"/>
    <w:qFormat/>
    <w:pPr>
      <w:jc w:val="both"/>
    </w:pPr>
  </w:style>
  <w:style w:type="character" w:customStyle="1" w:styleId="affa">
    <w:name w:val="Подзаголовок Знак"/>
    <w:basedOn w:val="1"/>
    <w:link w:val="aff9"/>
    <w:rPr>
      <w:sz w:val="24"/>
    </w:rPr>
  </w:style>
  <w:style w:type="paragraph" w:customStyle="1" w:styleId="1f2">
    <w:name w:val="Знак сноски1"/>
    <w:link w:val="affb"/>
    <w:rPr>
      <w:vertAlign w:val="superscript"/>
    </w:rPr>
  </w:style>
  <w:style w:type="character" w:styleId="affb">
    <w:name w:val="footnote reference"/>
    <w:link w:val="1f2"/>
    <w:rPr>
      <w:vertAlign w:val="superscript"/>
    </w:rPr>
  </w:style>
  <w:style w:type="paragraph" w:styleId="affc">
    <w:name w:val="Title"/>
    <w:basedOn w:val="a0"/>
    <w:link w:val="affd"/>
    <w:uiPriority w:val="10"/>
    <w:qFormat/>
    <w:pPr>
      <w:jc w:val="center"/>
    </w:pPr>
    <w:rPr>
      <w:b/>
    </w:rPr>
  </w:style>
  <w:style w:type="character" w:customStyle="1" w:styleId="affd">
    <w:name w:val="Заголовок Знак"/>
    <w:basedOn w:val="1"/>
    <w:link w:val="affc"/>
    <w:rPr>
      <w:b/>
      <w:sz w:val="24"/>
    </w:rPr>
  </w:style>
  <w:style w:type="character" w:customStyle="1" w:styleId="40">
    <w:name w:val="Заголовок 4 Знак"/>
    <w:basedOn w:val="1"/>
    <w:link w:val="4"/>
    <w:rPr>
      <w:b/>
      <w:sz w:val="28"/>
    </w:rPr>
  </w:style>
  <w:style w:type="paragraph" w:customStyle="1" w:styleId="1-">
    <w:name w:val="ХДВ 1-й отступ"/>
    <w:basedOn w:val="a0"/>
    <w:link w:val="1-0"/>
    <w:pPr>
      <w:widowControl w:val="0"/>
      <w:spacing w:before="40" w:line="228" w:lineRule="auto"/>
      <w:ind w:left="284" w:firstLine="567"/>
      <w:jc w:val="both"/>
    </w:pPr>
    <w:rPr>
      <w:spacing w:val="-4"/>
      <w:sz w:val="22"/>
    </w:rPr>
  </w:style>
  <w:style w:type="character" w:customStyle="1" w:styleId="1-0">
    <w:name w:val="ХДВ 1-й отступ"/>
    <w:basedOn w:val="1"/>
    <w:link w:val="1-"/>
    <w:rPr>
      <w:spacing w:val="-4"/>
      <w:sz w:val="22"/>
    </w:rPr>
  </w:style>
  <w:style w:type="paragraph" w:customStyle="1" w:styleId="CMSSchL8">
    <w:name w:val="CMS Sch L8"/>
    <w:basedOn w:val="a0"/>
    <w:link w:val="CMSSchL80"/>
    <w:pPr>
      <w:numPr>
        <w:ilvl w:val="7"/>
        <w:numId w:val="7"/>
      </w:numPr>
      <w:spacing w:after="240"/>
      <w:ind w:left="1702"/>
      <w:outlineLvl w:val="7"/>
    </w:pPr>
    <w:rPr>
      <w:sz w:val="22"/>
    </w:rPr>
  </w:style>
  <w:style w:type="character" w:customStyle="1" w:styleId="CMSSchL80">
    <w:name w:val="CMS Sch L8"/>
    <w:basedOn w:val="1"/>
    <w:link w:val="CMSSchL8"/>
    <w:rPr>
      <w:sz w:val="22"/>
    </w:rPr>
  </w:style>
  <w:style w:type="character" w:customStyle="1" w:styleId="ae">
    <w:name w:val="Основной текст с отступом Знак"/>
    <w:basedOn w:val="1"/>
    <w:link w:val="ad"/>
    <w:rPr>
      <w:sz w:val="24"/>
    </w:rPr>
  </w:style>
  <w:style w:type="paragraph" w:customStyle="1" w:styleId="affe">
    <w:name w:val="Знак Знак Знак Знак"/>
    <w:basedOn w:val="a0"/>
    <w:link w:val="afff"/>
    <w:pPr>
      <w:spacing w:after="160" w:line="240" w:lineRule="exact"/>
    </w:pPr>
    <w:rPr>
      <w:rFonts w:ascii="Tahoma" w:hAnsi="Tahoma"/>
      <w:sz w:val="20"/>
    </w:rPr>
  </w:style>
  <w:style w:type="character" w:customStyle="1" w:styleId="afff">
    <w:name w:val="Знак Знак Знак Знак"/>
    <w:basedOn w:val="1"/>
    <w:link w:val="affe"/>
    <w:rPr>
      <w:rFonts w:ascii="Tahoma" w:hAnsi="Tahoma"/>
      <w:sz w:val="20"/>
    </w:rPr>
  </w:style>
  <w:style w:type="paragraph" w:styleId="afff0">
    <w:name w:val="List Paragraph"/>
    <w:basedOn w:val="a0"/>
    <w:link w:val="afff1"/>
    <w:pPr>
      <w:ind w:left="708"/>
    </w:pPr>
  </w:style>
  <w:style w:type="character" w:customStyle="1" w:styleId="afff1">
    <w:name w:val="Абзац списка Знак"/>
    <w:basedOn w:val="1"/>
    <w:link w:val="afff0"/>
    <w:rPr>
      <w:sz w:val="24"/>
    </w:rPr>
  </w:style>
  <w:style w:type="paragraph" w:customStyle="1" w:styleId="0-1">
    <w:name w:val="ХДВ 0-й отступ"/>
    <w:basedOn w:val="a0"/>
    <w:link w:val="0-2"/>
    <w:pPr>
      <w:widowControl w:val="0"/>
      <w:spacing w:before="40" w:line="228" w:lineRule="auto"/>
      <w:ind w:firstLine="567"/>
      <w:jc w:val="both"/>
    </w:pPr>
    <w:rPr>
      <w:spacing w:val="-4"/>
      <w:sz w:val="22"/>
    </w:rPr>
  </w:style>
  <w:style w:type="character" w:customStyle="1" w:styleId="0-2">
    <w:name w:val="ХДВ 0-й отступ"/>
    <w:basedOn w:val="1"/>
    <w:link w:val="0-1"/>
    <w:rPr>
      <w:spacing w:val="-4"/>
      <w:sz w:val="22"/>
    </w:rPr>
  </w:style>
  <w:style w:type="character" w:customStyle="1" w:styleId="20">
    <w:name w:val="Заголовок 2 Знак"/>
    <w:basedOn w:val="1"/>
    <w:link w:val="2"/>
    <w:rPr>
      <w:b/>
      <w:sz w:val="24"/>
    </w:rPr>
  </w:style>
  <w:style w:type="paragraph" w:customStyle="1" w:styleId="1f3">
    <w:name w:val="Знак примечания1"/>
    <w:link w:val="afff2"/>
    <w:rPr>
      <w:sz w:val="16"/>
    </w:rPr>
  </w:style>
  <w:style w:type="character" w:styleId="afff2">
    <w:name w:val="annotation reference"/>
    <w:link w:val="1f3"/>
    <w:rPr>
      <w:sz w:val="16"/>
    </w:rPr>
  </w:style>
  <w:style w:type="paragraph" w:customStyle="1" w:styleId="afff3">
    <w:name w:val="Знак Знак Знак"/>
    <w:basedOn w:val="a0"/>
    <w:link w:val="afff4"/>
    <w:pPr>
      <w:spacing w:after="160" w:line="240" w:lineRule="exact"/>
    </w:pPr>
    <w:rPr>
      <w:rFonts w:ascii="Tahoma" w:hAnsi="Tahoma"/>
      <w:sz w:val="20"/>
    </w:rPr>
  </w:style>
  <w:style w:type="character" w:customStyle="1" w:styleId="afff4">
    <w:name w:val="Знак Знак Знак"/>
    <w:basedOn w:val="1"/>
    <w:link w:val="afff3"/>
    <w:rPr>
      <w:rFonts w:ascii="Tahoma" w:hAnsi="Tahoma"/>
      <w:sz w:val="20"/>
    </w:rPr>
  </w:style>
  <w:style w:type="paragraph" w:styleId="afff5">
    <w:name w:val="footer"/>
    <w:basedOn w:val="a0"/>
    <w:link w:val="afff6"/>
    <w:pPr>
      <w:tabs>
        <w:tab w:val="center" w:pos="4153"/>
        <w:tab w:val="right" w:pos="8306"/>
      </w:tabs>
      <w:jc w:val="both"/>
    </w:pPr>
    <w:rPr>
      <w:rFonts w:ascii="Kudriashov" w:hAnsi="Kudriashov"/>
      <w:sz w:val="20"/>
    </w:rPr>
  </w:style>
  <w:style w:type="character" w:customStyle="1" w:styleId="afff6">
    <w:name w:val="Нижний колонтитул Знак"/>
    <w:basedOn w:val="1"/>
    <w:link w:val="afff5"/>
    <w:rPr>
      <w:rFonts w:ascii="Kudriashov" w:hAnsi="Kudriashov"/>
      <w:sz w:val="20"/>
    </w:rPr>
  </w:style>
  <w:style w:type="table" w:customStyle="1" w:styleId="-">
    <w:name w:val="Таблица-Деловая"/>
    <w:basedOn w:val="a2"/>
    <w:rPr>
      <w:rFonts w:ascii="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7">
    <w:name w:val="Table Grid"/>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4">
    <w:name w:val="Сетка таблицы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286pc">
    <w:name w:val="t286pc"/>
    <w:basedOn w:val="a1"/>
    <w:rsid w:val="00895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okno-2013@bk.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13</Pages>
  <Words>8520</Words>
  <Characters>48569</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Фризен Ольга Александровна</dc:creator>
  <cp:lastModifiedBy>Nataly</cp:lastModifiedBy>
  <cp:revision>91</cp:revision>
  <dcterms:created xsi:type="dcterms:W3CDTF">2026-05-22T05:35:00Z</dcterms:created>
  <dcterms:modified xsi:type="dcterms:W3CDTF">2026-06-01T06:44:00Z</dcterms:modified>
</cp:coreProperties>
</file>