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2EEBD" w14:textId="6A5E0D52" w:rsidR="00DA19F0" w:rsidRDefault="00DA19F0" w:rsidP="002E5551">
      <w:pPr>
        <w:pStyle w:val="a3"/>
        <w:keepNext w:val="0"/>
        <w:keepLines w:val="0"/>
        <w:spacing w:before="0" w:after="0"/>
        <w:jc w:val="center"/>
        <w:rPr>
          <w:sz w:val="22"/>
          <w:szCs w:val="22"/>
        </w:rPr>
      </w:pPr>
    </w:p>
    <w:p w14:paraId="3531F6DB" w14:textId="77777777" w:rsidR="005C2E75" w:rsidRPr="005C2E75" w:rsidRDefault="005C2E75" w:rsidP="005C2E75"/>
    <w:p w14:paraId="022D9DF1" w14:textId="7B0E7D1F" w:rsidR="00DA19F0" w:rsidRPr="00A3521C" w:rsidRDefault="00DA19F0" w:rsidP="002E5551">
      <w:pPr>
        <w:pStyle w:val="a3"/>
        <w:keepNext w:val="0"/>
        <w:keepLines w:val="0"/>
        <w:spacing w:before="0" w:after="0"/>
        <w:jc w:val="center"/>
        <w:rPr>
          <w:sz w:val="22"/>
          <w:szCs w:val="22"/>
        </w:rPr>
      </w:pPr>
    </w:p>
    <w:p w14:paraId="3C7C292C" w14:textId="2B10E4AB" w:rsidR="00B54AC6" w:rsidRPr="00A3521C" w:rsidRDefault="00407527" w:rsidP="00DC755B">
      <w:pPr>
        <w:pStyle w:val="a3"/>
        <w:keepNext w:val="0"/>
        <w:keepLines w:val="0"/>
        <w:spacing w:before="0" w:after="0"/>
        <w:jc w:val="center"/>
        <w:rPr>
          <w:sz w:val="22"/>
          <w:szCs w:val="22"/>
        </w:rPr>
      </w:pPr>
      <w:r w:rsidRPr="00A3521C">
        <w:rPr>
          <w:sz w:val="22"/>
          <w:szCs w:val="22"/>
        </w:rPr>
        <w:t>Д</w:t>
      </w:r>
      <w:r w:rsidR="004B2FD4" w:rsidRPr="00A3521C">
        <w:rPr>
          <w:sz w:val="22"/>
          <w:szCs w:val="22"/>
        </w:rPr>
        <w:t>ОГОВОР УЧАСТИЯ В ДОЛЕВОМ СТРОИТЕЛЬСТВЕ</w:t>
      </w:r>
      <w:r w:rsidR="00336462" w:rsidRPr="00A3521C">
        <w:rPr>
          <w:sz w:val="22"/>
          <w:szCs w:val="22"/>
        </w:rPr>
        <w:t xml:space="preserve"> №_____</w:t>
      </w:r>
    </w:p>
    <w:p w14:paraId="2F5DD614" w14:textId="589BAEA4" w:rsidR="00367266" w:rsidRDefault="00367266" w:rsidP="002E5551">
      <w:pPr>
        <w:rPr>
          <w:szCs w:val="22"/>
        </w:rPr>
      </w:pPr>
    </w:p>
    <w:p w14:paraId="6787A104" w14:textId="77777777" w:rsidR="0059582A" w:rsidRPr="00A3521C" w:rsidRDefault="0059582A" w:rsidP="002E5551">
      <w:pPr>
        <w:rPr>
          <w:szCs w:val="22"/>
        </w:rPr>
      </w:pPr>
    </w:p>
    <w:tbl>
      <w:tblPr>
        <w:tblStyle w:val="afff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59582A" w:rsidRPr="0059582A" w14:paraId="286E3108" w14:textId="77777777" w:rsidTr="0059582A">
        <w:tc>
          <w:tcPr>
            <w:tcW w:w="4672" w:type="dxa"/>
          </w:tcPr>
          <w:p w14:paraId="104AA65D" w14:textId="72DA4FD4" w:rsidR="0059582A" w:rsidRPr="0059582A" w:rsidRDefault="0059582A" w:rsidP="002E5551">
            <w:pPr>
              <w:rPr>
                <w:rFonts w:ascii="Times New Roman" w:hAnsi="Times New Roman" w:cs="Times New Roman"/>
              </w:rPr>
            </w:pPr>
            <w:r w:rsidRPr="0059582A">
              <w:rPr>
                <w:rFonts w:ascii="Times New Roman" w:hAnsi="Times New Roman" w:cs="Times New Roman"/>
                <w:color w:val="000000"/>
              </w:rPr>
              <w:t>город Томск</w:t>
            </w:r>
          </w:p>
        </w:tc>
        <w:tc>
          <w:tcPr>
            <w:tcW w:w="4673" w:type="dxa"/>
          </w:tcPr>
          <w:p w14:paraId="1ADCEC9E" w14:textId="13ADF5F4" w:rsidR="0059582A" w:rsidRPr="0059582A" w:rsidRDefault="0059582A" w:rsidP="0059582A">
            <w:pPr>
              <w:jc w:val="right"/>
              <w:rPr>
                <w:rFonts w:ascii="Times New Roman" w:hAnsi="Times New Roman" w:cs="Times New Roman"/>
              </w:rPr>
            </w:pPr>
            <w:r w:rsidRPr="0059582A">
              <w:rPr>
                <w:rFonts w:ascii="Times New Roman" w:hAnsi="Times New Roman" w:cs="Times New Roman"/>
                <w:color w:val="000000"/>
              </w:rPr>
              <w:t>______202</w:t>
            </w:r>
            <w:r w:rsidR="00BB4A56">
              <w:rPr>
                <w:rFonts w:ascii="Times New Roman" w:hAnsi="Times New Roman" w:cs="Times New Roman"/>
                <w:color w:val="000000"/>
              </w:rPr>
              <w:t>__</w:t>
            </w:r>
            <w:r w:rsidRPr="0059582A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</w:tr>
    </w:tbl>
    <w:p w14:paraId="0B2871DE" w14:textId="64FC9D72" w:rsidR="00805786" w:rsidRDefault="00805786" w:rsidP="002E5551">
      <w:pPr>
        <w:rPr>
          <w:szCs w:val="22"/>
        </w:rPr>
      </w:pPr>
    </w:p>
    <w:p w14:paraId="4A311912" w14:textId="77777777" w:rsidR="0059582A" w:rsidRPr="00A3521C" w:rsidRDefault="0059582A" w:rsidP="002E5551">
      <w:pPr>
        <w:rPr>
          <w:szCs w:val="22"/>
        </w:rPr>
      </w:pPr>
    </w:p>
    <w:p w14:paraId="24E2FBA6" w14:textId="77777777" w:rsidR="00BB4A56" w:rsidRPr="00E67FA2" w:rsidRDefault="00BB4A56" w:rsidP="00BB4A56">
      <w:pPr>
        <w:spacing w:after="60"/>
        <w:rPr>
          <w:szCs w:val="22"/>
        </w:rPr>
      </w:pPr>
      <w:r w:rsidRPr="00E67FA2">
        <w:rPr>
          <w:b/>
          <w:szCs w:val="22"/>
        </w:rPr>
        <w:t xml:space="preserve">ОБЩЕСТВО С ОГРАНИЧЕННОЙ ОТВЕТСТВЕННОСТЬЮ «СПЕЦИАЛИЗИРОВАННЫЙ ЗАСТРОЙЩИК </w:t>
      </w:r>
      <w:r>
        <w:rPr>
          <w:b/>
          <w:szCs w:val="22"/>
        </w:rPr>
        <w:t>КИТ-НСК</w:t>
      </w:r>
      <w:r w:rsidRPr="00E67FA2">
        <w:rPr>
          <w:b/>
          <w:szCs w:val="22"/>
        </w:rPr>
        <w:t>»,</w:t>
      </w:r>
      <w:r w:rsidRPr="00E67FA2">
        <w:rPr>
          <w:szCs w:val="22"/>
        </w:rPr>
        <w:t xml:space="preserve"> в лице Генерального директора </w:t>
      </w:r>
      <w:proofErr w:type="spellStart"/>
      <w:r w:rsidRPr="00E67FA2">
        <w:rPr>
          <w:szCs w:val="22"/>
        </w:rPr>
        <w:t>Барбуцкого</w:t>
      </w:r>
      <w:proofErr w:type="spellEnd"/>
      <w:r w:rsidRPr="00E67FA2">
        <w:rPr>
          <w:szCs w:val="22"/>
        </w:rPr>
        <w:t xml:space="preserve"> Алексея Александровича, действующего на основании Устава, именуемое в дальнейшем «ЗАСТРОЙЩИК», и </w:t>
      </w:r>
    </w:p>
    <w:p w14:paraId="16DFF6E5" w14:textId="101D2FBE" w:rsidR="00367266" w:rsidRPr="00E67FA2" w:rsidRDefault="0007187F" w:rsidP="002E5551">
      <w:pPr>
        <w:rPr>
          <w:szCs w:val="22"/>
        </w:rPr>
      </w:pPr>
      <w:r w:rsidRPr="00E67FA2">
        <w:rPr>
          <w:szCs w:val="22"/>
        </w:rPr>
        <w:t>Гражданин (ка) Российской Федерации [●], пол [●], дата рождения [●], место рождения [●], СНИЛС [●], паспорт [●], выдан [●] г., код подразделения [●], проживающий (зарегистрированный) по адресу: [●]</w:t>
      </w:r>
      <w:r w:rsidR="00367266" w:rsidRPr="00E67FA2">
        <w:rPr>
          <w:szCs w:val="22"/>
        </w:rPr>
        <w:t xml:space="preserve">, </w:t>
      </w:r>
      <w:r w:rsidR="0062424D" w:rsidRPr="00E67FA2">
        <w:rPr>
          <w:szCs w:val="22"/>
        </w:rPr>
        <w:t>тел:</w:t>
      </w:r>
      <w:r w:rsidR="00B73B21" w:rsidRPr="00E67FA2">
        <w:rPr>
          <w:szCs w:val="22"/>
        </w:rPr>
        <w:t xml:space="preserve"> [●]</w:t>
      </w:r>
      <w:r w:rsidR="0062424D" w:rsidRPr="00E67FA2">
        <w:rPr>
          <w:szCs w:val="22"/>
        </w:rPr>
        <w:t xml:space="preserve">, </w:t>
      </w:r>
      <w:proofErr w:type="spellStart"/>
      <w:r w:rsidR="0062424D" w:rsidRPr="00E67FA2">
        <w:rPr>
          <w:szCs w:val="22"/>
        </w:rPr>
        <w:t>эл.почта</w:t>
      </w:r>
      <w:proofErr w:type="spellEnd"/>
      <w:r w:rsidR="0062424D" w:rsidRPr="00E67FA2">
        <w:rPr>
          <w:szCs w:val="22"/>
        </w:rPr>
        <w:t>:</w:t>
      </w:r>
      <w:r w:rsidR="00B73B21" w:rsidRPr="00E67FA2">
        <w:rPr>
          <w:szCs w:val="22"/>
        </w:rPr>
        <w:t xml:space="preserve"> [●]</w:t>
      </w:r>
      <w:r w:rsidR="0062424D" w:rsidRPr="00E67FA2">
        <w:rPr>
          <w:szCs w:val="22"/>
        </w:rPr>
        <w:t xml:space="preserve">, </w:t>
      </w:r>
      <w:r w:rsidR="003D2E3C" w:rsidRPr="00E67FA2">
        <w:rPr>
          <w:szCs w:val="22"/>
        </w:rPr>
        <w:t xml:space="preserve">действующий от своего имени и в своих интересах, именуемый в дальнейшем «УЧАСТНИК ДОЛЕВОГО СТРОИТЕЛЬСТВА», </w:t>
      </w:r>
      <w:r w:rsidR="00367266" w:rsidRPr="00E67FA2">
        <w:rPr>
          <w:szCs w:val="22"/>
        </w:rPr>
        <w:t>совместно именуемые «Стороны», а по отдельности «Сторона», заключили настоящий Договор участия в долевом строительстве (далее</w:t>
      </w:r>
      <w:r w:rsidR="00F64097" w:rsidRPr="00E67FA2">
        <w:rPr>
          <w:szCs w:val="22"/>
        </w:rPr>
        <w:t xml:space="preserve"> по тексту</w:t>
      </w:r>
      <w:r w:rsidR="00367266" w:rsidRPr="00E67FA2">
        <w:rPr>
          <w:szCs w:val="22"/>
        </w:rPr>
        <w:t xml:space="preserve"> – Договор) о нижеследующем:</w:t>
      </w:r>
    </w:p>
    <w:p w14:paraId="26431990" w14:textId="2EF47022" w:rsidR="00CA32CC" w:rsidRPr="00E67FA2" w:rsidRDefault="00367266" w:rsidP="002E5551">
      <w:pPr>
        <w:spacing w:before="360" w:after="120"/>
        <w:jc w:val="center"/>
        <w:rPr>
          <w:b/>
          <w:szCs w:val="22"/>
        </w:rPr>
      </w:pPr>
      <w:r w:rsidRPr="00E67FA2">
        <w:rPr>
          <w:b/>
          <w:szCs w:val="22"/>
        </w:rPr>
        <w:t>РАЗДЕЛ 1</w:t>
      </w:r>
      <w:r w:rsidR="00A10F88" w:rsidRPr="00E67FA2">
        <w:rPr>
          <w:b/>
          <w:szCs w:val="22"/>
        </w:rPr>
        <w:t xml:space="preserve">. </w:t>
      </w:r>
      <w:r w:rsidR="00407527" w:rsidRPr="00E67FA2">
        <w:rPr>
          <w:b/>
          <w:szCs w:val="22"/>
        </w:rPr>
        <w:t>П</w:t>
      </w:r>
      <w:r w:rsidR="00283EFD" w:rsidRPr="00E67FA2">
        <w:rPr>
          <w:b/>
          <w:szCs w:val="22"/>
        </w:rPr>
        <w:t>РИМЕНЯЕМЫЕ В НАСТОЯЩЕМ ДОГОВОРЕ</w:t>
      </w:r>
      <w:r w:rsidR="00BC4669" w:rsidRPr="00E67FA2">
        <w:rPr>
          <w:b/>
          <w:szCs w:val="22"/>
        </w:rPr>
        <w:br/>
      </w:r>
      <w:r w:rsidR="00283EFD" w:rsidRPr="00E67FA2">
        <w:rPr>
          <w:b/>
          <w:szCs w:val="22"/>
        </w:rPr>
        <w:t>ТЕРМИНЫ, ОПРЕДЕЛЕНИЯ, ПОНЯТИЯ</w:t>
      </w:r>
    </w:p>
    <w:p w14:paraId="4717E7EE" w14:textId="0EF6354F" w:rsidR="00370140" w:rsidRPr="00E67FA2" w:rsidRDefault="00367266" w:rsidP="002F0FAF">
      <w:pPr>
        <w:pStyle w:val="affe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567"/>
        </w:tabs>
        <w:spacing w:after="120"/>
        <w:ind w:left="0" w:firstLine="0"/>
        <w:contextualSpacing w:val="0"/>
        <w:rPr>
          <w:color w:val="000000"/>
          <w:szCs w:val="22"/>
        </w:rPr>
      </w:pPr>
      <w:r w:rsidRPr="00E67FA2">
        <w:rPr>
          <w:b/>
          <w:color w:val="000000"/>
          <w:szCs w:val="22"/>
        </w:rPr>
        <w:t xml:space="preserve"> </w:t>
      </w:r>
      <w:r w:rsidR="009960DB" w:rsidRPr="00E67FA2">
        <w:rPr>
          <w:b/>
          <w:color w:val="000000"/>
          <w:szCs w:val="22"/>
        </w:rPr>
        <w:t>Закон № 214-ФЗ</w:t>
      </w:r>
      <w:r w:rsidR="009960DB" w:rsidRPr="00E67FA2">
        <w:rPr>
          <w:color w:val="000000"/>
          <w:szCs w:val="22"/>
        </w:rPr>
        <w:t xml:space="preserve"> –</w:t>
      </w:r>
      <w:r w:rsidR="009960DB" w:rsidRPr="00E67FA2">
        <w:rPr>
          <w:b/>
          <w:color w:val="000000"/>
          <w:szCs w:val="22"/>
        </w:rPr>
        <w:t xml:space="preserve"> </w:t>
      </w:r>
      <w:r w:rsidR="009960DB" w:rsidRPr="00E67FA2">
        <w:rPr>
          <w:color w:val="000000"/>
          <w:szCs w:val="22"/>
        </w:rPr>
        <w:t xml:space="preserve">Федеральный закон от «30»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</w:t>
      </w:r>
    </w:p>
    <w:p w14:paraId="3F235E38" w14:textId="6C14C0CB" w:rsidR="00BB4A56" w:rsidRPr="0018024F" w:rsidRDefault="00367266" w:rsidP="00BB4A56">
      <w:pPr>
        <w:pStyle w:val="affe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120"/>
        <w:ind w:left="0" w:firstLine="0"/>
        <w:contextualSpacing w:val="0"/>
        <w:rPr>
          <w:color w:val="000000" w:themeColor="text1"/>
          <w:szCs w:val="22"/>
        </w:rPr>
      </w:pPr>
      <w:r w:rsidRPr="00E67FA2">
        <w:rPr>
          <w:szCs w:val="22"/>
        </w:rPr>
        <w:t xml:space="preserve"> </w:t>
      </w:r>
      <w:r w:rsidR="009960DB" w:rsidRPr="00E67FA2">
        <w:rPr>
          <w:b/>
          <w:szCs w:val="22"/>
        </w:rPr>
        <w:t>Земельный участок</w:t>
      </w:r>
      <w:r w:rsidR="009960DB" w:rsidRPr="00E67FA2">
        <w:rPr>
          <w:szCs w:val="22"/>
        </w:rPr>
        <w:t xml:space="preserve"> – </w:t>
      </w:r>
      <w:r w:rsidR="009960DB" w:rsidRPr="0018024F">
        <w:rPr>
          <w:color w:val="000000" w:themeColor="text1"/>
          <w:szCs w:val="22"/>
        </w:rPr>
        <w:t>земельный участок</w:t>
      </w:r>
      <w:r w:rsidR="003B5A65" w:rsidRPr="0018024F">
        <w:rPr>
          <w:color w:val="000000" w:themeColor="text1"/>
          <w:szCs w:val="22"/>
        </w:rPr>
        <w:t>/участки</w:t>
      </w:r>
      <w:r w:rsidR="009960DB" w:rsidRPr="0018024F">
        <w:rPr>
          <w:color w:val="000000" w:themeColor="text1"/>
          <w:szCs w:val="22"/>
        </w:rPr>
        <w:t xml:space="preserve"> в границах которого</w:t>
      </w:r>
      <w:r w:rsidR="003B5A65" w:rsidRPr="0018024F">
        <w:rPr>
          <w:color w:val="000000" w:themeColor="text1"/>
          <w:szCs w:val="22"/>
        </w:rPr>
        <w:t>/</w:t>
      </w:r>
      <w:proofErr w:type="spellStart"/>
      <w:r w:rsidR="003B5A65" w:rsidRPr="0018024F">
        <w:rPr>
          <w:color w:val="000000" w:themeColor="text1"/>
          <w:szCs w:val="22"/>
        </w:rPr>
        <w:t>ых</w:t>
      </w:r>
      <w:proofErr w:type="spellEnd"/>
      <w:r w:rsidR="009960DB" w:rsidRPr="0018024F">
        <w:rPr>
          <w:color w:val="000000" w:themeColor="text1"/>
          <w:szCs w:val="22"/>
        </w:rPr>
        <w:t xml:space="preserve"> Застройщик строит Жилой дом и обладающий</w:t>
      </w:r>
      <w:r w:rsidR="003B5A65" w:rsidRPr="0018024F">
        <w:rPr>
          <w:color w:val="000000" w:themeColor="text1"/>
          <w:szCs w:val="22"/>
        </w:rPr>
        <w:t>/</w:t>
      </w:r>
      <w:proofErr w:type="spellStart"/>
      <w:r w:rsidR="003B5A65" w:rsidRPr="0018024F">
        <w:rPr>
          <w:color w:val="000000" w:themeColor="text1"/>
          <w:szCs w:val="22"/>
        </w:rPr>
        <w:t>ие</w:t>
      </w:r>
      <w:proofErr w:type="spellEnd"/>
      <w:r w:rsidR="009960DB" w:rsidRPr="0018024F">
        <w:rPr>
          <w:color w:val="000000" w:themeColor="text1"/>
          <w:szCs w:val="22"/>
        </w:rPr>
        <w:t xml:space="preserve"> следующими характеристиками: </w:t>
      </w:r>
    </w:p>
    <w:tbl>
      <w:tblPr>
        <w:tblStyle w:val="afff3"/>
        <w:tblW w:w="0" w:type="auto"/>
        <w:tblBorders>
          <w:top w:val="single" w:sz="8" w:space="0" w:color="BFBFBF" w:themeColor="background1" w:themeShade="BF"/>
          <w:left w:val="single" w:sz="8" w:space="0" w:color="BFBFBF" w:themeColor="background1" w:themeShade="BF"/>
          <w:bottom w:val="single" w:sz="8" w:space="0" w:color="BFBFBF" w:themeColor="background1" w:themeShade="BF"/>
          <w:right w:val="single" w:sz="8" w:space="0" w:color="BFBFBF" w:themeColor="background1" w:themeShade="BF"/>
          <w:insideH w:val="single" w:sz="8" w:space="0" w:color="BFBFBF" w:themeColor="background1" w:themeShade="BF"/>
          <w:insideV w:val="single" w:sz="8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392"/>
        <w:gridCol w:w="5943"/>
      </w:tblGrid>
      <w:tr w:rsidR="00BB4A56" w:rsidRPr="00E67FA2" w14:paraId="68CE0AD1" w14:textId="77777777" w:rsidTr="00F7291C">
        <w:trPr>
          <w:trHeight w:val="283"/>
        </w:trPr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7DE46EF4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i/>
                <w:szCs w:val="22"/>
              </w:rPr>
            </w:pPr>
            <w:r w:rsidRPr="00E67FA2">
              <w:rPr>
                <w:i/>
                <w:color w:val="000000"/>
                <w:szCs w:val="22"/>
              </w:rPr>
              <w:t>Кадастровый номер:</w:t>
            </w:r>
          </w:p>
        </w:tc>
        <w:tc>
          <w:tcPr>
            <w:tcW w:w="5943" w:type="dxa"/>
            <w:vAlign w:val="center"/>
          </w:tcPr>
          <w:p w14:paraId="3F819215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szCs w:val="22"/>
              </w:rPr>
            </w:pPr>
            <w:r w:rsidRPr="00E67FA2">
              <w:rPr>
                <w:color w:val="000000"/>
                <w:szCs w:val="22"/>
              </w:rPr>
              <w:t>70:21:0200006:</w:t>
            </w:r>
            <w:r>
              <w:rPr>
                <w:color w:val="000000"/>
                <w:szCs w:val="22"/>
              </w:rPr>
              <w:t>5038</w:t>
            </w:r>
          </w:p>
        </w:tc>
      </w:tr>
      <w:tr w:rsidR="00BB4A56" w:rsidRPr="00E67FA2" w14:paraId="02DECE99" w14:textId="77777777" w:rsidTr="00F7291C">
        <w:trPr>
          <w:trHeight w:val="283"/>
        </w:trPr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4381CFF0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i/>
                <w:szCs w:val="22"/>
              </w:rPr>
            </w:pPr>
            <w:r w:rsidRPr="00E67FA2">
              <w:rPr>
                <w:i/>
                <w:color w:val="000000"/>
                <w:szCs w:val="22"/>
              </w:rPr>
              <w:t>Площадь:</w:t>
            </w:r>
          </w:p>
        </w:tc>
        <w:tc>
          <w:tcPr>
            <w:tcW w:w="5943" w:type="dxa"/>
            <w:vAlign w:val="center"/>
          </w:tcPr>
          <w:p w14:paraId="6613061F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szCs w:val="22"/>
              </w:rPr>
            </w:pPr>
            <w:r>
              <w:rPr>
                <w:color w:val="000000"/>
                <w:szCs w:val="22"/>
              </w:rPr>
              <w:t>5212</w:t>
            </w:r>
            <w:r w:rsidRPr="00E67FA2">
              <w:rPr>
                <w:color w:val="000000"/>
                <w:szCs w:val="22"/>
              </w:rPr>
              <w:t xml:space="preserve"> квадратных метров</w:t>
            </w:r>
          </w:p>
        </w:tc>
      </w:tr>
      <w:tr w:rsidR="00BB4A56" w:rsidRPr="00E67FA2" w14:paraId="02710EC0" w14:textId="77777777" w:rsidTr="00F7291C"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38A8764F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i/>
                <w:szCs w:val="22"/>
              </w:rPr>
            </w:pPr>
            <w:r w:rsidRPr="00E67FA2">
              <w:rPr>
                <w:i/>
                <w:color w:val="000000"/>
                <w:szCs w:val="22"/>
              </w:rPr>
              <w:t>Адрес (местоположение):</w:t>
            </w:r>
          </w:p>
        </w:tc>
        <w:tc>
          <w:tcPr>
            <w:tcW w:w="5943" w:type="dxa"/>
            <w:vAlign w:val="center"/>
          </w:tcPr>
          <w:p w14:paraId="51BC5DF4" w14:textId="77777777" w:rsidR="003145CE" w:rsidRDefault="00BB4A56" w:rsidP="00F7291C">
            <w:pPr>
              <w:tabs>
                <w:tab w:val="left" w:pos="567"/>
              </w:tabs>
              <w:jc w:val="left"/>
              <w:rPr>
                <w:color w:val="000000"/>
                <w:szCs w:val="22"/>
              </w:rPr>
            </w:pPr>
            <w:r w:rsidRPr="00E67FA2">
              <w:rPr>
                <w:color w:val="000000"/>
                <w:szCs w:val="22"/>
              </w:rPr>
              <w:t xml:space="preserve">Российская Федерация, Томская область, </w:t>
            </w:r>
            <w:r>
              <w:rPr>
                <w:color w:val="000000"/>
                <w:szCs w:val="22"/>
              </w:rPr>
              <w:t>г. Томск</w:t>
            </w:r>
            <w:r w:rsidR="003145CE">
              <w:rPr>
                <w:color w:val="000000"/>
                <w:szCs w:val="22"/>
              </w:rPr>
              <w:t xml:space="preserve">, </w:t>
            </w:r>
          </w:p>
          <w:p w14:paraId="31CF8D6B" w14:textId="2F6BB2F0" w:rsidR="00BB4A56" w:rsidRPr="00E67FA2" w:rsidRDefault="003145CE" w:rsidP="00F7291C">
            <w:pPr>
              <w:tabs>
                <w:tab w:val="left" w:pos="567"/>
              </w:tabs>
              <w:jc w:val="lef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ул. Сибирская, 70</w:t>
            </w:r>
          </w:p>
        </w:tc>
      </w:tr>
      <w:tr w:rsidR="00BB4A56" w:rsidRPr="00E67FA2" w14:paraId="6478DA14" w14:textId="77777777" w:rsidTr="00F7291C">
        <w:trPr>
          <w:trHeight w:val="283"/>
        </w:trPr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464F9D2A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i/>
                <w:szCs w:val="22"/>
              </w:rPr>
            </w:pPr>
            <w:r w:rsidRPr="00E67FA2">
              <w:rPr>
                <w:i/>
                <w:color w:val="000000"/>
                <w:szCs w:val="22"/>
              </w:rPr>
              <w:t>Категория земель:</w:t>
            </w:r>
          </w:p>
        </w:tc>
        <w:tc>
          <w:tcPr>
            <w:tcW w:w="5943" w:type="dxa"/>
            <w:vAlign w:val="center"/>
          </w:tcPr>
          <w:p w14:paraId="774D1DB0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szCs w:val="22"/>
              </w:rPr>
            </w:pPr>
            <w:r w:rsidRPr="00E67FA2">
              <w:rPr>
                <w:color w:val="000000"/>
                <w:szCs w:val="22"/>
              </w:rPr>
              <w:t>Земли населенных пунктов</w:t>
            </w:r>
          </w:p>
        </w:tc>
      </w:tr>
      <w:tr w:rsidR="00BB4A56" w:rsidRPr="00E67FA2" w14:paraId="60FBC454" w14:textId="77777777" w:rsidTr="00F7291C"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0B5315E6" w14:textId="77777777" w:rsidR="00BB4A56" w:rsidRPr="00E67FA2" w:rsidRDefault="00BB4A56" w:rsidP="00F7291C">
            <w:pPr>
              <w:pStyle w:val="ConsNormal"/>
              <w:widowControl w:val="0"/>
              <w:tabs>
                <w:tab w:val="left" w:pos="567"/>
              </w:tabs>
              <w:jc w:val="left"/>
              <w:rPr>
                <w:rFonts w:ascii="Times New Roman" w:hAnsi="Times New Roman" w:cs="Times New Roman"/>
                <w:i/>
                <w:color w:val="000000"/>
                <w:sz w:val="22"/>
                <w:szCs w:val="22"/>
              </w:rPr>
            </w:pPr>
            <w:r w:rsidRPr="00E67FA2">
              <w:rPr>
                <w:rFonts w:ascii="Times New Roman" w:hAnsi="Times New Roman" w:cs="Times New Roman"/>
                <w:i/>
                <w:color w:val="000000"/>
                <w:sz w:val="22"/>
                <w:szCs w:val="22"/>
              </w:rPr>
              <w:t xml:space="preserve">Назначение (вид разрешенного использования): </w:t>
            </w:r>
          </w:p>
        </w:tc>
        <w:tc>
          <w:tcPr>
            <w:tcW w:w="5943" w:type="dxa"/>
            <w:vAlign w:val="center"/>
          </w:tcPr>
          <w:p w14:paraId="0D7BC9DC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szCs w:val="22"/>
              </w:rPr>
            </w:pPr>
            <w:r>
              <w:rPr>
                <w:color w:val="000000"/>
                <w:szCs w:val="22"/>
              </w:rPr>
              <w:t xml:space="preserve">Многоквартирные многоэтажные жилые дома 11-16 этажей; многоквартирные многоэтажные дома выше 16 этажей; автостоянки для постоянного хранения индивидуальных легковых автомобилей; </w:t>
            </w:r>
            <w:proofErr w:type="gramStart"/>
            <w:r>
              <w:rPr>
                <w:color w:val="000000"/>
                <w:szCs w:val="22"/>
              </w:rPr>
              <w:t>автостоянки</w:t>
            </w:r>
            <w:proofErr w:type="gramEnd"/>
            <w:r>
              <w:rPr>
                <w:color w:val="000000"/>
                <w:szCs w:val="22"/>
              </w:rPr>
              <w:t xml:space="preserve"> открытые для временного хранения индивидуальных легковых автомобилей; автостоянки подземные и полуподземные для временного хранения индивидуальных легковых автомобилей; офисы</w:t>
            </w:r>
          </w:p>
        </w:tc>
      </w:tr>
      <w:tr w:rsidR="00BB4A56" w:rsidRPr="00E67FA2" w14:paraId="7644B386" w14:textId="77777777" w:rsidTr="00F7291C"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35A7A854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i/>
                <w:szCs w:val="22"/>
              </w:rPr>
            </w:pPr>
            <w:r w:rsidRPr="00E67FA2">
              <w:rPr>
                <w:i/>
                <w:color w:val="000000"/>
                <w:szCs w:val="22"/>
              </w:rPr>
              <w:t>Право, на котором Земельный участок принадлежит Застройщику:</w:t>
            </w:r>
          </w:p>
        </w:tc>
        <w:tc>
          <w:tcPr>
            <w:tcW w:w="5943" w:type="dxa"/>
            <w:vAlign w:val="center"/>
          </w:tcPr>
          <w:p w14:paraId="7BF161DF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szCs w:val="22"/>
              </w:rPr>
            </w:pPr>
            <w:r w:rsidRPr="00E67FA2">
              <w:rPr>
                <w:color w:val="000000"/>
                <w:szCs w:val="22"/>
              </w:rPr>
              <w:t>Собственность</w:t>
            </w:r>
          </w:p>
        </w:tc>
      </w:tr>
      <w:tr w:rsidR="00BB4A56" w:rsidRPr="00E67FA2" w14:paraId="50D77EF2" w14:textId="77777777" w:rsidTr="00F7291C"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44A82446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i/>
                <w:szCs w:val="22"/>
              </w:rPr>
            </w:pPr>
            <w:r w:rsidRPr="00E67FA2">
              <w:rPr>
                <w:i/>
                <w:color w:val="000000"/>
                <w:szCs w:val="22"/>
              </w:rPr>
              <w:t>Дата, номер записи в ЕГРН о государственной регистрации права Застройщика на Земельный участок:</w:t>
            </w:r>
          </w:p>
        </w:tc>
        <w:tc>
          <w:tcPr>
            <w:tcW w:w="5943" w:type="dxa"/>
            <w:vAlign w:val="center"/>
          </w:tcPr>
          <w:p w14:paraId="0184705E" w14:textId="77777777" w:rsidR="00BB4A56" w:rsidRPr="00E67FA2" w:rsidRDefault="00BB4A56" w:rsidP="00F7291C">
            <w:pPr>
              <w:pStyle w:val="ConsNormal"/>
              <w:widowControl w:val="0"/>
              <w:tabs>
                <w:tab w:val="left" w:pos="567"/>
              </w:tabs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67F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70:21:0200006: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5038</w:t>
            </w:r>
            <w:r w:rsidRPr="00E67F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-70/052/202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  <w:r w:rsidRPr="00E67F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  <w:r w:rsidRPr="00E67F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от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26.12.2025г.</w:t>
            </w:r>
          </w:p>
        </w:tc>
      </w:tr>
    </w:tbl>
    <w:p w14:paraId="762DD79D" w14:textId="77777777" w:rsidR="00BB4A56" w:rsidRDefault="00BB4A56" w:rsidP="00BB4A56">
      <w:pPr>
        <w:pStyle w:val="affe"/>
        <w:tabs>
          <w:tab w:val="left" w:pos="567"/>
        </w:tabs>
        <w:spacing w:before="120" w:after="120"/>
        <w:ind w:left="0"/>
        <w:contextualSpacing w:val="0"/>
        <w:rPr>
          <w:color w:val="000000"/>
          <w:szCs w:val="22"/>
        </w:rPr>
      </w:pPr>
    </w:p>
    <w:tbl>
      <w:tblPr>
        <w:tblStyle w:val="afff3"/>
        <w:tblW w:w="0" w:type="auto"/>
        <w:tblBorders>
          <w:top w:val="single" w:sz="8" w:space="0" w:color="BFBFBF" w:themeColor="background1" w:themeShade="BF"/>
          <w:left w:val="single" w:sz="8" w:space="0" w:color="BFBFBF" w:themeColor="background1" w:themeShade="BF"/>
          <w:bottom w:val="single" w:sz="8" w:space="0" w:color="BFBFBF" w:themeColor="background1" w:themeShade="BF"/>
          <w:right w:val="single" w:sz="8" w:space="0" w:color="BFBFBF" w:themeColor="background1" w:themeShade="BF"/>
          <w:insideH w:val="single" w:sz="8" w:space="0" w:color="BFBFBF" w:themeColor="background1" w:themeShade="BF"/>
          <w:insideV w:val="single" w:sz="8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392"/>
        <w:gridCol w:w="5943"/>
      </w:tblGrid>
      <w:tr w:rsidR="00BB4A56" w:rsidRPr="00E67FA2" w14:paraId="14E1DEAB" w14:textId="77777777" w:rsidTr="00F7291C">
        <w:trPr>
          <w:trHeight w:val="283"/>
        </w:trPr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57B59533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i/>
                <w:szCs w:val="22"/>
              </w:rPr>
            </w:pPr>
            <w:r w:rsidRPr="00E67FA2">
              <w:rPr>
                <w:i/>
                <w:color w:val="000000"/>
                <w:szCs w:val="22"/>
              </w:rPr>
              <w:t>Кадастровый номер:</w:t>
            </w:r>
          </w:p>
        </w:tc>
        <w:tc>
          <w:tcPr>
            <w:tcW w:w="5943" w:type="dxa"/>
            <w:vAlign w:val="center"/>
          </w:tcPr>
          <w:p w14:paraId="6C29A668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szCs w:val="22"/>
              </w:rPr>
            </w:pPr>
            <w:r w:rsidRPr="00E67FA2">
              <w:rPr>
                <w:color w:val="000000"/>
                <w:szCs w:val="22"/>
              </w:rPr>
              <w:t>70:21:0200006:</w:t>
            </w:r>
            <w:r>
              <w:rPr>
                <w:color w:val="000000"/>
                <w:szCs w:val="22"/>
              </w:rPr>
              <w:t>5024</w:t>
            </w:r>
          </w:p>
        </w:tc>
      </w:tr>
      <w:tr w:rsidR="00BB4A56" w:rsidRPr="00E67FA2" w14:paraId="073D5121" w14:textId="77777777" w:rsidTr="00F7291C">
        <w:trPr>
          <w:trHeight w:val="283"/>
        </w:trPr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3827F567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i/>
                <w:szCs w:val="22"/>
              </w:rPr>
            </w:pPr>
            <w:r w:rsidRPr="00E67FA2">
              <w:rPr>
                <w:i/>
                <w:color w:val="000000"/>
                <w:szCs w:val="22"/>
              </w:rPr>
              <w:t>Площадь:</w:t>
            </w:r>
          </w:p>
        </w:tc>
        <w:tc>
          <w:tcPr>
            <w:tcW w:w="5943" w:type="dxa"/>
            <w:vAlign w:val="center"/>
          </w:tcPr>
          <w:p w14:paraId="6FFE3B7E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szCs w:val="22"/>
              </w:rPr>
            </w:pPr>
            <w:r>
              <w:rPr>
                <w:color w:val="000000"/>
                <w:szCs w:val="22"/>
              </w:rPr>
              <w:t>561</w:t>
            </w:r>
            <w:r w:rsidRPr="00E67FA2">
              <w:rPr>
                <w:color w:val="000000"/>
                <w:szCs w:val="22"/>
              </w:rPr>
              <w:t xml:space="preserve"> квадратны</w:t>
            </w:r>
            <w:r>
              <w:rPr>
                <w:color w:val="000000"/>
                <w:szCs w:val="22"/>
              </w:rPr>
              <w:t>й</w:t>
            </w:r>
            <w:r w:rsidRPr="00E67FA2">
              <w:rPr>
                <w:color w:val="000000"/>
                <w:szCs w:val="22"/>
              </w:rPr>
              <w:t xml:space="preserve"> метр</w:t>
            </w:r>
          </w:p>
        </w:tc>
      </w:tr>
      <w:tr w:rsidR="00BB4A56" w:rsidRPr="00E67FA2" w14:paraId="4C902AC7" w14:textId="77777777" w:rsidTr="00F7291C"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565E184F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i/>
                <w:szCs w:val="22"/>
              </w:rPr>
            </w:pPr>
            <w:r w:rsidRPr="00E67FA2">
              <w:rPr>
                <w:i/>
                <w:color w:val="000000"/>
                <w:szCs w:val="22"/>
              </w:rPr>
              <w:lastRenderedPageBreak/>
              <w:t>Адрес (местоположение):</w:t>
            </w:r>
          </w:p>
        </w:tc>
        <w:tc>
          <w:tcPr>
            <w:tcW w:w="5943" w:type="dxa"/>
            <w:vAlign w:val="center"/>
          </w:tcPr>
          <w:p w14:paraId="72D766D0" w14:textId="0E9C66A0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Томская область, г. Томск</w:t>
            </w:r>
            <w:r w:rsidR="0013314D">
              <w:rPr>
                <w:color w:val="000000"/>
                <w:szCs w:val="22"/>
              </w:rPr>
              <w:t>, ул. Некрасова, 11</w:t>
            </w:r>
          </w:p>
        </w:tc>
      </w:tr>
      <w:tr w:rsidR="00BB4A56" w:rsidRPr="00E67FA2" w14:paraId="29533DC4" w14:textId="77777777" w:rsidTr="00F7291C">
        <w:trPr>
          <w:trHeight w:val="283"/>
        </w:trPr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51C5FFD0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i/>
                <w:szCs w:val="22"/>
              </w:rPr>
            </w:pPr>
            <w:r w:rsidRPr="00E67FA2">
              <w:rPr>
                <w:i/>
                <w:color w:val="000000"/>
                <w:szCs w:val="22"/>
              </w:rPr>
              <w:t>Категория земель:</w:t>
            </w:r>
          </w:p>
        </w:tc>
        <w:tc>
          <w:tcPr>
            <w:tcW w:w="5943" w:type="dxa"/>
            <w:vAlign w:val="center"/>
          </w:tcPr>
          <w:p w14:paraId="33F3C181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szCs w:val="22"/>
              </w:rPr>
            </w:pPr>
            <w:r w:rsidRPr="00E67FA2">
              <w:rPr>
                <w:color w:val="000000"/>
                <w:szCs w:val="22"/>
              </w:rPr>
              <w:t>Земли населенных пунктов</w:t>
            </w:r>
          </w:p>
        </w:tc>
      </w:tr>
      <w:tr w:rsidR="00BB4A56" w:rsidRPr="00E67FA2" w14:paraId="27DC107A" w14:textId="77777777" w:rsidTr="00F7291C"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7975621D" w14:textId="77777777" w:rsidR="00BB4A56" w:rsidRPr="00E67FA2" w:rsidRDefault="00BB4A56" w:rsidP="00F7291C">
            <w:pPr>
              <w:pStyle w:val="ConsNormal"/>
              <w:widowControl w:val="0"/>
              <w:tabs>
                <w:tab w:val="left" w:pos="567"/>
              </w:tabs>
              <w:jc w:val="left"/>
              <w:rPr>
                <w:rFonts w:ascii="Times New Roman" w:hAnsi="Times New Roman" w:cs="Times New Roman"/>
                <w:i/>
                <w:color w:val="000000"/>
                <w:sz w:val="22"/>
                <w:szCs w:val="22"/>
              </w:rPr>
            </w:pPr>
            <w:r w:rsidRPr="00E67FA2">
              <w:rPr>
                <w:rFonts w:ascii="Times New Roman" w:hAnsi="Times New Roman" w:cs="Times New Roman"/>
                <w:i/>
                <w:color w:val="000000"/>
                <w:sz w:val="22"/>
                <w:szCs w:val="22"/>
              </w:rPr>
              <w:t xml:space="preserve">Назначение (вид разрешенного использования): </w:t>
            </w:r>
          </w:p>
        </w:tc>
        <w:tc>
          <w:tcPr>
            <w:tcW w:w="5943" w:type="dxa"/>
            <w:vAlign w:val="center"/>
          </w:tcPr>
          <w:p w14:paraId="2741F18A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szCs w:val="22"/>
              </w:rPr>
            </w:pPr>
            <w:r>
              <w:rPr>
                <w:color w:val="000000"/>
                <w:szCs w:val="22"/>
              </w:rPr>
              <w:t>Многоквартирные многоэтажные жилые дома 5-10 этажей, многоквартирные многоэтажные жилые дома 11-16 этажей, многоквартирные многоэтажные жилые дома выше 16 этажей</w:t>
            </w:r>
          </w:p>
        </w:tc>
      </w:tr>
      <w:tr w:rsidR="00BB4A56" w:rsidRPr="00E67FA2" w14:paraId="3D34604C" w14:textId="77777777" w:rsidTr="00F7291C"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4070EDE4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i/>
                <w:szCs w:val="22"/>
              </w:rPr>
            </w:pPr>
            <w:r w:rsidRPr="00E67FA2">
              <w:rPr>
                <w:i/>
                <w:color w:val="000000"/>
                <w:szCs w:val="22"/>
              </w:rPr>
              <w:t>Право, на котором Земельный участок принадлежит Застройщику:</w:t>
            </w:r>
          </w:p>
        </w:tc>
        <w:tc>
          <w:tcPr>
            <w:tcW w:w="5943" w:type="dxa"/>
            <w:vAlign w:val="center"/>
          </w:tcPr>
          <w:p w14:paraId="476307F0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szCs w:val="22"/>
              </w:rPr>
            </w:pPr>
            <w:r>
              <w:rPr>
                <w:color w:val="000000"/>
                <w:szCs w:val="22"/>
              </w:rPr>
              <w:t>Аренда</w:t>
            </w:r>
          </w:p>
        </w:tc>
      </w:tr>
      <w:tr w:rsidR="00BB4A56" w:rsidRPr="00E67FA2" w14:paraId="59DB5B4B" w14:textId="77777777" w:rsidTr="00F7291C"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1D5F22D8" w14:textId="77777777" w:rsidR="00BB4A56" w:rsidRPr="00E67FA2" w:rsidRDefault="00BB4A56" w:rsidP="00F7291C">
            <w:pPr>
              <w:tabs>
                <w:tab w:val="left" w:pos="567"/>
              </w:tabs>
              <w:jc w:val="left"/>
              <w:rPr>
                <w:i/>
                <w:szCs w:val="22"/>
              </w:rPr>
            </w:pPr>
            <w:r w:rsidRPr="00E67FA2">
              <w:rPr>
                <w:i/>
                <w:color w:val="000000"/>
                <w:szCs w:val="22"/>
              </w:rPr>
              <w:t>Дата, номер записи в ЕГРН о государственной регистрации права Застройщика на Земельный участок:</w:t>
            </w:r>
          </w:p>
        </w:tc>
        <w:tc>
          <w:tcPr>
            <w:tcW w:w="5943" w:type="dxa"/>
            <w:vAlign w:val="center"/>
          </w:tcPr>
          <w:p w14:paraId="65C88D23" w14:textId="77777777" w:rsidR="00BB4A56" w:rsidRPr="00E67FA2" w:rsidRDefault="00BB4A56" w:rsidP="00F7291C">
            <w:pPr>
              <w:pStyle w:val="ConsNormal"/>
              <w:widowControl w:val="0"/>
              <w:tabs>
                <w:tab w:val="left" w:pos="567"/>
              </w:tabs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67F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70:21:0200006: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5024</w:t>
            </w:r>
            <w:r w:rsidRPr="00E67F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-70/052/202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  <w:r w:rsidRPr="00E67F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  <w:r w:rsidRPr="00E67F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от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25.12.2025г.</w:t>
            </w:r>
          </w:p>
        </w:tc>
      </w:tr>
    </w:tbl>
    <w:p w14:paraId="4A03D5DD" w14:textId="5F169073" w:rsidR="00332095" w:rsidRDefault="009960DB" w:rsidP="00A76621">
      <w:pPr>
        <w:pStyle w:val="affe"/>
        <w:numPr>
          <w:ilvl w:val="1"/>
          <w:numId w:val="3"/>
        </w:numPr>
        <w:tabs>
          <w:tab w:val="left" w:pos="567"/>
        </w:tabs>
        <w:spacing w:before="120" w:after="120"/>
        <w:ind w:left="0" w:firstLine="0"/>
        <w:contextualSpacing w:val="0"/>
        <w:rPr>
          <w:szCs w:val="22"/>
        </w:rPr>
      </w:pPr>
      <w:r w:rsidRPr="00E67FA2">
        <w:rPr>
          <w:b/>
          <w:color w:val="000000"/>
          <w:szCs w:val="22"/>
        </w:rPr>
        <w:t>Жилой дом</w:t>
      </w:r>
      <w:r w:rsidRPr="00E67FA2">
        <w:rPr>
          <w:color w:val="000000"/>
          <w:szCs w:val="22"/>
        </w:rPr>
        <w:t xml:space="preserve"> – многоквартирный</w:t>
      </w:r>
      <w:r w:rsidRPr="00E67FA2">
        <w:rPr>
          <w:szCs w:val="22"/>
        </w:rPr>
        <w:t xml:space="preserve"> многоэтажный жилой дом, который Застройщик строит своими силами и/или с привлечением других лиц, обладающий следующими характеристиками:</w:t>
      </w:r>
    </w:p>
    <w:tbl>
      <w:tblPr>
        <w:tblStyle w:val="afff2"/>
        <w:tblW w:w="0" w:type="auto"/>
        <w:tblInd w:w="0" w:type="dxa"/>
        <w:tblBorders>
          <w:top w:val="single" w:sz="8" w:space="0" w:color="BFBFBF" w:themeColor="background1" w:themeShade="BF"/>
          <w:left w:val="single" w:sz="8" w:space="0" w:color="BFBFBF" w:themeColor="background1" w:themeShade="BF"/>
          <w:bottom w:val="single" w:sz="8" w:space="0" w:color="BFBFBF" w:themeColor="background1" w:themeShade="BF"/>
          <w:right w:val="single" w:sz="8" w:space="0" w:color="BFBFBF" w:themeColor="background1" w:themeShade="BF"/>
          <w:insideH w:val="single" w:sz="8" w:space="0" w:color="BFBFBF" w:themeColor="background1" w:themeShade="BF"/>
          <w:insideV w:val="single" w:sz="8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392"/>
        <w:gridCol w:w="5943"/>
      </w:tblGrid>
      <w:tr w:rsidR="006A4539" w:rsidRPr="00E67FA2" w14:paraId="3995A502" w14:textId="77777777" w:rsidTr="00DF55A7">
        <w:trPr>
          <w:trHeight w:val="283"/>
        </w:trPr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5B054AD6" w14:textId="77777777" w:rsidR="006A4539" w:rsidRPr="00E67FA2" w:rsidRDefault="006A4539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  <w:i/>
              </w:rPr>
            </w:pPr>
            <w:r w:rsidRPr="00E67FA2">
              <w:rPr>
                <w:rFonts w:ascii="Times New Roman" w:hAnsi="Times New Roman" w:cs="Times New Roman"/>
                <w:i/>
                <w:color w:val="000000"/>
              </w:rPr>
              <w:t>Коммерческое обозначение:</w:t>
            </w:r>
          </w:p>
        </w:tc>
        <w:tc>
          <w:tcPr>
            <w:tcW w:w="5943" w:type="dxa"/>
            <w:vAlign w:val="center"/>
          </w:tcPr>
          <w:p w14:paraId="7514C9FB" w14:textId="77777777" w:rsidR="006A4539" w:rsidRPr="00E67FA2" w:rsidRDefault="006A4539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 w:rsidRPr="00242DB0">
              <w:rPr>
                <w:rFonts w:ascii="Times New Roman" w:hAnsi="Times New Roman" w:cs="Times New Roman"/>
                <w:color w:val="000000"/>
              </w:rPr>
              <w:t>ЖИЛОЙ КОМПЛЕКС «ПАРАГРАФ»</w:t>
            </w:r>
          </w:p>
        </w:tc>
      </w:tr>
      <w:tr w:rsidR="006A4539" w:rsidRPr="00E67FA2" w14:paraId="288B8A6A" w14:textId="77777777" w:rsidTr="00DF55A7"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3CE81D43" w14:textId="77777777" w:rsidR="006A4539" w:rsidRPr="00E67FA2" w:rsidRDefault="006A4539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  <w:i/>
              </w:rPr>
            </w:pPr>
            <w:r w:rsidRPr="00E67FA2">
              <w:rPr>
                <w:rFonts w:ascii="Times New Roman" w:hAnsi="Times New Roman" w:cs="Times New Roman"/>
                <w:i/>
                <w:color w:val="000000"/>
              </w:rPr>
              <w:t>Наименование:</w:t>
            </w:r>
          </w:p>
        </w:tc>
        <w:tc>
          <w:tcPr>
            <w:tcW w:w="5943" w:type="dxa"/>
            <w:vAlign w:val="center"/>
          </w:tcPr>
          <w:p w14:paraId="2FB75D85" w14:textId="77777777" w:rsidR="006A4539" w:rsidRPr="00E67FA2" w:rsidRDefault="006A4539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со встроенно-пристроенными автостоянками, нежилыми помещениями административно-хозяйственного назначения, с внеплощадочными инженерными коммуникациями по ул. Сибирская, 70, ул. Некрасова, 11 в г. Томске. Корректировка № 4</w:t>
            </w:r>
          </w:p>
        </w:tc>
      </w:tr>
      <w:tr w:rsidR="006A4539" w:rsidRPr="00E67FA2" w14:paraId="05721F23" w14:textId="77777777" w:rsidTr="00DF55A7"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0C49C8D9" w14:textId="77777777" w:rsidR="006A4539" w:rsidRPr="00E67FA2" w:rsidRDefault="006A4539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  <w:i/>
              </w:rPr>
            </w:pPr>
            <w:r w:rsidRPr="00E67FA2">
              <w:rPr>
                <w:rFonts w:ascii="Times New Roman" w:hAnsi="Times New Roman" w:cs="Times New Roman"/>
                <w:i/>
                <w:color w:val="000000"/>
              </w:rPr>
              <w:t>Адрес (строительный):</w:t>
            </w:r>
          </w:p>
        </w:tc>
        <w:tc>
          <w:tcPr>
            <w:tcW w:w="5943" w:type="dxa"/>
            <w:vAlign w:val="center"/>
          </w:tcPr>
          <w:p w14:paraId="05AAD320" w14:textId="77777777" w:rsidR="006A4539" w:rsidRPr="00E67FA2" w:rsidRDefault="006A4539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  <w:color w:val="000000"/>
              </w:rPr>
            </w:pPr>
            <w:r w:rsidRPr="00E67FA2">
              <w:rPr>
                <w:rFonts w:ascii="Times New Roman" w:hAnsi="Times New Roman" w:cs="Times New Roman"/>
                <w:color w:val="000000"/>
              </w:rPr>
              <w:t xml:space="preserve">Томская область, город Томск, улица </w:t>
            </w:r>
            <w:r>
              <w:rPr>
                <w:rFonts w:ascii="Times New Roman" w:hAnsi="Times New Roman" w:cs="Times New Roman"/>
                <w:color w:val="000000"/>
              </w:rPr>
              <w:t>Сибирская, 70, улица Некрасова, 11</w:t>
            </w:r>
          </w:p>
        </w:tc>
      </w:tr>
      <w:tr w:rsidR="006A4539" w:rsidRPr="00ED7C12" w14:paraId="0BE12741" w14:textId="77777777" w:rsidTr="00DF55A7">
        <w:trPr>
          <w:trHeight w:val="283"/>
        </w:trPr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06213126" w14:textId="77777777" w:rsidR="006A4539" w:rsidRPr="00E67FA2" w:rsidRDefault="006A4539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  <w:i/>
              </w:rPr>
            </w:pPr>
            <w:r w:rsidRPr="00E67FA2">
              <w:rPr>
                <w:rFonts w:ascii="Times New Roman" w:hAnsi="Times New Roman" w:cs="Times New Roman"/>
                <w:i/>
                <w:color w:val="000000"/>
              </w:rPr>
              <w:t>Общее количество этажей:</w:t>
            </w:r>
          </w:p>
        </w:tc>
        <w:tc>
          <w:tcPr>
            <w:tcW w:w="5943" w:type="dxa"/>
            <w:vAlign w:val="center"/>
          </w:tcPr>
          <w:p w14:paraId="42673175" w14:textId="1983F54C" w:rsidR="006A4539" w:rsidRPr="0018024F" w:rsidRDefault="009F2ADC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 w:rsidRPr="0018024F">
              <w:rPr>
                <w:rFonts w:ascii="Times New Roman" w:hAnsi="Times New Roman" w:cs="Times New Roman"/>
                <w:color w:val="000000"/>
              </w:rPr>
              <w:t>21, 22</w:t>
            </w:r>
          </w:p>
        </w:tc>
      </w:tr>
      <w:tr w:rsidR="006A4539" w:rsidRPr="00B54C5F" w14:paraId="3FE6126C" w14:textId="77777777" w:rsidTr="00DF55A7">
        <w:trPr>
          <w:trHeight w:val="283"/>
        </w:trPr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57ABA29B" w14:textId="77777777" w:rsidR="006A4539" w:rsidRPr="00E67FA2" w:rsidRDefault="006A4539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  <w:i/>
              </w:rPr>
            </w:pPr>
            <w:r w:rsidRPr="00E67FA2">
              <w:rPr>
                <w:rFonts w:ascii="Times New Roman" w:hAnsi="Times New Roman" w:cs="Times New Roman"/>
                <w:i/>
                <w:color w:val="000000"/>
              </w:rPr>
              <w:t>Количество подземных этажей:</w:t>
            </w:r>
          </w:p>
        </w:tc>
        <w:tc>
          <w:tcPr>
            <w:tcW w:w="5943" w:type="dxa"/>
            <w:vAlign w:val="center"/>
          </w:tcPr>
          <w:p w14:paraId="6E8A04C6" w14:textId="50669651" w:rsidR="006A4539" w:rsidRPr="0018024F" w:rsidRDefault="009F2ADC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 w:rsidRPr="0018024F">
              <w:rPr>
                <w:rFonts w:ascii="Times New Roman" w:hAnsi="Times New Roman" w:cs="Times New Roman"/>
              </w:rPr>
              <w:t>-1</w:t>
            </w:r>
            <w:r w:rsidR="0018024F">
              <w:rPr>
                <w:rFonts w:ascii="Times New Roman" w:hAnsi="Times New Roman" w:cs="Times New Roman"/>
              </w:rPr>
              <w:t>;</w:t>
            </w:r>
            <w:r w:rsidRPr="0018024F">
              <w:rPr>
                <w:rFonts w:ascii="Times New Roman" w:hAnsi="Times New Roman" w:cs="Times New Roman"/>
              </w:rPr>
              <w:t xml:space="preserve"> -2</w:t>
            </w:r>
          </w:p>
        </w:tc>
      </w:tr>
      <w:tr w:rsidR="006A4539" w:rsidRPr="00075C15" w14:paraId="173F1750" w14:textId="77777777" w:rsidTr="00DF55A7"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785D81B0" w14:textId="77777777" w:rsidR="006A4539" w:rsidRPr="00E67FA2" w:rsidRDefault="006A4539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  <w:i/>
              </w:rPr>
            </w:pPr>
            <w:r w:rsidRPr="00E67FA2">
              <w:rPr>
                <w:rFonts w:ascii="Times New Roman" w:hAnsi="Times New Roman" w:cs="Times New Roman"/>
                <w:i/>
                <w:color w:val="000000"/>
              </w:rPr>
              <w:t>Общая площадь (квадратных метров):</w:t>
            </w:r>
          </w:p>
        </w:tc>
        <w:tc>
          <w:tcPr>
            <w:tcW w:w="5943" w:type="dxa"/>
            <w:vAlign w:val="center"/>
          </w:tcPr>
          <w:p w14:paraId="36452F94" w14:textId="25046DCE" w:rsidR="006A4539" w:rsidRPr="0018024F" w:rsidRDefault="00B54C5F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 w:rsidRPr="0018024F">
              <w:rPr>
                <w:rFonts w:ascii="Times New Roman" w:hAnsi="Times New Roman" w:cs="Times New Roman"/>
                <w:color w:val="000000"/>
              </w:rPr>
              <w:t>31 224,51</w:t>
            </w:r>
          </w:p>
        </w:tc>
      </w:tr>
      <w:tr w:rsidR="006A4539" w:rsidRPr="00075C15" w14:paraId="03C86002" w14:textId="77777777" w:rsidTr="00DF55A7"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6A6E03AB" w14:textId="77777777" w:rsidR="006A4539" w:rsidRPr="00E67FA2" w:rsidRDefault="006A4539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  <w:i/>
                <w:color w:val="000000"/>
              </w:rPr>
            </w:pPr>
            <w:r w:rsidRPr="00E67FA2">
              <w:rPr>
                <w:rFonts w:ascii="Times New Roman" w:hAnsi="Times New Roman" w:cs="Times New Roman"/>
                <w:i/>
                <w:color w:val="000000"/>
              </w:rPr>
              <w:t>Материал наружных стен и каркаса:</w:t>
            </w:r>
          </w:p>
          <w:p w14:paraId="198FAC63" w14:textId="77777777" w:rsidR="006A4539" w:rsidRPr="00E67FA2" w:rsidRDefault="006A4539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5943" w:type="dxa"/>
            <w:vAlign w:val="center"/>
          </w:tcPr>
          <w:p w14:paraId="37D50FB5" w14:textId="77777777" w:rsidR="006A4539" w:rsidRPr="00242DB0" w:rsidRDefault="006A4539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  <w:color w:val="000000"/>
              </w:rPr>
            </w:pPr>
            <w:r w:rsidRPr="00242DB0">
              <w:rPr>
                <w:rFonts w:ascii="Times New Roman" w:hAnsi="Times New Roman" w:cs="Times New Roman"/>
                <w:color w:val="000000"/>
              </w:rPr>
              <w:t>С монолитным железобетонным каркасом и стенами из мелкоштучных каменных материалов (кирпич, керамические камни, блоки и пр.)</w:t>
            </w:r>
          </w:p>
        </w:tc>
      </w:tr>
      <w:tr w:rsidR="006A4539" w:rsidRPr="00075C15" w14:paraId="75217880" w14:textId="77777777" w:rsidTr="00DF55A7">
        <w:trPr>
          <w:trHeight w:val="283"/>
        </w:trPr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3917EA9E" w14:textId="77777777" w:rsidR="006A4539" w:rsidRPr="00E67FA2" w:rsidRDefault="006A4539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  <w:i/>
                <w:color w:val="000000"/>
              </w:rPr>
            </w:pPr>
            <w:r w:rsidRPr="00E67FA2">
              <w:rPr>
                <w:rFonts w:ascii="Times New Roman" w:hAnsi="Times New Roman" w:cs="Times New Roman"/>
                <w:i/>
                <w:color w:val="000000"/>
              </w:rPr>
              <w:t>Материал перекрытий:</w:t>
            </w:r>
          </w:p>
        </w:tc>
        <w:tc>
          <w:tcPr>
            <w:tcW w:w="5943" w:type="dxa"/>
            <w:vAlign w:val="center"/>
          </w:tcPr>
          <w:p w14:paraId="65908A96" w14:textId="77777777" w:rsidR="006A4539" w:rsidRPr="00242DB0" w:rsidRDefault="006A4539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  <w:color w:val="000000"/>
              </w:rPr>
            </w:pPr>
            <w:r w:rsidRPr="00242DB0">
              <w:rPr>
                <w:rFonts w:ascii="Times New Roman" w:hAnsi="Times New Roman" w:cs="Times New Roman"/>
                <w:color w:val="000000"/>
              </w:rPr>
              <w:t>Монолитные железобетонные</w:t>
            </w:r>
          </w:p>
        </w:tc>
      </w:tr>
      <w:tr w:rsidR="006A4539" w:rsidRPr="00ED7C12" w14:paraId="27FDE903" w14:textId="77777777" w:rsidTr="00DF55A7"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2018C8CD" w14:textId="77777777" w:rsidR="006A4539" w:rsidRPr="00E67FA2" w:rsidRDefault="006A4539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  <w:i/>
                <w:color w:val="000000"/>
              </w:rPr>
            </w:pPr>
            <w:r w:rsidRPr="00E67FA2">
              <w:rPr>
                <w:rFonts w:ascii="Times New Roman" w:hAnsi="Times New Roman" w:cs="Times New Roman"/>
                <w:i/>
                <w:color w:val="000000"/>
              </w:rPr>
              <w:t>Класс энергетической эффективности:</w:t>
            </w:r>
          </w:p>
        </w:tc>
        <w:tc>
          <w:tcPr>
            <w:tcW w:w="5943" w:type="dxa"/>
            <w:vAlign w:val="center"/>
          </w:tcPr>
          <w:p w14:paraId="71DC3583" w14:textId="77777777" w:rsidR="006A4539" w:rsidRPr="00242DB0" w:rsidRDefault="006A4539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242DB0">
              <w:rPr>
                <w:rFonts w:ascii="Times New Roman" w:hAnsi="Times New Roman" w:cs="Times New Roman"/>
                <w:color w:val="000000"/>
              </w:rPr>
              <w:t>С</w:t>
            </w:r>
          </w:p>
        </w:tc>
      </w:tr>
      <w:tr w:rsidR="006A4539" w:rsidRPr="00075C15" w14:paraId="56ED162D" w14:textId="77777777" w:rsidTr="00DF55A7">
        <w:trPr>
          <w:trHeight w:val="283"/>
        </w:trPr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52E0ECD5" w14:textId="77777777" w:rsidR="006A4539" w:rsidRPr="00E67FA2" w:rsidRDefault="006A4539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  <w:i/>
                <w:color w:val="000000"/>
              </w:rPr>
            </w:pPr>
            <w:r w:rsidRPr="00E67FA2">
              <w:rPr>
                <w:rFonts w:ascii="Times New Roman" w:hAnsi="Times New Roman" w:cs="Times New Roman"/>
                <w:i/>
                <w:color w:val="000000"/>
              </w:rPr>
              <w:t>Сейсмостойкость (баллов):</w:t>
            </w:r>
          </w:p>
        </w:tc>
        <w:tc>
          <w:tcPr>
            <w:tcW w:w="5943" w:type="dxa"/>
            <w:vAlign w:val="center"/>
          </w:tcPr>
          <w:p w14:paraId="19EA91EE" w14:textId="77777777" w:rsidR="006A4539" w:rsidRPr="00242DB0" w:rsidRDefault="006A4539" w:rsidP="00DF55A7">
            <w:pPr>
              <w:widowControl w:val="0"/>
              <w:tabs>
                <w:tab w:val="left" w:pos="567"/>
              </w:tabs>
              <w:rPr>
                <w:rFonts w:ascii="Times New Roman" w:hAnsi="Times New Roman" w:cs="Times New Roman"/>
                <w:color w:val="000000"/>
              </w:rPr>
            </w:pPr>
            <w:r w:rsidRPr="00242DB0">
              <w:rPr>
                <w:rFonts w:ascii="Times New Roman" w:hAnsi="Times New Roman" w:cs="Times New Roman"/>
                <w:color w:val="000000"/>
              </w:rPr>
              <w:t>6 баллов</w:t>
            </w:r>
          </w:p>
        </w:tc>
      </w:tr>
      <w:tr w:rsidR="006A4539" w:rsidRPr="00075C15" w14:paraId="6BE0F0B3" w14:textId="77777777" w:rsidTr="00DF55A7">
        <w:tc>
          <w:tcPr>
            <w:tcW w:w="3392" w:type="dxa"/>
            <w:shd w:val="clear" w:color="auto" w:fill="F2F2F2" w:themeFill="background1" w:themeFillShade="F2"/>
            <w:vAlign w:val="center"/>
          </w:tcPr>
          <w:p w14:paraId="60789775" w14:textId="77777777" w:rsidR="006A4539" w:rsidRPr="00E67FA2" w:rsidRDefault="006A4539" w:rsidP="00DF55A7">
            <w:pPr>
              <w:tabs>
                <w:tab w:val="left" w:pos="567"/>
              </w:tabs>
              <w:rPr>
                <w:i/>
                <w:color w:val="000000"/>
              </w:rPr>
            </w:pPr>
            <w:r w:rsidRPr="00E67FA2">
              <w:rPr>
                <w:rFonts w:ascii="Times New Roman" w:hAnsi="Times New Roman" w:cs="Times New Roman"/>
                <w:i/>
                <w:color w:val="000000"/>
              </w:rPr>
              <w:t>ID Жилого дома на сайте ЕИСЖС:</w:t>
            </w:r>
          </w:p>
        </w:tc>
        <w:tc>
          <w:tcPr>
            <w:tcW w:w="5943" w:type="dxa"/>
            <w:vAlign w:val="center"/>
          </w:tcPr>
          <w:p w14:paraId="0D575EEA" w14:textId="5B7A7362" w:rsidR="006A4539" w:rsidRPr="00075C15" w:rsidRDefault="00F65627" w:rsidP="00DF55A7">
            <w:pPr>
              <w:tabs>
                <w:tab w:val="left" w:pos="567"/>
              </w:tabs>
              <w:rPr>
                <w:color w:val="000000"/>
                <w:highlight w:val="yellow"/>
              </w:rPr>
            </w:pPr>
            <w:r w:rsidRPr="00F65627">
              <w:rPr>
                <w:rFonts w:ascii="Times New Roman" w:hAnsi="Times New Roman" w:cs="Times New Roman"/>
                <w:color w:val="000000"/>
              </w:rPr>
              <w:t>71784</w:t>
            </w:r>
          </w:p>
        </w:tc>
      </w:tr>
    </w:tbl>
    <w:p w14:paraId="35DF0EBF" w14:textId="4EB790B9" w:rsidR="00EF2FB0" w:rsidRPr="00E67FA2" w:rsidRDefault="009960DB" w:rsidP="00547B70">
      <w:pPr>
        <w:pStyle w:val="affe"/>
        <w:numPr>
          <w:ilvl w:val="1"/>
          <w:numId w:val="3"/>
        </w:numPr>
        <w:tabs>
          <w:tab w:val="clear" w:pos="1106"/>
          <w:tab w:val="left" w:pos="567"/>
        </w:tabs>
        <w:spacing w:before="120" w:after="120"/>
        <w:ind w:left="0" w:firstLine="0"/>
        <w:contextualSpacing w:val="0"/>
        <w:rPr>
          <w:szCs w:val="22"/>
        </w:rPr>
      </w:pPr>
      <w:r w:rsidRPr="00E67FA2">
        <w:rPr>
          <w:b/>
          <w:szCs w:val="22"/>
        </w:rPr>
        <w:t>Помещение</w:t>
      </w:r>
      <w:r w:rsidRPr="00E67FA2">
        <w:rPr>
          <w:szCs w:val="22"/>
        </w:rPr>
        <w:t xml:space="preserve"> – объект долевого строительства, входящий в состав Жилого дома, подлежащий передаче в собственность Участнику</w:t>
      </w:r>
      <w:r w:rsidR="0057111F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и обладающий следующими характеристиками:</w:t>
      </w:r>
    </w:p>
    <w:tbl>
      <w:tblPr>
        <w:tblStyle w:val="afff2"/>
        <w:tblW w:w="0" w:type="auto"/>
        <w:tblInd w:w="0" w:type="dxa"/>
        <w:tblBorders>
          <w:top w:val="single" w:sz="8" w:space="0" w:color="BFBFBF" w:themeColor="background1" w:themeShade="BF"/>
          <w:left w:val="single" w:sz="8" w:space="0" w:color="BFBFBF" w:themeColor="background1" w:themeShade="BF"/>
          <w:bottom w:val="single" w:sz="8" w:space="0" w:color="BFBFBF" w:themeColor="background1" w:themeShade="BF"/>
          <w:right w:val="single" w:sz="8" w:space="0" w:color="BFBFBF" w:themeColor="background1" w:themeShade="BF"/>
          <w:insideH w:val="single" w:sz="8" w:space="0" w:color="BFBFBF" w:themeColor="background1" w:themeShade="BF"/>
          <w:insideV w:val="single" w:sz="8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093"/>
        <w:gridCol w:w="4242"/>
      </w:tblGrid>
      <w:tr w:rsidR="00EF2FB0" w:rsidRPr="00E67FA2" w14:paraId="33F47D3C" w14:textId="77777777" w:rsidTr="00A64023">
        <w:tc>
          <w:tcPr>
            <w:tcW w:w="5093" w:type="dxa"/>
            <w:shd w:val="clear" w:color="auto" w:fill="F2F2F2" w:themeFill="background1" w:themeFillShade="F2"/>
          </w:tcPr>
          <w:p w14:paraId="09734088" w14:textId="77777777" w:rsidR="00EF2FB0" w:rsidRPr="00E67FA2" w:rsidRDefault="00EF2FB0" w:rsidP="002E5551">
            <w:pPr>
              <w:pStyle w:val="affe"/>
              <w:widowControl w:val="0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  <w:i/>
              </w:rPr>
            </w:pPr>
            <w:r w:rsidRPr="00E67FA2">
              <w:rPr>
                <w:rFonts w:ascii="Times New Roman" w:hAnsi="Times New Roman" w:cs="Times New Roman"/>
                <w:i/>
              </w:rPr>
              <w:t>Номер (строительный):</w:t>
            </w:r>
          </w:p>
          <w:p w14:paraId="36308F0C" w14:textId="257F6658" w:rsidR="00EF2FB0" w:rsidRPr="00E67FA2" w:rsidRDefault="00EF2FB0" w:rsidP="002E5551">
            <w:pPr>
              <w:pStyle w:val="affe"/>
              <w:widowControl w:val="0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  <w:i/>
              </w:rPr>
            </w:pPr>
            <w:r w:rsidRPr="00E67FA2">
              <w:rPr>
                <w:rFonts w:ascii="Times New Roman" w:hAnsi="Times New Roman" w:cs="Times New Roman"/>
                <w:i/>
                <w:color w:val="000000"/>
              </w:rPr>
              <w:t>*может быть изменен по результатам технической инвентаризации Жилого дома</w:t>
            </w:r>
          </w:p>
        </w:tc>
        <w:tc>
          <w:tcPr>
            <w:tcW w:w="4242" w:type="dxa"/>
          </w:tcPr>
          <w:p w14:paraId="7FECA149" w14:textId="6747AEA1" w:rsidR="00EF2FB0" w:rsidRPr="00E67FA2" w:rsidRDefault="0065599E" w:rsidP="002E5551">
            <w:pPr>
              <w:pStyle w:val="affe"/>
              <w:widowControl w:val="0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E67FA2">
              <w:rPr>
                <w:rFonts w:ascii="Times New Roman" w:hAnsi="Times New Roman" w:cs="Times New Roman"/>
              </w:rPr>
              <w:t>[●]</w:t>
            </w:r>
            <w:r w:rsidR="00526A1C" w:rsidRPr="00E67FA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26A1C" w:rsidRPr="00E67FA2" w14:paraId="726895F7" w14:textId="77777777" w:rsidTr="0065599E">
        <w:trPr>
          <w:trHeight w:val="283"/>
        </w:trPr>
        <w:tc>
          <w:tcPr>
            <w:tcW w:w="5093" w:type="dxa"/>
            <w:shd w:val="clear" w:color="auto" w:fill="F2F2F2" w:themeFill="background1" w:themeFillShade="F2"/>
          </w:tcPr>
          <w:p w14:paraId="45752942" w14:textId="0612BD42" w:rsidR="00526A1C" w:rsidRPr="00E67FA2" w:rsidRDefault="00526A1C" w:rsidP="00526A1C">
            <w:pPr>
              <w:pStyle w:val="affe"/>
              <w:widowControl w:val="0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  <w:i/>
              </w:rPr>
            </w:pPr>
            <w:r w:rsidRPr="00E67FA2">
              <w:rPr>
                <w:rFonts w:ascii="Times New Roman" w:hAnsi="Times New Roman" w:cs="Times New Roman"/>
                <w:i/>
              </w:rPr>
              <w:t>Номер подъезда:</w:t>
            </w:r>
          </w:p>
        </w:tc>
        <w:tc>
          <w:tcPr>
            <w:tcW w:w="4242" w:type="dxa"/>
          </w:tcPr>
          <w:p w14:paraId="3ABCA73D" w14:textId="35C9B1B4" w:rsidR="00526A1C" w:rsidRPr="00E67FA2" w:rsidRDefault="0065599E" w:rsidP="00526A1C">
            <w:pPr>
              <w:pStyle w:val="affe"/>
              <w:widowControl w:val="0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E67FA2">
              <w:rPr>
                <w:rFonts w:ascii="Times New Roman" w:hAnsi="Times New Roman" w:cs="Times New Roman"/>
              </w:rPr>
              <w:t>[●]</w:t>
            </w:r>
          </w:p>
        </w:tc>
      </w:tr>
      <w:tr w:rsidR="00526A1C" w:rsidRPr="00E67FA2" w14:paraId="5B88F519" w14:textId="77777777" w:rsidTr="0065599E">
        <w:trPr>
          <w:trHeight w:val="283"/>
        </w:trPr>
        <w:tc>
          <w:tcPr>
            <w:tcW w:w="5093" w:type="dxa"/>
            <w:shd w:val="clear" w:color="auto" w:fill="F2F2F2" w:themeFill="background1" w:themeFillShade="F2"/>
          </w:tcPr>
          <w:p w14:paraId="314E1786" w14:textId="6EBBC705" w:rsidR="00526A1C" w:rsidRPr="00E67FA2" w:rsidRDefault="00526A1C" w:rsidP="00526A1C">
            <w:pPr>
              <w:pStyle w:val="affe"/>
              <w:widowControl w:val="0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  <w:i/>
              </w:rPr>
            </w:pPr>
            <w:r w:rsidRPr="00E67FA2">
              <w:rPr>
                <w:rFonts w:ascii="Times New Roman" w:hAnsi="Times New Roman" w:cs="Times New Roman"/>
                <w:i/>
              </w:rPr>
              <w:t>Этаж:</w:t>
            </w:r>
          </w:p>
        </w:tc>
        <w:tc>
          <w:tcPr>
            <w:tcW w:w="4242" w:type="dxa"/>
          </w:tcPr>
          <w:p w14:paraId="1BE92DA6" w14:textId="11AF22B7" w:rsidR="00526A1C" w:rsidRPr="00E67FA2" w:rsidRDefault="0065599E" w:rsidP="00526A1C">
            <w:pPr>
              <w:pStyle w:val="affe"/>
              <w:widowControl w:val="0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E67FA2">
              <w:rPr>
                <w:rFonts w:ascii="Times New Roman" w:hAnsi="Times New Roman" w:cs="Times New Roman"/>
              </w:rPr>
              <w:t>[●]</w:t>
            </w:r>
          </w:p>
        </w:tc>
      </w:tr>
      <w:tr w:rsidR="00E72228" w:rsidRPr="00E67FA2" w14:paraId="0FC4E204" w14:textId="77777777" w:rsidTr="00A64023">
        <w:tc>
          <w:tcPr>
            <w:tcW w:w="5093" w:type="dxa"/>
            <w:shd w:val="clear" w:color="auto" w:fill="F2F2F2" w:themeFill="background1" w:themeFillShade="F2"/>
          </w:tcPr>
          <w:p w14:paraId="302F97F9" w14:textId="2FF3B999" w:rsidR="00E72228" w:rsidRPr="00E67FA2" w:rsidRDefault="00E72228" w:rsidP="002E5551">
            <w:pPr>
              <w:pStyle w:val="affe"/>
              <w:widowControl w:val="0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  <w:i/>
              </w:rPr>
            </w:pPr>
            <w:r w:rsidRPr="00E67FA2">
              <w:rPr>
                <w:rFonts w:ascii="Times New Roman" w:hAnsi="Times New Roman" w:cs="Times New Roman"/>
                <w:i/>
              </w:rPr>
              <w:t>Вид:</w:t>
            </w:r>
          </w:p>
        </w:tc>
        <w:tc>
          <w:tcPr>
            <w:tcW w:w="4242" w:type="dxa"/>
          </w:tcPr>
          <w:p w14:paraId="2CE607C5" w14:textId="66B08545" w:rsidR="00E72228" w:rsidRPr="00E67FA2" w:rsidRDefault="003D5E6F" w:rsidP="002E5551">
            <w:pPr>
              <w:pStyle w:val="affe"/>
              <w:widowControl w:val="0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E67FA2">
              <w:rPr>
                <w:rFonts w:ascii="Times New Roman" w:hAnsi="Times New Roman" w:cs="Times New Roman"/>
              </w:rPr>
              <w:t>Квартира</w:t>
            </w:r>
          </w:p>
        </w:tc>
      </w:tr>
      <w:tr w:rsidR="00E72228" w:rsidRPr="00E67FA2" w14:paraId="1E7BF8ED" w14:textId="77777777" w:rsidTr="005274BE">
        <w:trPr>
          <w:trHeight w:val="375"/>
        </w:trPr>
        <w:tc>
          <w:tcPr>
            <w:tcW w:w="509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F1F77F1" w14:textId="2FE2DB58" w:rsidR="005274BE" w:rsidRPr="00E67FA2" w:rsidRDefault="00E72228" w:rsidP="002E5551">
            <w:pPr>
              <w:pStyle w:val="affe"/>
              <w:widowControl w:val="0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  <w:i/>
              </w:rPr>
            </w:pPr>
            <w:r w:rsidRPr="00E67FA2">
              <w:rPr>
                <w:rFonts w:ascii="Times New Roman" w:hAnsi="Times New Roman" w:cs="Times New Roman"/>
                <w:i/>
              </w:rPr>
              <w:t>Назначение:</w:t>
            </w:r>
          </w:p>
        </w:tc>
        <w:tc>
          <w:tcPr>
            <w:tcW w:w="4242" w:type="dxa"/>
            <w:tcBorders>
              <w:bottom w:val="single" w:sz="4" w:space="0" w:color="auto"/>
            </w:tcBorders>
          </w:tcPr>
          <w:p w14:paraId="45490CC7" w14:textId="32B03917" w:rsidR="00E72228" w:rsidRPr="00E67FA2" w:rsidRDefault="003D5E6F" w:rsidP="002E5551">
            <w:pPr>
              <w:pStyle w:val="affe"/>
              <w:widowControl w:val="0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E67FA2">
              <w:rPr>
                <w:rFonts w:ascii="Times New Roman" w:hAnsi="Times New Roman" w:cs="Times New Roman"/>
              </w:rPr>
              <w:t>Жилое</w:t>
            </w:r>
            <w:r w:rsidR="00A3521C" w:rsidRPr="00E67FA2">
              <w:rPr>
                <w:rFonts w:ascii="Times New Roman" w:hAnsi="Times New Roman" w:cs="Times New Roman"/>
              </w:rPr>
              <w:t xml:space="preserve"> помещение</w:t>
            </w:r>
          </w:p>
        </w:tc>
      </w:tr>
      <w:tr w:rsidR="005274BE" w:rsidRPr="00E67FA2" w14:paraId="36C02CCA" w14:textId="77777777" w:rsidTr="005274BE">
        <w:trPr>
          <w:trHeight w:val="390"/>
        </w:trPr>
        <w:tc>
          <w:tcPr>
            <w:tcW w:w="5093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1008540" w14:textId="13A95E47" w:rsidR="005274BE" w:rsidRPr="00E67FA2" w:rsidRDefault="005274BE" w:rsidP="005274BE">
            <w:pPr>
              <w:pStyle w:val="affe"/>
              <w:tabs>
                <w:tab w:val="left" w:pos="567"/>
              </w:tabs>
              <w:ind w:left="0"/>
              <w:rPr>
                <w:i/>
              </w:rPr>
            </w:pPr>
            <w:r w:rsidRPr="00E67FA2">
              <w:rPr>
                <w:rFonts w:ascii="Times New Roman" w:hAnsi="Times New Roman" w:cs="Times New Roman"/>
                <w:i/>
              </w:rPr>
              <w:t>Количество комнат</w:t>
            </w:r>
          </w:p>
        </w:tc>
        <w:tc>
          <w:tcPr>
            <w:tcW w:w="4242" w:type="dxa"/>
            <w:tcBorders>
              <w:top w:val="single" w:sz="4" w:space="0" w:color="auto"/>
            </w:tcBorders>
          </w:tcPr>
          <w:p w14:paraId="5C049475" w14:textId="77777777" w:rsidR="005274BE" w:rsidRPr="00E67FA2" w:rsidRDefault="005274BE" w:rsidP="002E5551">
            <w:pPr>
              <w:pStyle w:val="affe"/>
              <w:tabs>
                <w:tab w:val="left" w:pos="567"/>
              </w:tabs>
              <w:ind w:left="0"/>
            </w:pPr>
          </w:p>
        </w:tc>
      </w:tr>
      <w:tr w:rsidR="00E72228" w:rsidRPr="00E67FA2" w14:paraId="24C1144A" w14:textId="77777777" w:rsidTr="0065599E">
        <w:trPr>
          <w:trHeight w:val="283"/>
        </w:trPr>
        <w:tc>
          <w:tcPr>
            <w:tcW w:w="5093" w:type="dxa"/>
            <w:shd w:val="clear" w:color="auto" w:fill="F2F2F2" w:themeFill="background1" w:themeFillShade="F2"/>
          </w:tcPr>
          <w:p w14:paraId="6E91D88C" w14:textId="45D4B09F" w:rsidR="00E72228" w:rsidRPr="00E67FA2" w:rsidRDefault="00E72228" w:rsidP="002E5551">
            <w:pPr>
              <w:pStyle w:val="affe"/>
              <w:widowControl w:val="0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  <w:i/>
              </w:rPr>
            </w:pPr>
            <w:r w:rsidRPr="00E67FA2">
              <w:rPr>
                <w:rFonts w:ascii="Times New Roman" w:hAnsi="Times New Roman" w:cs="Times New Roman"/>
                <w:i/>
              </w:rPr>
              <w:t>Общая площадь Помещения (квадратных метров):</w:t>
            </w:r>
          </w:p>
        </w:tc>
        <w:tc>
          <w:tcPr>
            <w:tcW w:w="4242" w:type="dxa"/>
          </w:tcPr>
          <w:p w14:paraId="6C2D6679" w14:textId="593D923B" w:rsidR="00E72228" w:rsidRPr="00E67FA2" w:rsidRDefault="0065599E" w:rsidP="002E5551">
            <w:pPr>
              <w:pStyle w:val="affe"/>
              <w:widowControl w:val="0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E67FA2">
              <w:rPr>
                <w:rFonts w:ascii="Times New Roman" w:hAnsi="Times New Roman" w:cs="Times New Roman"/>
              </w:rPr>
              <w:t xml:space="preserve">[●] </w:t>
            </w:r>
            <w:r w:rsidR="006E315E" w:rsidRPr="00E67FA2">
              <w:rPr>
                <w:rFonts w:ascii="Times New Roman" w:hAnsi="Times New Roman" w:cs="Times New Roman"/>
              </w:rPr>
              <w:t>м</w:t>
            </w:r>
            <w:r w:rsidR="006E315E" w:rsidRPr="00E67FA2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</w:tr>
      <w:tr w:rsidR="00E72228" w:rsidRPr="00E67FA2" w14:paraId="6CC6AEDB" w14:textId="77777777" w:rsidTr="0065599E">
        <w:trPr>
          <w:trHeight w:val="283"/>
        </w:trPr>
        <w:tc>
          <w:tcPr>
            <w:tcW w:w="5093" w:type="dxa"/>
            <w:shd w:val="clear" w:color="auto" w:fill="F2F2F2" w:themeFill="background1" w:themeFillShade="F2"/>
          </w:tcPr>
          <w:p w14:paraId="61FA8E36" w14:textId="624AC53C" w:rsidR="00E72228" w:rsidRPr="00E67FA2" w:rsidRDefault="00E72228" w:rsidP="002E5551">
            <w:pPr>
              <w:pStyle w:val="affe"/>
              <w:widowControl w:val="0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  <w:i/>
              </w:rPr>
            </w:pPr>
            <w:r w:rsidRPr="00E67FA2">
              <w:rPr>
                <w:rFonts w:ascii="Times New Roman" w:hAnsi="Times New Roman" w:cs="Times New Roman"/>
                <w:i/>
              </w:rPr>
              <w:lastRenderedPageBreak/>
              <w:t>Площадь лоджии (квадратных метров):</w:t>
            </w:r>
          </w:p>
        </w:tc>
        <w:tc>
          <w:tcPr>
            <w:tcW w:w="4242" w:type="dxa"/>
          </w:tcPr>
          <w:p w14:paraId="642EA6ED" w14:textId="3AE94C6F" w:rsidR="00E72228" w:rsidRPr="00E67FA2" w:rsidRDefault="00C15630" w:rsidP="002E5551">
            <w:pPr>
              <w:pStyle w:val="affe"/>
              <w:widowControl w:val="0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E67FA2"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 w:rsidRPr="00E67FA2">
              <w:rPr>
                <w:rFonts w:ascii="Times New Roman" w:hAnsi="Times New Roman" w:cs="Times New Roman"/>
              </w:rPr>
              <w:t>коэф</w:t>
            </w:r>
            <w:proofErr w:type="spellEnd"/>
            <w:r w:rsidRPr="00E67FA2">
              <w:rPr>
                <w:rFonts w:ascii="Times New Roman" w:hAnsi="Times New Roman" w:cs="Times New Roman"/>
              </w:rPr>
              <w:t xml:space="preserve">. 0,5 – </w:t>
            </w:r>
            <w:r w:rsidR="0065599E" w:rsidRPr="00E67FA2">
              <w:rPr>
                <w:rFonts w:ascii="Times New Roman" w:hAnsi="Times New Roman" w:cs="Times New Roman"/>
              </w:rPr>
              <w:t>[●]</w:t>
            </w:r>
            <w:r w:rsidRPr="00E67FA2">
              <w:rPr>
                <w:color w:val="000000"/>
              </w:rPr>
              <w:t xml:space="preserve"> </w:t>
            </w:r>
            <w:r w:rsidRPr="00E67FA2">
              <w:rPr>
                <w:rFonts w:ascii="Times New Roman" w:hAnsi="Times New Roman" w:cs="Times New Roman"/>
              </w:rPr>
              <w:t>м</w:t>
            </w:r>
            <w:r w:rsidRPr="00E67FA2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</w:tr>
      <w:tr w:rsidR="00526A1C" w:rsidRPr="00E67FA2" w14:paraId="4F8DE3BF" w14:textId="77777777" w:rsidTr="00A64023">
        <w:tc>
          <w:tcPr>
            <w:tcW w:w="5093" w:type="dxa"/>
            <w:shd w:val="clear" w:color="auto" w:fill="F2F2F2" w:themeFill="background1" w:themeFillShade="F2"/>
          </w:tcPr>
          <w:p w14:paraId="23D52F11" w14:textId="008C5608" w:rsidR="00526A1C" w:rsidRPr="00E67FA2" w:rsidRDefault="00526A1C" w:rsidP="00526A1C">
            <w:pPr>
              <w:pStyle w:val="affe"/>
              <w:widowControl w:val="0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  <w:i/>
              </w:rPr>
            </w:pPr>
            <w:r w:rsidRPr="00E67FA2">
              <w:rPr>
                <w:rFonts w:ascii="Times New Roman" w:hAnsi="Times New Roman" w:cs="Times New Roman"/>
                <w:i/>
              </w:rPr>
              <w:t>Общая приведенная площадь Помещения (квадратных метров):</w:t>
            </w:r>
          </w:p>
        </w:tc>
        <w:tc>
          <w:tcPr>
            <w:tcW w:w="4242" w:type="dxa"/>
          </w:tcPr>
          <w:p w14:paraId="447B76EB" w14:textId="16E1CB1F" w:rsidR="00526A1C" w:rsidRPr="00E67FA2" w:rsidRDefault="0065599E" w:rsidP="00526A1C">
            <w:pPr>
              <w:pStyle w:val="affe"/>
              <w:widowControl w:val="0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E67FA2">
              <w:rPr>
                <w:rFonts w:ascii="Times New Roman" w:hAnsi="Times New Roman" w:cs="Times New Roman"/>
              </w:rPr>
              <w:t xml:space="preserve">[●] </w:t>
            </w:r>
            <w:r w:rsidR="006E315E" w:rsidRPr="00E67FA2">
              <w:rPr>
                <w:rFonts w:ascii="Times New Roman" w:hAnsi="Times New Roman" w:cs="Times New Roman"/>
              </w:rPr>
              <w:t>м</w:t>
            </w:r>
            <w:r w:rsidR="006E315E" w:rsidRPr="00E67FA2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</w:tr>
      <w:tr w:rsidR="00526A1C" w:rsidRPr="00E67FA2" w14:paraId="52B06B56" w14:textId="77777777" w:rsidTr="0065599E">
        <w:trPr>
          <w:trHeight w:val="283"/>
        </w:trPr>
        <w:tc>
          <w:tcPr>
            <w:tcW w:w="5093" w:type="dxa"/>
            <w:shd w:val="clear" w:color="auto" w:fill="F2F2F2" w:themeFill="background1" w:themeFillShade="F2"/>
          </w:tcPr>
          <w:p w14:paraId="087C5E11" w14:textId="4C599A48" w:rsidR="00526A1C" w:rsidRPr="00E67FA2" w:rsidRDefault="00526A1C" w:rsidP="00526A1C">
            <w:pPr>
              <w:pStyle w:val="affe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  <w:i/>
              </w:rPr>
            </w:pPr>
            <w:r w:rsidRPr="00E67FA2">
              <w:rPr>
                <w:rFonts w:ascii="Times New Roman" w:hAnsi="Times New Roman" w:cs="Times New Roman"/>
                <w:i/>
              </w:rPr>
              <w:t>Особые условия:</w:t>
            </w:r>
          </w:p>
        </w:tc>
        <w:tc>
          <w:tcPr>
            <w:tcW w:w="4242" w:type="dxa"/>
          </w:tcPr>
          <w:p w14:paraId="26317709" w14:textId="267ED35D" w:rsidR="00526A1C" w:rsidRPr="00E67FA2" w:rsidRDefault="0065599E" w:rsidP="00526A1C">
            <w:pPr>
              <w:pStyle w:val="affe"/>
              <w:tabs>
                <w:tab w:val="left" w:pos="567"/>
              </w:tabs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E67FA2">
              <w:rPr>
                <w:rFonts w:ascii="Times New Roman" w:hAnsi="Times New Roman" w:cs="Times New Roman"/>
              </w:rPr>
              <w:t>[●]</w:t>
            </w:r>
          </w:p>
        </w:tc>
      </w:tr>
    </w:tbl>
    <w:p w14:paraId="44C22E36" w14:textId="4F494BED" w:rsidR="00E76A01" w:rsidRPr="00E67FA2" w:rsidRDefault="00E76A01" w:rsidP="00A76621">
      <w:pPr>
        <w:pStyle w:val="affe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709"/>
        </w:tabs>
        <w:spacing w:before="120"/>
        <w:ind w:left="0" w:firstLine="0"/>
        <w:contextualSpacing w:val="0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Общая площадь Помещения</w:t>
      </w:r>
      <w:r w:rsidRPr="00E67FA2">
        <w:rPr>
          <w:color w:val="000000"/>
          <w:szCs w:val="22"/>
        </w:rPr>
        <w:t xml:space="preserve"> – площадь, состоящая из суммы площадей всех частей Помещения,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Помещении, за исключением площади лоджии с понижающим коэффициентом </w:t>
      </w:r>
      <w:r w:rsidR="00332B9F" w:rsidRPr="00E67FA2">
        <w:rPr>
          <w:color w:val="000000"/>
          <w:szCs w:val="22"/>
        </w:rPr>
        <w:t>–</w:t>
      </w:r>
      <w:r w:rsidRPr="00E67FA2">
        <w:rPr>
          <w:color w:val="000000"/>
          <w:szCs w:val="22"/>
        </w:rPr>
        <w:t xml:space="preserve"> 0,5</w:t>
      </w:r>
      <w:r w:rsidR="00661F07" w:rsidRPr="00E67FA2">
        <w:rPr>
          <w:color w:val="000000"/>
          <w:szCs w:val="22"/>
        </w:rPr>
        <w:t>.</w:t>
      </w:r>
    </w:p>
    <w:p w14:paraId="6873A1FC" w14:textId="21CAD13A" w:rsidR="00E76A01" w:rsidRPr="00E67FA2" w:rsidRDefault="00796225" w:rsidP="002F0FAF">
      <w:pPr>
        <w:pStyle w:val="affe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b/>
          <w:color w:val="000000"/>
          <w:szCs w:val="22"/>
        </w:rPr>
        <w:t xml:space="preserve"> </w:t>
      </w:r>
      <w:r w:rsidR="00E76A01" w:rsidRPr="00E67FA2">
        <w:rPr>
          <w:b/>
          <w:color w:val="000000"/>
          <w:szCs w:val="22"/>
        </w:rPr>
        <w:t>Общая приведенная площадь Помещения</w:t>
      </w:r>
      <w:r w:rsidR="00E76A01" w:rsidRPr="00E67FA2">
        <w:rPr>
          <w:color w:val="000000"/>
          <w:szCs w:val="22"/>
        </w:rPr>
        <w:t xml:space="preserve"> – </w:t>
      </w:r>
      <w:r w:rsidRPr="00E67FA2">
        <w:rPr>
          <w:color w:val="000000"/>
          <w:szCs w:val="22"/>
        </w:rPr>
        <w:t xml:space="preserve">площадь, </w:t>
      </w:r>
      <w:r w:rsidR="00E76A01" w:rsidRPr="00E67FA2">
        <w:rPr>
          <w:color w:val="000000"/>
          <w:szCs w:val="22"/>
        </w:rPr>
        <w:t>сост</w:t>
      </w:r>
      <w:r w:rsidRPr="00E67FA2">
        <w:rPr>
          <w:color w:val="000000"/>
          <w:szCs w:val="22"/>
        </w:rPr>
        <w:t>оящая</w:t>
      </w:r>
      <w:r w:rsidR="00E76A01" w:rsidRPr="00E67FA2">
        <w:rPr>
          <w:color w:val="000000"/>
          <w:szCs w:val="22"/>
        </w:rPr>
        <w:t xml:space="preserve"> из суммы Общей площади Помещения и площади лоджии с понижающим коэффициентом </w:t>
      </w:r>
      <w:r w:rsidR="00877963" w:rsidRPr="00E67FA2">
        <w:rPr>
          <w:color w:val="000000"/>
          <w:szCs w:val="22"/>
        </w:rPr>
        <w:t>–</w:t>
      </w:r>
      <w:r w:rsidR="00E76A01" w:rsidRPr="00E67FA2">
        <w:rPr>
          <w:color w:val="000000"/>
          <w:szCs w:val="22"/>
        </w:rPr>
        <w:t xml:space="preserve"> 0,5</w:t>
      </w:r>
      <w:r w:rsidR="00661F07" w:rsidRPr="00E67FA2">
        <w:rPr>
          <w:color w:val="000000"/>
          <w:szCs w:val="22"/>
        </w:rPr>
        <w:t>.</w:t>
      </w:r>
    </w:p>
    <w:p w14:paraId="4743A857" w14:textId="1EF1BDB1" w:rsidR="001B40B1" w:rsidRPr="00E67FA2" w:rsidRDefault="001B40B1" w:rsidP="002F0FAF">
      <w:pPr>
        <w:pStyle w:val="affe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 </w:t>
      </w:r>
      <w:r w:rsidRPr="00E67FA2">
        <w:rPr>
          <w:b/>
          <w:color w:val="000000"/>
          <w:szCs w:val="22"/>
        </w:rPr>
        <w:t xml:space="preserve">Срок </w:t>
      </w:r>
      <w:r w:rsidR="0056382D" w:rsidRPr="00E67FA2">
        <w:rPr>
          <w:b/>
          <w:color w:val="000000"/>
          <w:szCs w:val="22"/>
        </w:rPr>
        <w:t>ввода Жилого дома в эксплуатацию</w:t>
      </w:r>
      <w:r w:rsidR="00DA61EC" w:rsidRPr="00E67FA2">
        <w:rPr>
          <w:color w:val="000000"/>
          <w:szCs w:val="22"/>
        </w:rPr>
        <w:t xml:space="preserve"> </w:t>
      </w:r>
      <w:r w:rsidR="00BC4669" w:rsidRPr="00E67FA2">
        <w:rPr>
          <w:color w:val="000000"/>
          <w:szCs w:val="22"/>
        </w:rPr>
        <w:t>–</w:t>
      </w:r>
      <w:r w:rsidRPr="00E67FA2">
        <w:rPr>
          <w:color w:val="000000"/>
          <w:szCs w:val="22"/>
        </w:rPr>
        <w:t xml:space="preserve"> указываемый в Договоре срок, </w:t>
      </w:r>
      <w:r w:rsidR="0056382D" w:rsidRPr="00E67FA2">
        <w:rPr>
          <w:color w:val="000000"/>
          <w:szCs w:val="22"/>
        </w:rPr>
        <w:t>не позднее которого Застройщик обязуется ввести Жилой дом в эксплуатацию.</w:t>
      </w:r>
    </w:p>
    <w:p w14:paraId="1EE8729F" w14:textId="25E305A6" w:rsidR="00E76A01" w:rsidRPr="00E67FA2" w:rsidRDefault="00796225" w:rsidP="002F0FAF">
      <w:pPr>
        <w:pStyle w:val="affe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 </w:t>
      </w:r>
      <w:r w:rsidR="00E76A01" w:rsidRPr="00E67FA2">
        <w:rPr>
          <w:b/>
          <w:color w:val="000000"/>
          <w:szCs w:val="22"/>
        </w:rPr>
        <w:t>Официальный представитель Застройщика</w:t>
      </w:r>
      <w:r w:rsidR="00E76A01" w:rsidRPr="00E67FA2">
        <w:rPr>
          <w:color w:val="000000"/>
          <w:szCs w:val="22"/>
        </w:rPr>
        <w:t xml:space="preserve"> – лицо, к которому Участник </w:t>
      </w:r>
      <w:r w:rsidR="004C3628" w:rsidRPr="00E67FA2">
        <w:rPr>
          <w:color w:val="000000"/>
          <w:szCs w:val="22"/>
        </w:rPr>
        <w:t xml:space="preserve">долевого строительства </w:t>
      </w:r>
      <w:r w:rsidR="00E76A01" w:rsidRPr="00E67FA2">
        <w:rPr>
          <w:color w:val="000000"/>
          <w:szCs w:val="22"/>
        </w:rPr>
        <w:t xml:space="preserve">может обратиться за оказанием услуг, направленных на подготовку и оформление документов. </w:t>
      </w:r>
    </w:p>
    <w:p w14:paraId="2B917B23" w14:textId="2F00A07B" w:rsidR="00E76A01" w:rsidRPr="00E67FA2" w:rsidRDefault="00E76A01" w:rsidP="00C325DC">
      <w:pPr>
        <w:pStyle w:val="affe"/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709"/>
        </w:tabs>
        <w:ind w:left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Сведения о местонахождении и контактная информация об официальном представителе Застройщика указаны на сайте Застройщика.</w:t>
      </w:r>
    </w:p>
    <w:p w14:paraId="33544FFA" w14:textId="2978597F" w:rsidR="005302E4" w:rsidRPr="00E67FA2" w:rsidRDefault="00370140" w:rsidP="002F0FAF">
      <w:pPr>
        <w:pStyle w:val="affe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b/>
          <w:szCs w:val="22"/>
        </w:rPr>
        <w:t xml:space="preserve"> Уполномоченный представитель Участника</w:t>
      </w:r>
      <w:r w:rsidR="00547B70" w:rsidRPr="00E67FA2">
        <w:rPr>
          <w:b/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– физическое лицо, действующее от имени и в интересах Участника</w:t>
      </w:r>
      <w:r w:rsidR="0057111F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на основании нотариально удостоверенной доверенности и уполномоченное Участником</w:t>
      </w:r>
      <w:r w:rsidR="0057111F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совершать все необходимые юридические и фактические действия, направленные на заключение, изменение, расторжение и/или государственную регистрацию Договора, приложений, дополнений и изменений к нему.</w:t>
      </w:r>
    </w:p>
    <w:p w14:paraId="3E3B09E8" w14:textId="79C72650" w:rsidR="00864AD9" w:rsidRPr="00E67FA2" w:rsidRDefault="00864AD9" w:rsidP="002F0FAF">
      <w:pPr>
        <w:pStyle w:val="affe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709"/>
        </w:tabs>
        <w:ind w:left="0" w:firstLine="0"/>
        <w:contextualSpacing w:val="0"/>
        <w:rPr>
          <w:b/>
          <w:color w:val="000000"/>
          <w:szCs w:val="22"/>
        </w:rPr>
      </w:pPr>
      <w:r w:rsidRPr="00E67FA2">
        <w:rPr>
          <w:b/>
          <w:szCs w:val="22"/>
        </w:rPr>
        <w:t>Банк</w:t>
      </w:r>
      <w:r w:rsidRPr="00E67FA2">
        <w:rPr>
          <w:szCs w:val="22"/>
        </w:rPr>
        <w:t xml:space="preserve"> </w:t>
      </w:r>
      <w:r w:rsidR="00BC4669" w:rsidRPr="00E67FA2">
        <w:rPr>
          <w:color w:val="000000"/>
          <w:szCs w:val="22"/>
        </w:rPr>
        <w:t>–</w:t>
      </w:r>
      <w:r w:rsidRPr="00E67FA2">
        <w:rPr>
          <w:szCs w:val="22"/>
        </w:rPr>
        <w:t xml:space="preserve"> кредитная организация, предоставляющая кредитные средства Участнику долевого строительства</w:t>
      </w:r>
      <w:r w:rsidR="00EC07CB" w:rsidRPr="00E67FA2">
        <w:rPr>
          <w:szCs w:val="22"/>
        </w:rPr>
        <w:t>, в соответствии с</w:t>
      </w:r>
      <w:r w:rsidRPr="00E67FA2">
        <w:rPr>
          <w:szCs w:val="22"/>
        </w:rPr>
        <w:t xml:space="preserve"> </w:t>
      </w:r>
      <w:r w:rsidR="00EC07CB" w:rsidRPr="00E67FA2">
        <w:rPr>
          <w:szCs w:val="22"/>
        </w:rPr>
        <w:t>действующим</w:t>
      </w:r>
      <w:r w:rsidRPr="00E67FA2">
        <w:rPr>
          <w:szCs w:val="22"/>
        </w:rPr>
        <w:t xml:space="preserve"> законодательств</w:t>
      </w:r>
      <w:r w:rsidR="00EC07CB" w:rsidRPr="00E67FA2">
        <w:rPr>
          <w:szCs w:val="22"/>
        </w:rPr>
        <w:t>ом</w:t>
      </w:r>
      <w:r w:rsidRPr="00E67FA2">
        <w:rPr>
          <w:szCs w:val="22"/>
        </w:rPr>
        <w:t xml:space="preserve"> Российской Федерации</w:t>
      </w:r>
      <w:r w:rsidR="00EC07CB" w:rsidRPr="00E67FA2">
        <w:rPr>
          <w:szCs w:val="22"/>
        </w:rPr>
        <w:t>, что подтверждается Генеральной лицензией Банка России на осуществление банковских операций.</w:t>
      </w:r>
    </w:p>
    <w:p w14:paraId="54A22016" w14:textId="09291E1D" w:rsidR="00624FC5" w:rsidRPr="00E67FA2" w:rsidRDefault="00624FC5" w:rsidP="002F0FAF">
      <w:pPr>
        <w:pStyle w:val="affe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709"/>
        </w:tabs>
        <w:ind w:left="0" w:firstLine="0"/>
        <w:contextualSpacing w:val="0"/>
        <w:rPr>
          <w:b/>
          <w:color w:val="000000"/>
          <w:szCs w:val="22"/>
        </w:rPr>
      </w:pPr>
      <w:r w:rsidRPr="00E67FA2">
        <w:rPr>
          <w:b/>
          <w:szCs w:val="22"/>
        </w:rPr>
        <w:t>Кредитный договор</w:t>
      </w:r>
      <w:r w:rsidRPr="00E67FA2">
        <w:rPr>
          <w:szCs w:val="22"/>
        </w:rPr>
        <w:t xml:space="preserve"> – договор, заключенный между Участником долевого строительства и Банком для предоставления кредитных средств для </w:t>
      </w:r>
      <w:r w:rsidR="0099262B" w:rsidRPr="00E67FA2">
        <w:rPr>
          <w:szCs w:val="22"/>
        </w:rPr>
        <w:t>финансирования</w:t>
      </w:r>
      <w:r w:rsidRPr="00E67FA2">
        <w:rPr>
          <w:szCs w:val="22"/>
        </w:rPr>
        <w:t xml:space="preserve"> участия в долевом строительстве Помещения.</w:t>
      </w:r>
    </w:p>
    <w:p w14:paraId="1BF05A71" w14:textId="57CF3FF8" w:rsidR="00370140" w:rsidRPr="00371985" w:rsidRDefault="00370140" w:rsidP="002F0FAF">
      <w:pPr>
        <w:pStyle w:val="affe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709"/>
        </w:tabs>
        <w:ind w:left="0" w:firstLine="0"/>
        <w:contextualSpacing w:val="0"/>
        <w:rPr>
          <w:szCs w:val="22"/>
        </w:rPr>
      </w:pPr>
      <w:r w:rsidRPr="00E67FA2">
        <w:rPr>
          <w:b/>
          <w:color w:val="000000"/>
          <w:szCs w:val="22"/>
        </w:rPr>
        <w:t>Договор кредитной линии</w:t>
      </w:r>
      <w:r w:rsidRPr="00E67FA2">
        <w:rPr>
          <w:color w:val="000000"/>
          <w:szCs w:val="22"/>
        </w:rPr>
        <w:t xml:space="preserve"> – </w:t>
      </w:r>
      <w:r w:rsidRPr="008F4D69">
        <w:rPr>
          <w:color w:val="000000"/>
          <w:szCs w:val="22"/>
        </w:rPr>
        <w:t xml:space="preserve">договор об </w:t>
      </w:r>
      <w:r w:rsidRPr="008F4D69">
        <w:rPr>
          <w:szCs w:val="22"/>
        </w:rPr>
        <w:t xml:space="preserve">открытии </w:t>
      </w:r>
      <w:proofErr w:type="spellStart"/>
      <w:r w:rsidRPr="008F4D69">
        <w:rPr>
          <w:szCs w:val="22"/>
        </w:rPr>
        <w:t>невозобновляемой</w:t>
      </w:r>
      <w:proofErr w:type="spellEnd"/>
      <w:r w:rsidRPr="008F4D69">
        <w:rPr>
          <w:szCs w:val="22"/>
        </w:rPr>
        <w:t xml:space="preserve"> кредитной линии </w:t>
      </w:r>
      <w:r w:rsidR="00D80281">
        <w:rPr>
          <w:szCs w:val="22"/>
        </w:rPr>
        <w:t xml:space="preserve">                </w:t>
      </w:r>
      <w:r w:rsidRPr="008F4D69">
        <w:rPr>
          <w:szCs w:val="22"/>
        </w:rPr>
        <w:t>№</w:t>
      </w:r>
      <w:r w:rsidR="00040F64" w:rsidRPr="008F4D69">
        <w:rPr>
          <w:szCs w:val="22"/>
        </w:rPr>
        <w:t xml:space="preserve"> 440B01F</w:t>
      </w:r>
      <w:r w:rsidR="008F4D69">
        <w:rPr>
          <w:szCs w:val="22"/>
          <w:lang w:val="en-US"/>
        </w:rPr>
        <w:t>KVMF</w:t>
      </w:r>
      <w:r w:rsidR="00613ACB" w:rsidRPr="008F4D69">
        <w:rPr>
          <w:szCs w:val="22"/>
        </w:rPr>
        <w:t xml:space="preserve"> от </w:t>
      </w:r>
      <w:r w:rsidR="008F4D69">
        <w:rPr>
          <w:szCs w:val="22"/>
        </w:rPr>
        <w:t>11</w:t>
      </w:r>
      <w:r w:rsidR="00040F64" w:rsidRPr="008F4D69">
        <w:rPr>
          <w:szCs w:val="22"/>
        </w:rPr>
        <w:t xml:space="preserve"> </w:t>
      </w:r>
      <w:r w:rsidR="008F4D69">
        <w:rPr>
          <w:szCs w:val="22"/>
        </w:rPr>
        <w:t>декабря</w:t>
      </w:r>
      <w:r w:rsidR="00040F64" w:rsidRPr="008F4D69">
        <w:rPr>
          <w:szCs w:val="22"/>
        </w:rPr>
        <w:t xml:space="preserve"> 2025</w:t>
      </w:r>
      <w:r w:rsidR="00613ACB" w:rsidRPr="008F4D69">
        <w:rPr>
          <w:szCs w:val="22"/>
        </w:rPr>
        <w:t>г.</w:t>
      </w:r>
      <w:r w:rsidRPr="008F4D69">
        <w:rPr>
          <w:color w:val="000000"/>
          <w:szCs w:val="22"/>
        </w:rPr>
        <w:t xml:space="preserve">, </w:t>
      </w:r>
      <w:r w:rsidRPr="00371985">
        <w:rPr>
          <w:color w:val="000000"/>
          <w:szCs w:val="22"/>
        </w:rPr>
        <w:t>заключённый между Застройщиком и ПАО Сбербанк на финансирование затрат по строительству Жилого дома.</w:t>
      </w:r>
    </w:p>
    <w:p w14:paraId="12806ACB" w14:textId="651B51B2" w:rsidR="001B40B1" w:rsidRPr="00E67FA2" w:rsidRDefault="005A3BEB" w:rsidP="002F0FAF">
      <w:pPr>
        <w:pStyle w:val="affe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b/>
          <w:color w:val="000000"/>
          <w:szCs w:val="22"/>
        </w:rPr>
        <w:t>С</w:t>
      </w:r>
      <w:r w:rsidR="00F64097" w:rsidRPr="00E67FA2">
        <w:rPr>
          <w:b/>
          <w:color w:val="000000"/>
          <w:szCs w:val="22"/>
        </w:rPr>
        <w:t>чет</w:t>
      </w:r>
      <w:r w:rsidR="00F64097" w:rsidRPr="00E67FA2">
        <w:rPr>
          <w:color w:val="000000"/>
          <w:szCs w:val="22"/>
        </w:rPr>
        <w:t xml:space="preserve"> – </w:t>
      </w:r>
      <w:proofErr w:type="spellStart"/>
      <w:r w:rsidRPr="00E67FA2">
        <w:rPr>
          <w:color w:val="000000"/>
          <w:szCs w:val="22"/>
        </w:rPr>
        <w:t>эскроу</w:t>
      </w:r>
      <w:proofErr w:type="spellEnd"/>
      <w:r w:rsidR="00F64097" w:rsidRPr="00E67FA2">
        <w:rPr>
          <w:color w:val="000000"/>
          <w:szCs w:val="22"/>
        </w:rPr>
        <w:t xml:space="preserve">, открытый Участнику долевого строительства для учета и блокирования денежных средств в целях передачи их Застройщику при возникновении оснований, предусмотренных законом. </w:t>
      </w:r>
    </w:p>
    <w:p w14:paraId="1FDC57CE" w14:textId="7C0B43A5" w:rsidR="00796225" w:rsidRPr="00E67FA2" w:rsidRDefault="00796225" w:rsidP="002F0FAF">
      <w:pPr>
        <w:pStyle w:val="affe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b/>
          <w:szCs w:val="22"/>
        </w:rPr>
        <w:t>Акт осмотра</w:t>
      </w:r>
      <w:r w:rsidRPr="00E67FA2">
        <w:rPr>
          <w:szCs w:val="22"/>
        </w:rPr>
        <w:t xml:space="preserve"> – документ, составляемый и подписываемый между Застройщиком, Участником</w:t>
      </w:r>
      <w:r w:rsidR="0057111F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и иными привлекаемыми ими третьими лицами до фактической передачи Помещения Участнику</w:t>
      </w:r>
      <w:r w:rsidR="0057111F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и подписания Сторонами Акта приема-передачи, подтверждающий проведение Сторонами осмотра Помещения на предмет выявления недостатков Помещения.</w:t>
      </w:r>
    </w:p>
    <w:p w14:paraId="5197527B" w14:textId="2FEAFB04" w:rsidR="00370140" w:rsidRPr="00E67FA2" w:rsidRDefault="00370140" w:rsidP="002F0FAF">
      <w:pPr>
        <w:pStyle w:val="affe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b/>
          <w:szCs w:val="22"/>
        </w:rPr>
        <w:t xml:space="preserve"> Акт приема-передачи</w:t>
      </w:r>
      <w:r w:rsidRPr="00E67FA2">
        <w:rPr>
          <w:szCs w:val="22"/>
        </w:rPr>
        <w:t xml:space="preserve"> – документ, составляемый и подписываемый между Застройщиком и Участником</w:t>
      </w:r>
      <w:r w:rsidR="0057111F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не ранее чем после момента ввода в эксплуатацию Жилого дома, подтверждающий факт передачи Застройщиком Помещения и его принятия Участником</w:t>
      </w:r>
      <w:r w:rsidR="0057111F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>.</w:t>
      </w:r>
    </w:p>
    <w:p w14:paraId="35441466" w14:textId="697D8EC3" w:rsidR="00370140" w:rsidRPr="00E67FA2" w:rsidRDefault="00370140" w:rsidP="002F0FAF">
      <w:pPr>
        <w:pStyle w:val="affe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b/>
          <w:szCs w:val="22"/>
        </w:rPr>
        <w:t>Односторонний Акт о передаче Помещения</w:t>
      </w:r>
      <w:r w:rsidRPr="00E67FA2">
        <w:rPr>
          <w:szCs w:val="22"/>
        </w:rPr>
        <w:t xml:space="preserve"> – документ, составляемый и подписываемый Застройщиком в случае необоснованного уклонения или отказа Участника</w:t>
      </w:r>
      <w:r w:rsidR="0057111F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от принятия Помещения в установленный срок, по истечении 2 (двух) месяцев со дня, когда Участник</w:t>
      </w:r>
      <w:r w:rsidR="0057111F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обязан был приступить к принятию Помещения.</w:t>
      </w:r>
    </w:p>
    <w:p w14:paraId="7B44B196" w14:textId="60A99CD6" w:rsidR="00370140" w:rsidRPr="00E67FA2" w:rsidRDefault="00370140" w:rsidP="002F0FAF">
      <w:pPr>
        <w:pStyle w:val="affe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b/>
          <w:color w:val="000000"/>
          <w:szCs w:val="22"/>
        </w:rPr>
        <w:t xml:space="preserve"> Соглашение об уступке</w:t>
      </w:r>
      <w:r w:rsidRPr="00E67FA2">
        <w:rPr>
          <w:color w:val="000000"/>
          <w:szCs w:val="22"/>
        </w:rPr>
        <w:t xml:space="preserve"> – договор, по которому Участник</w:t>
      </w:r>
      <w:r w:rsidR="0057111F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 передает новому Участнику </w:t>
      </w:r>
      <w:r w:rsidR="00245863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свое право требовать от Застройщика передачи Помещения после завершения строительства Жилого дома.</w:t>
      </w:r>
    </w:p>
    <w:p w14:paraId="3781BD8C" w14:textId="0B786D37" w:rsidR="00370140" w:rsidRPr="00E67FA2" w:rsidRDefault="00370140" w:rsidP="002F0FAF">
      <w:pPr>
        <w:pStyle w:val="affe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b/>
          <w:szCs w:val="22"/>
        </w:rPr>
        <w:t>Инструкция по эксплуатации</w:t>
      </w:r>
      <w:r w:rsidR="00F1298B">
        <w:rPr>
          <w:b/>
          <w:szCs w:val="22"/>
        </w:rPr>
        <w:t xml:space="preserve"> </w:t>
      </w:r>
      <w:r w:rsidR="00F1298B" w:rsidRPr="0018024F">
        <w:rPr>
          <w:b/>
          <w:color w:val="000000" w:themeColor="text1"/>
          <w:szCs w:val="22"/>
        </w:rPr>
        <w:t>Помещения</w:t>
      </w:r>
      <w:r w:rsidRPr="0018024F">
        <w:rPr>
          <w:color w:val="000000" w:themeColor="text1"/>
          <w:szCs w:val="22"/>
        </w:rPr>
        <w:t xml:space="preserve"> –</w:t>
      </w:r>
      <w:r w:rsidRPr="00E67FA2">
        <w:rPr>
          <w:szCs w:val="22"/>
        </w:rPr>
        <w:t xml:space="preserve"> документ, передаваемый Застройщиком Участнику</w:t>
      </w:r>
      <w:r w:rsidR="0057111F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при передаче </w:t>
      </w:r>
      <w:r w:rsidR="00C51155">
        <w:rPr>
          <w:szCs w:val="22"/>
        </w:rPr>
        <w:t>П</w:t>
      </w:r>
      <w:r w:rsidRPr="00E67FA2">
        <w:rPr>
          <w:szCs w:val="22"/>
        </w:rPr>
        <w:t xml:space="preserve">омещения по Акту приема-передачи, </w:t>
      </w:r>
      <w:r w:rsidRPr="00E67FA2">
        <w:rPr>
          <w:szCs w:val="22"/>
        </w:rPr>
        <w:lastRenderedPageBreak/>
        <w:t>содержащий необходимую и достоверную информацию о правилах и об условиях эффективного и безопасного использования Помещения, сроке службы Помещения и входящих в его состав элементов отделки, систем инженерно-технического обеспечения, конструктивных элементов, изделий.</w:t>
      </w:r>
    </w:p>
    <w:p w14:paraId="0F3C2875" w14:textId="61886907" w:rsidR="005D3921" w:rsidRPr="00E67FA2" w:rsidRDefault="00370140" w:rsidP="002F0FAF">
      <w:pPr>
        <w:pStyle w:val="affe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b/>
          <w:szCs w:val="22"/>
        </w:rPr>
        <w:t>Явные недостатки</w:t>
      </w:r>
      <w:r w:rsidRPr="00E67FA2">
        <w:rPr>
          <w:szCs w:val="22"/>
        </w:rPr>
        <w:t xml:space="preserve"> – недостатки Помещения, которые могут и должны быть выявлены Участником </w:t>
      </w:r>
      <w:r w:rsidR="00245863" w:rsidRPr="00E67FA2">
        <w:rPr>
          <w:szCs w:val="22"/>
        </w:rPr>
        <w:t xml:space="preserve">долевого строительства </w:t>
      </w:r>
      <w:r w:rsidRPr="00E67FA2">
        <w:rPr>
          <w:szCs w:val="22"/>
        </w:rPr>
        <w:t>при визуальном осмотре Помещения без использования специализированного измерительного и вспомогательного оборудования.</w:t>
      </w:r>
    </w:p>
    <w:p w14:paraId="11E8CF72" w14:textId="75EDE04F" w:rsidR="00370140" w:rsidRPr="00E67FA2" w:rsidRDefault="00370140" w:rsidP="002F0FAF">
      <w:pPr>
        <w:pStyle w:val="affe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b/>
          <w:szCs w:val="22"/>
        </w:rPr>
        <w:t>Устранимые несущественные недостатки</w:t>
      </w:r>
      <w:r w:rsidRPr="00E67FA2">
        <w:rPr>
          <w:szCs w:val="22"/>
        </w:rPr>
        <w:t xml:space="preserve"> – устранимые недостатки Помещения (в т.ч. явные недостатки), не являющиеся существенным нарушением требований к качеству Помещения по смыслу ч.3 ст.7 Закона № 214-ФЗ, наличие которых не является основанием для признания Помещения непригодным для проживания, не влияет на возможность его эксплуатации по назначению, а следовательно, не является основанием для отказа от принятия Помещения.</w:t>
      </w:r>
    </w:p>
    <w:p w14:paraId="599803AB" w14:textId="05D8151E" w:rsidR="00D57689" w:rsidRPr="00E67FA2" w:rsidRDefault="009960DB" w:rsidP="002F0FAF">
      <w:pPr>
        <w:pStyle w:val="affe"/>
        <w:numPr>
          <w:ilvl w:val="1"/>
          <w:numId w:val="3"/>
        </w:numPr>
        <w:tabs>
          <w:tab w:val="left" w:pos="709"/>
        </w:tabs>
        <w:ind w:left="0" w:firstLine="0"/>
        <w:contextualSpacing w:val="0"/>
        <w:rPr>
          <w:szCs w:val="22"/>
        </w:rPr>
      </w:pPr>
      <w:r w:rsidRPr="00E67FA2">
        <w:rPr>
          <w:b/>
          <w:szCs w:val="22"/>
        </w:rPr>
        <w:t>План-схема Помещения</w:t>
      </w:r>
      <w:r w:rsidRPr="00E67FA2">
        <w:rPr>
          <w:szCs w:val="22"/>
        </w:rPr>
        <w:t xml:space="preserve"> – </w:t>
      </w:r>
      <w:r w:rsidR="001B40B1" w:rsidRPr="00E67FA2">
        <w:rPr>
          <w:szCs w:val="22"/>
        </w:rPr>
        <w:t>П</w:t>
      </w:r>
      <w:r w:rsidRPr="00E67FA2">
        <w:rPr>
          <w:szCs w:val="22"/>
        </w:rPr>
        <w:t xml:space="preserve">риложение №1 к </w:t>
      </w:r>
      <w:r w:rsidR="00370140" w:rsidRPr="00E67FA2">
        <w:rPr>
          <w:szCs w:val="22"/>
        </w:rPr>
        <w:t xml:space="preserve">настоящему </w:t>
      </w:r>
      <w:r w:rsidRPr="00E67FA2">
        <w:rPr>
          <w:szCs w:val="22"/>
        </w:rPr>
        <w:t>Договору, содержащее графическое описание расположения частей Помещения по отношению друг к другу, а именно: жилых комнат, помещений вспомогательного использования, лоджий, балконов, а также местоположение Помещения на этаже Жилого дома.</w:t>
      </w:r>
    </w:p>
    <w:p w14:paraId="195B6B8F" w14:textId="22D1C50B" w:rsidR="00370140" w:rsidRPr="00E67FA2" w:rsidRDefault="00370140" w:rsidP="002F0FAF">
      <w:pPr>
        <w:pStyle w:val="affe"/>
        <w:numPr>
          <w:ilvl w:val="1"/>
          <w:numId w:val="3"/>
        </w:numPr>
        <w:tabs>
          <w:tab w:val="left" w:pos="709"/>
        </w:tabs>
        <w:ind w:left="0" w:firstLine="0"/>
        <w:contextualSpacing w:val="0"/>
        <w:rPr>
          <w:szCs w:val="22"/>
        </w:rPr>
      </w:pPr>
      <w:r w:rsidRPr="00E67FA2">
        <w:rPr>
          <w:b/>
          <w:szCs w:val="22"/>
        </w:rPr>
        <w:t xml:space="preserve">Орган государственной регистрации </w:t>
      </w:r>
      <w:r w:rsidRPr="00E67FA2">
        <w:rPr>
          <w:szCs w:val="22"/>
        </w:rPr>
        <w:t>–</w:t>
      </w:r>
      <w:r w:rsidRPr="00E67FA2">
        <w:rPr>
          <w:b/>
          <w:szCs w:val="22"/>
        </w:rPr>
        <w:t xml:space="preserve"> </w:t>
      </w:r>
      <w:r w:rsidRPr="00E67FA2">
        <w:rPr>
          <w:szCs w:val="22"/>
        </w:rPr>
        <w:t xml:space="preserve">Управление Федеральной службы государственной регистрации, кадастра и картографии по </w:t>
      </w:r>
      <w:r w:rsidR="0057111F" w:rsidRPr="00E67FA2">
        <w:rPr>
          <w:szCs w:val="22"/>
        </w:rPr>
        <w:t>Томской</w:t>
      </w:r>
      <w:r w:rsidRPr="00E67FA2">
        <w:rPr>
          <w:szCs w:val="22"/>
        </w:rPr>
        <w:t xml:space="preserve"> области.</w:t>
      </w:r>
    </w:p>
    <w:p w14:paraId="5BA5774B" w14:textId="065CC23B" w:rsidR="006C32BC" w:rsidRDefault="00370140" w:rsidP="006C32BC">
      <w:pPr>
        <w:pStyle w:val="affe"/>
        <w:numPr>
          <w:ilvl w:val="1"/>
          <w:numId w:val="3"/>
        </w:numPr>
        <w:tabs>
          <w:tab w:val="left" w:pos="709"/>
        </w:tabs>
        <w:ind w:left="0" w:firstLine="0"/>
        <w:contextualSpacing w:val="0"/>
        <w:rPr>
          <w:szCs w:val="22"/>
        </w:rPr>
      </w:pPr>
      <w:r w:rsidRPr="00E67FA2">
        <w:rPr>
          <w:szCs w:val="22"/>
        </w:rPr>
        <w:t xml:space="preserve"> </w:t>
      </w:r>
      <w:r w:rsidR="009960DB" w:rsidRPr="00E67FA2">
        <w:rPr>
          <w:b/>
          <w:szCs w:val="22"/>
        </w:rPr>
        <w:t>Общее имущество в Жилом доме</w:t>
      </w:r>
      <w:r w:rsidR="009960DB" w:rsidRPr="00E67FA2">
        <w:rPr>
          <w:szCs w:val="22"/>
        </w:rPr>
        <w:t xml:space="preserve"> – имущество Жилого дома, которое после составления и подписания Акта приема-передачи будет принадлежать Участнику</w:t>
      </w:r>
      <w:r w:rsidR="0057111F" w:rsidRPr="00E67FA2">
        <w:rPr>
          <w:szCs w:val="22"/>
        </w:rPr>
        <w:t xml:space="preserve"> долевого строительства</w:t>
      </w:r>
      <w:r w:rsidR="009960DB" w:rsidRPr="00E67FA2">
        <w:rPr>
          <w:szCs w:val="22"/>
        </w:rPr>
        <w:t xml:space="preserve"> на праве общей долевой собственности, состав которого определяется в соответствии с частью 1 статьи 36 Жилищного кодекса Р</w:t>
      </w:r>
      <w:r w:rsidR="008A25DE">
        <w:rPr>
          <w:szCs w:val="22"/>
        </w:rPr>
        <w:t>оссийской Федерации</w:t>
      </w:r>
      <w:r w:rsidR="009960DB" w:rsidRPr="00E67FA2">
        <w:rPr>
          <w:szCs w:val="22"/>
        </w:rPr>
        <w:t>.</w:t>
      </w:r>
    </w:p>
    <w:p w14:paraId="5C3FA67C" w14:textId="3DE0D80F" w:rsidR="00E05B66" w:rsidRPr="0018024F" w:rsidRDefault="00E05B66" w:rsidP="006C32BC">
      <w:pPr>
        <w:pStyle w:val="affe"/>
        <w:numPr>
          <w:ilvl w:val="1"/>
          <w:numId w:val="3"/>
        </w:numPr>
        <w:tabs>
          <w:tab w:val="left" w:pos="709"/>
        </w:tabs>
        <w:ind w:left="0" w:firstLine="0"/>
        <w:contextualSpacing w:val="0"/>
        <w:rPr>
          <w:color w:val="000000" w:themeColor="text1"/>
          <w:szCs w:val="22"/>
        </w:rPr>
      </w:pPr>
      <w:r w:rsidRPr="0018024F">
        <w:rPr>
          <w:b/>
          <w:color w:val="000000" w:themeColor="text1"/>
          <w:szCs w:val="22"/>
        </w:rPr>
        <w:t>Места общего пользования</w:t>
      </w:r>
      <w:r w:rsidRPr="0018024F">
        <w:rPr>
          <w:color w:val="000000" w:themeColor="text1"/>
          <w:szCs w:val="22"/>
        </w:rPr>
        <w:t xml:space="preserve"> </w:t>
      </w:r>
      <w:r w:rsidR="00B1188E" w:rsidRPr="0018024F">
        <w:rPr>
          <w:color w:val="000000" w:themeColor="text1"/>
          <w:szCs w:val="22"/>
        </w:rPr>
        <w:t>–</w:t>
      </w:r>
      <w:r w:rsidRPr="0018024F">
        <w:rPr>
          <w:color w:val="000000" w:themeColor="text1"/>
          <w:szCs w:val="22"/>
        </w:rPr>
        <w:t xml:space="preserve"> </w:t>
      </w:r>
      <w:r w:rsidR="00B1188E" w:rsidRPr="0018024F">
        <w:rPr>
          <w:color w:val="000000" w:themeColor="text1"/>
          <w:szCs w:val="22"/>
        </w:rPr>
        <w:t>имущество Жилого дома, не являющееся частями Помещения</w:t>
      </w:r>
      <w:r w:rsidR="009F4120" w:rsidRPr="0018024F">
        <w:rPr>
          <w:color w:val="000000" w:themeColor="text1"/>
          <w:szCs w:val="22"/>
        </w:rPr>
        <w:t xml:space="preserve">, </w:t>
      </w:r>
      <w:r w:rsidR="008A25DE" w:rsidRPr="0018024F">
        <w:rPr>
          <w:color w:val="000000" w:themeColor="text1"/>
          <w:szCs w:val="22"/>
        </w:rPr>
        <w:t>перечень которого определяется в статье 36 Жилищного кодекса Российской Федерации.</w:t>
      </w:r>
    </w:p>
    <w:p w14:paraId="13627B20" w14:textId="40C2057B" w:rsidR="00283EFD" w:rsidRPr="00E67FA2" w:rsidRDefault="00370140" w:rsidP="002E5551">
      <w:pPr>
        <w:pBdr>
          <w:top w:val="nil"/>
          <w:left w:val="nil"/>
          <w:bottom w:val="nil"/>
          <w:right w:val="nil"/>
          <w:between w:val="nil"/>
        </w:pBdr>
        <w:tabs>
          <w:tab w:val="left" w:pos="-5"/>
        </w:tabs>
        <w:spacing w:before="360" w:after="120"/>
        <w:jc w:val="center"/>
        <w:rPr>
          <w:b/>
          <w:szCs w:val="22"/>
        </w:rPr>
      </w:pPr>
      <w:r w:rsidRPr="00E67FA2">
        <w:rPr>
          <w:b/>
          <w:szCs w:val="22"/>
        </w:rPr>
        <w:t>РАЗДЕЛ 2</w:t>
      </w:r>
      <w:r w:rsidR="00A22DD7" w:rsidRPr="00E67FA2">
        <w:rPr>
          <w:b/>
          <w:szCs w:val="22"/>
        </w:rPr>
        <w:t xml:space="preserve">. </w:t>
      </w:r>
      <w:r w:rsidR="009960DB" w:rsidRPr="00E67FA2">
        <w:rPr>
          <w:b/>
          <w:szCs w:val="22"/>
        </w:rPr>
        <w:t>О</w:t>
      </w:r>
      <w:r w:rsidR="00283EFD" w:rsidRPr="00E67FA2">
        <w:rPr>
          <w:b/>
          <w:szCs w:val="22"/>
        </w:rPr>
        <w:t>БЩИЕ УСЛОВИЯ ДОГОВОРА</w:t>
      </w:r>
    </w:p>
    <w:p w14:paraId="3C46104D" w14:textId="7801FABB" w:rsidR="00143772" w:rsidRPr="00E67FA2" w:rsidRDefault="00143772" w:rsidP="002E5551">
      <w:pPr>
        <w:pBdr>
          <w:top w:val="nil"/>
          <w:left w:val="nil"/>
          <w:bottom w:val="nil"/>
          <w:right w:val="nil"/>
          <w:between w:val="nil"/>
        </w:pBdr>
        <w:tabs>
          <w:tab w:val="clear" w:pos="1276"/>
          <w:tab w:val="left" w:pos="1134"/>
        </w:tabs>
        <w:rPr>
          <w:szCs w:val="22"/>
        </w:rPr>
      </w:pPr>
      <w:r w:rsidRPr="00E67FA2">
        <w:rPr>
          <w:szCs w:val="22"/>
        </w:rPr>
        <w:t>2.1. Стороны п</w:t>
      </w:r>
      <w:r w:rsidR="009960DB" w:rsidRPr="00E67FA2">
        <w:rPr>
          <w:szCs w:val="22"/>
        </w:rPr>
        <w:t xml:space="preserve">ри заключении и исполнении </w:t>
      </w:r>
      <w:r w:rsidRPr="00E67FA2">
        <w:rPr>
          <w:szCs w:val="22"/>
        </w:rPr>
        <w:t xml:space="preserve">настоящего </w:t>
      </w:r>
      <w:r w:rsidR="009960DB" w:rsidRPr="00E67FA2">
        <w:rPr>
          <w:szCs w:val="22"/>
        </w:rPr>
        <w:t xml:space="preserve">Договора руководствуются действующим законодательством Российской Федерации, в том числе: </w:t>
      </w:r>
    </w:p>
    <w:p w14:paraId="1F78E226" w14:textId="1482B506" w:rsidR="00143772" w:rsidRPr="00E67FA2" w:rsidRDefault="009960DB" w:rsidP="00D57014">
      <w:pPr>
        <w:pStyle w:val="affe"/>
        <w:numPr>
          <w:ilvl w:val="0"/>
          <w:numId w:val="35"/>
        </w:numPr>
        <w:tabs>
          <w:tab w:val="clear" w:pos="1106"/>
          <w:tab w:val="clear" w:pos="1276"/>
          <w:tab w:val="left" w:pos="426"/>
          <w:tab w:val="left" w:pos="1134"/>
        </w:tabs>
        <w:ind w:left="0" w:firstLine="0"/>
        <w:contextualSpacing w:val="0"/>
        <w:rPr>
          <w:szCs w:val="22"/>
        </w:rPr>
      </w:pPr>
      <w:r w:rsidRPr="00E67FA2">
        <w:rPr>
          <w:szCs w:val="22"/>
        </w:rPr>
        <w:t>Гражданским кодексом Р</w:t>
      </w:r>
      <w:r w:rsidR="00143772" w:rsidRPr="00E67FA2">
        <w:rPr>
          <w:szCs w:val="22"/>
        </w:rPr>
        <w:t xml:space="preserve">оссийской </w:t>
      </w:r>
      <w:r w:rsidRPr="00E67FA2">
        <w:rPr>
          <w:szCs w:val="22"/>
        </w:rPr>
        <w:t>Ф</w:t>
      </w:r>
      <w:r w:rsidR="00143772" w:rsidRPr="00E67FA2">
        <w:rPr>
          <w:szCs w:val="22"/>
        </w:rPr>
        <w:t>едерации;</w:t>
      </w:r>
    </w:p>
    <w:p w14:paraId="5916597A" w14:textId="756750C3" w:rsidR="00143772" w:rsidRPr="00E67FA2" w:rsidRDefault="009960DB" w:rsidP="00D57014">
      <w:pPr>
        <w:pStyle w:val="affe"/>
        <w:numPr>
          <w:ilvl w:val="0"/>
          <w:numId w:val="35"/>
        </w:numPr>
        <w:tabs>
          <w:tab w:val="clear" w:pos="1106"/>
          <w:tab w:val="clear" w:pos="1276"/>
          <w:tab w:val="left" w:pos="426"/>
          <w:tab w:val="left" w:pos="1134"/>
        </w:tabs>
        <w:ind w:left="0" w:firstLine="0"/>
        <w:contextualSpacing w:val="0"/>
        <w:rPr>
          <w:szCs w:val="22"/>
        </w:rPr>
      </w:pPr>
      <w:r w:rsidRPr="00E67FA2">
        <w:rPr>
          <w:szCs w:val="22"/>
        </w:rPr>
        <w:t>Жилищным кодексом Р</w:t>
      </w:r>
      <w:r w:rsidR="00143772" w:rsidRPr="00E67FA2">
        <w:rPr>
          <w:szCs w:val="22"/>
        </w:rPr>
        <w:t xml:space="preserve">оссийской </w:t>
      </w:r>
      <w:r w:rsidRPr="00E67FA2">
        <w:rPr>
          <w:szCs w:val="22"/>
        </w:rPr>
        <w:t>Ф</w:t>
      </w:r>
      <w:r w:rsidR="00143772" w:rsidRPr="00E67FA2">
        <w:rPr>
          <w:szCs w:val="22"/>
        </w:rPr>
        <w:t>едерации;</w:t>
      </w:r>
    </w:p>
    <w:p w14:paraId="71311A26" w14:textId="179241C7" w:rsidR="00143772" w:rsidRPr="00E67FA2" w:rsidRDefault="009960DB" w:rsidP="00D57014">
      <w:pPr>
        <w:pStyle w:val="affe"/>
        <w:numPr>
          <w:ilvl w:val="0"/>
          <w:numId w:val="35"/>
        </w:numPr>
        <w:tabs>
          <w:tab w:val="clear" w:pos="1106"/>
          <w:tab w:val="clear" w:pos="1276"/>
          <w:tab w:val="left" w:pos="426"/>
          <w:tab w:val="left" w:pos="1134"/>
        </w:tabs>
        <w:ind w:left="0" w:firstLine="0"/>
        <w:contextualSpacing w:val="0"/>
        <w:rPr>
          <w:szCs w:val="22"/>
        </w:rPr>
      </w:pPr>
      <w:r w:rsidRPr="00E67FA2">
        <w:rPr>
          <w:szCs w:val="22"/>
        </w:rPr>
        <w:t>Законом № 214-ФЗ</w:t>
      </w:r>
      <w:r w:rsidR="00143772" w:rsidRPr="00E67FA2">
        <w:rPr>
          <w:szCs w:val="22"/>
        </w:rPr>
        <w:t>;</w:t>
      </w:r>
    </w:p>
    <w:p w14:paraId="607560A5" w14:textId="393D3CF7" w:rsidR="00143772" w:rsidRPr="00E67FA2" w:rsidRDefault="009960DB" w:rsidP="00D57014">
      <w:pPr>
        <w:pStyle w:val="affe"/>
        <w:numPr>
          <w:ilvl w:val="0"/>
          <w:numId w:val="35"/>
        </w:numPr>
        <w:tabs>
          <w:tab w:val="clear" w:pos="1106"/>
          <w:tab w:val="clear" w:pos="1276"/>
          <w:tab w:val="left" w:pos="426"/>
          <w:tab w:val="left" w:pos="1134"/>
        </w:tabs>
        <w:spacing w:after="60"/>
        <w:ind w:left="0" w:firstLine="0"/>
        <w:contextualSpacing w:val="0"/>
        <w:rPr>
          <w:szCs w:val="22"/>
        </w:rPr>
      </w:pPr>
      <w:r w:rsidRPr="00E67FA2">
        <w:rPr>
          <w:szCs w:val="22"/>
        </w:rPr>
        <w:t>Законом о защите прав потребителей – в случаях, когда Участником</w:t>
      </w:r>
      <w:r w:rsidR="0057111F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является гражданин, приобретающий Помещение исключительно для личных, семейных, домашних и иных нужд, не связанных с осуществлением предпринимательской деятельности.</w:t>
      </w:r>
    </w:p>
    <w:p w14:paraId="11D74605" w14:textId="5E1A8849" w:rsidR="00143772" w:rsidRPr="00E67FA2" w:rsidRDefault="00143772" w:rsidP="002E5551">
      <w:pPr>
        <w:pBdr>
          <w:top w:val="nil"/>
          <w:left w:val="nil"/>
          <w:bottom w:val="nil"/>
          <w:right w:val="nil"/>
          <w:between w:val="nil"/>
        </w:pBdr>
        <w:rPr>
          <w:b/>
          <w:szCs w:val="22"/>
        </w:rPr>
      </w:pPr>
      <w:r w:rsidRPr="00E67FA2">
        <w:rPr>
          <w:b/>
          <w:szCs w:val="22"/>
        </w:rPr>
        <w:t xml:space="preserve">2.2. </w:t>
      </w:r>
      <w:r w:rsidR="009960DB" w:rsidRPr="00E67FA2">
        <w:rPr>
          <w:b/>
          <w:color w:val="000000"/>
          <w:szCs w:val="22"/>
        </w:rPr>
        <w:t xml:space="preserve">Застройщик </w:t>
      </w:r>
      <w:r w:rsidR="00F5753C" w:rsidRPr="0018024F">
        <w:rPr>
          <w:b/>
          <w:color w:val="000000" w:themeColor="text1"/>
          <w:szCs w:val="22"/>
        </w:rPr>
        <w:t>осуществляет</w:t>
      </w:r>
      <w:r w:rsidR="009960DB" w:rsidRPr="00E67FA2">
        <w:rPr>
          <w:b/>
          <w:color w:val="000000"/>
          <w:szCs w:val="22"/>
        </w:rPr>
        <w:t xml:space="preserve"> строительство Жилого дома на основании</w:t>
      </w:r>
      <w:r w:rsidR="00F42E81" w:rsidRPr="00E67FA2">
        <w:rPr>
          <w:b/>
          <w:color w:val="000000"/>
          <w:szCs w:val="22"/>
        </w:rPr>
        <w:t xml:space="preserve"> следующих документов</w:t>
      </w:r>
      <w:r w:rsidR="009960DB" w:rsidRPr="00E67FA2">
        <w:rPr>
          <w:b/>
          <w:color w:val="000000"/>
          <w:szCs w:val="22"/>
        </w:rPr>
        <w:t>:</w:t>
      </w:r>
    </w:p>
    <w:p w14:paraId="160BF1BD" w14:textId="2F5226F6" w:rsidR="00143772" w:rsidRPr="00E67FA2" w:rsidRDefault="009960DB" w:rsidP="002E5551">
      <w:pPr>
        <w:pStyle w:val="ConsNormal"/>
        <w:widowControl w:val="0"/>
        <w:rPr>
          <w:rFonts w:ascii="Times New Roman" w:hAnsi="Times New Roman" w:cs="Times New Roman"/>
          <w:sz w:val="22"/>
          <w:szCs w:val="22"/>
        </w:rPr>
      </w:pPr>
      <w:r w:rsidRPr="00E67FA2">
        <w:rPr>
          <w:rFonts w:ascii="Times New Roman" w:hAnsi="Times New Roman" w:cs="Times New Roman"/>
          <w:sz w:val="22"/>
          <w:szCs w:val="22"/>
        </w:rPr>
        <w:t>2.2.1. Разрешения на строительство</w:t>
      </w:r>
      <w:r w:rsidR="00143772" w:rsidRPr="00E67FA2">
        <w:rPr>
          <w:rFonts w:ascii="Times New Roman" w:hAnsi="Times New Roman" w:cs="Times New Roman"/>
          <w:sz w:val="22"/>
          <w:szCs w:val="22"/>
        </w:rPr>
        <w:t xml:space="preserve"> №</w:t>
      </w:r>
      <w:r w:rsidR="00B2125B">
        <w:rPr>
          <w:rFonts w:ascii="Times New Roman" w:hAnsi="Times New Roman" w:cs="Times New Roman"/>
          <w:sz w:val="22"/>
          <w:szCs w:val="22"/>
        </w:rPr>
        <w:t xml:space="preserve"> </w:t>
      </w:r>
      <w:r w:rsidR="00371985">
        <w:rPr>
          <w:rFonts w:ascii="Times New Roman" w:hAnsi="Times New Roman" w:cs="Times New Roman"/>
          <w:sz w:val="22"/>
          <w:szCs w:val="22"/>
        </w:rPr>
        <w:t>70-301000-293-2016</w:t>
      </w:r>
      <w:r w:rsidR="00143772" w:rsidRPr="00E67FA2">
        <w:rPr>
          <w:rFonts w:ascii="Times New Roman" w:hAnsi="Times New Roman" w:cs="Times New Roman"/>
          <w:sz w:val="22"/>
          <w:szCs w:val="22"/>
        </w:rPr>
        <w:t xml:space="preserve"> </w:t>
      </w:r>
      <w:r w:rsidR="00143772" w:rsidRPr="00422A24">
        <w:rPr>
          <w:rFonts w:ascii="Times New Roman" w:hAnsi="Times New Roman" w:cs="Times New Roman"/>
          <w:sz w:val="22"/>
          <w:szCs w:val="22"/>
        </w:rPr>
        <w:t xml:space="preserve">от </w:t>
      </w:r>
      <w:r w:rsidR="00371985" w:rsidRPr="00422A24">
        <w:rPr>
          <w:rFonts w:ascii="Times New Roman" w:hAnsi="Times New Roman" w:cs="Times New Roman"/>
          <w:sz w:val="22"/>
          <w:szCs w:val="22"/>
        </w:rPr>
        <w:t>14.09.2016г.,</w:t>
      </w:r>
      <w:r w:rsidR="00422A24">
        <w:rPr>
          <w:rFonts w:ascii="Times New Roman" w:hAnsi="Times New Roman" w:cs="Times New Roman"/>
          <w:sz w:val="22"/>
          <w:szCs w:val="22"/>
        </w:rPr>
        <w:t xml:space="preserve"> с изменениями от 01.07.2024г., 11.10.2024г., 20.06.2025г., 20.04.2026г.,</w:t>
      </w:r>
      <w:r w:rsidR="004323F6">
        <w:rPr>
          <w:rFonts w:ascii="Times New Roman" w:hAnsi="Times New Roman" w:cs="Times New Roman"/>
          <w:sz w:val="22"/>
          <w:szCs w:val="22"/>
        </w:rPr>
        <w:t xml:space="preserve"> </w:t>
      </w:r>
      <w:r w:rsidR="004323F6" w:rsidRPr="0018024F">
        <w:rPr>
          <w:rFonts w:ascii="Times New Roman" w:hAnsi="Times New Roman" w:cs="Times New Roman"/>
          <w:color w:val="000000" w:themeColor="text1"/>
          <w:sz w:val="22"/>
          <w:szCs w:val="22"/>
        </w:rPr>
        <w:t>18.05.2026г.,</w:t>
      </w:r>
      <w:r w:rsidR="00371985" w:rsidRPr="0018024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143772" w:rsidRPr="00E67FA2">
        <w:rPr>
          <w:rFonts w:ascii="Times New Roman" w:hAnsi="Times New Roman" w:cs="Times New Roman"/>
          <w:sz w:val="22"/>
          <w:szCs w:val="22"/>
        </w:rPr>
        <w:t xml:space="preserve">выданного Департаментом градостроительного развития Томской области. </w:t>
      </w:r>
    </w:p>
    <w:p w14:paraId="63459229" w14:textId="6E93263F" w:rsidR="00143772" w:rsidRPr="00E67FA2" w:rsidRDefault="00143772" w:rsidP="002E5551">
      <w:pPr>
        <w:pStyle w:val="ConsNormal"/>
        <w:widowControl w:val="0"/>
        <w:rPr>
          <w:rFonts w:ascii="Times New Roman" w:hAnsi="Times New Roman" w:cs="Times New Roman"/>
          <w:sz w:val="22"/>
          <w:szCs w:val="22"/>
        </w:rPr>
      </w:pPr>
      <w:r w:rsidRPr="00E67FA2">
        <w:rPr>
          <w:rFonts w:ascii="Times New Roman" w:hAnsi="Times New Roman" w:cs="Times New Roman"/>
          <w:sz w:val="22"/>
          <w:szCs w:val="22"/>
        </w:rPr>
        <w:t xml:space="preserve">Срок действия Разрешения на строительство: </w:t>
      </w:r>
      <w:r w:rsidR="00371985">
        <w:rPr>
          <w:rFonts w:ascii="Times New Roman" w:hAnsi="Times New Roman" w:cs="Times New Roman"/>
          <w:sz w:val="22"/>
          <w:szCs w:val="22"/>
        </w:rPr>
        <w:t>31.03.2029г.</w:t>
      </w:r>
      <w:r w:rsidRPr="00E67FA2">
        <w:rPr>
          <w:rFonts w:ascii="Times New Roman" w:hAnsi="Times New Roman" w:cs="Times New Roman"/>
          <w:sz w:val="22"/>
          <w:szCs w:val="22"/>
        </w:rPr>
        <w:t>;</w:t>
      </w:r>
    </w:p>
    <w:p w14:paraId="2E0A0F35" w14:textId="41A67797" w:rsidR="00143772" w:rsidRPr="00E67FA2" w:rsidRDefault="00143772" w:rsidP="002E5551">
      <w:pPr>
        <w:pStyle w:val="ConsNormal"/>
        <w:widowControl w:val="0"/>
        <w:rPr>
          <w:rFonts w:ascii="Times New Roman" w:hAnsi="Times New Roman" w:cs="Times New Roman"/>
          <w:sz w:val="22"/>
          <w:szCs w:val="22"/>
        </w:rPr>
      </w:pPr>
      <w:r w:rsidRPr="00E67FA2">
        <w:rPr>
          <w:rFonts w:ascii="Times New Roman" w:hAnsi="Times New Roman" w:cs="Times New Roman"/>
          <w:sz w:val="22"/>
          <w:szCs w:val="22"/>
        </w:rPr>
        <w:t>2.2.2. Проектной декларации:</w:t>
      </w:r>
    </w:p>
    <w:p w14:paraId="3BE981F7" w14:textId="77777777" w:rsidR="00613ACB" w:rsidRPr="00E67FA2" w:rsidRDefault="00143772" w:rsidP="002E5551">
      <w:pPr>
        <w:pStyle w:val="ConsNormal"/>
        <w:widowControl w:val="0"/>
        <w:rPr>
          <w:rFonts w:ascii="Times New Roman" w:hAnsi="Times New Roman" w:cs="Times New Roman"/>
          <w:color w:val="000000"/>
          <w:sz w:val="22"/>
          <w:szCs w:val="22"/>
        </w:rPr>
      </w:pPr>
      <w:r w:rsidRPr="00E67FA2">
        <w:rPr>
          <w:rFonts w:ascii="Times New Roman" w:hAnsi="Times New Roman" w:cs="Times New Roman"/>
          <w:color w:val="000000"/>
          <w:sz w:val="22"/>
          <w:szCs w:val="22"/>
        </w:rPr>
        <w:t>Адрес на сайте ЕИСЖС, где размещена проектная декларация со всеми изменениями:</w:t>
      </w:r>
    </w:p>
    <w:p w14:paraId="524190FC" w14:textId="7996D580" w:rsidR="00D57689" w:rsidRPr="00E67FA2" w:rsidRDefault="007D66CC" w:rsidP="00243400">
      <w:pPr>
        <w:pStyle w:val="ConsNormal"/>
        <w:widowControl w:val="0"/>
        <w:spacing w:after="60"/>
        <w:rPr>
          <w:rFonts w:ascii="Times New Roman" w:hAnsi="Times New Roman" w:cs="Times New Roman"/>
          <w:color w:val="000000"/>
          <w:sz w:val="22"/>
          <w:szCs w:val="22"/>
          <w:u w:val="single"/>
        </w:rPr>
      </w:pPr>
      <w:hyperlink r:id="rId8" w:history="1">
        <w:r w:rsidR="00CF0F8D" w:rsidRPr="00F9683B">
          <w:rPr>
            <w:rStyle w:val="afff"/>
            <w:rFonts w:ascii="Times New Roman" w:hAnsi="Times New Roman"/>
            <w:sz w:val="22"/>
            <w:szCs w:val="22"/>
          </w:rPr>
          <w:t>https://наш.дом.рф/сервисы/каталог-новостроек/объект/71784</w:t>
        </w:r>
      </w:hyperlink>
      <w:r w:rsidR="004C057D" w:rsidRPr="00410DDA">
        <w:rPr>
          <w:rFonts w:ascii="Times New Roman" w:hAnsi="Times New Roman" w:cs="Times New Roman"/>
          <w:color w:val="000000"/>
          <w:sz w:val="22"/>
          <w:szCs w:val="22"/>
          <w:u w:val="single"/>
        </w:rPr>
        <w:t>.</w:t>
      </w:r>
    </w:p>
    <w:p w14:paraId="661925BA" w14:textId="4169109E" w:rsidR="00D57689" w:rsidRPr="00E67FA2" w:rsidRDefault="00E90EF8" w:rsidP="002E555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 xml:space="preserve">2.3. </w:t>
      </w:r>
      <w:r w:rsidR="009960DB" w:rsidRPr="00E67FA2">
        <w:rPr>
          <w:b/>
          <w:color w:val="000000"/>
          <w:szCs w:val="22"/>
        </w:rPr>
        <w:t>Информация о Помещении:</w:t>
      </w:r>
    </w:p>
    <w:p w14:paraId="6DC94D06" w14:textId="5A4F977C" w:rsidR="00D57689" w:rsidRPr="00E67FA2" w:rsidRDefault="00E90EF8" w:rsidP="002E555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2.3.1. </w:t>
      </w:r>
      <w:r w:rsidR="001B40B1" w:rsidRPr="00E67FA2">
        <w:rPr>
          <w:color w:val="000000"/>
          <w:szCs w:val="22"/>
        </w:rPr>
        <w:t xml:space="preserve">Весь объем </w:t>
      </w:r>
      <w:r w:rsidR="009960DB" w:rsidRPr="00E67FA2">
        <w:rPr>
          <w:color w:val="000000"/>
          <w:szCs w:val="22"/>
        </w:rPr>
        <w:t>отделочных</w:t>
      </w:r>
      <w:r w:rsidR="008227AD">
        <w:rPr>
          <w:color w:val="000000"/>
          <w:szCs w:val="22"/>
        </w:rPr>
        <w:t xml:space="preserve"> и инженерных</w:t>
      </w:r>
      <w:r w:rsidR="009960DB" w:rsidRPr="00E67FA2">
        <w:rPr>
          <w:color w:val="000000"/>
          <w:szCs w:val="22"/>
        </w:rPr>
        <w:t xml:space="preserve"> работ, выполняемых Застройщиком в Помещении, указан в Приложении №</w:t>
      </w:r>
      <w:r w:rsidR="00AE40A6" w:rsidRPr="00E67FA2">
        <w:rPr>
          <w:color w:val="000000"/>
          <w:szCs w:val="22"/>
        </w:rPr>
        <w:t>2</w:t>
      </w:r>
      <w:r w:rsidR="009960DB" w:rsidRPr="00E67FA2">
        <w:rPr>
          <w:color w:val="000000"/>
          <w:szCs w:val="22"/>
        </w:rPr>
        <w:t xml:space="preserve"> к </w:t>
      </w:r>
      <w:r w:rsidRPr="00E67FA2">
        <w:rPr>
          <w:color w:val="000000"/>
          <w:szCs w:val="22"/>
        </w:rPr>
        <w:t xml:space="preserve">настоящему </w:t>
      </w:r>
      <w:r w:rsidR="009960DB" w:rsidRPr="00E67FA2">
        <w:rPr>
          <w:color w:val="000000"/>
          <w:szCs w:val="22"/>
        </w:rPr>
        <w:t>Договору.</w:t>
      </w:r>
    </w:p>
    <w:p w14:paraId="07C60956" w14:textId="77777777" w:rsidR="00332095" w:rsidRPr="00E67FA2" w:rsidRDefault="001B40B1" w:rsidP="002F0FAF">
      <w:pPr>
        <w:pStyle w:val="affe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Е</w:t>
      </w:r>
      <w:r w:rsidR="00E90EF8" w:rsidRPr="00E67FA2">
        <w:rPr>
          <w:color w:val="000000"/>
          <w:szCs w:val="22"/>
        </w:rPr>
        <w:t xml:space="preserve">сли </w:t>
      </w:r>
      <w:r w:rsidR="00094439" w:rsidRPr="00E67FA2">
        <w:rPr>
          <w:color w:val="000000"/>
          <w:szCs w:val="22"/>
        </w:rPr>
        <w:t>Н</w:t>
      </w:r>
      <w:r w:rsidR="009960DB" w:rsidRPr="00E67FA2">
        <w:rPr>
          <w:color w:val="000000"/>
          <w:szCs w:val="22"/>
        </w:rPr>
        <w:t>омер</w:t>
      </w:r>
      <w:r w:rsidR="00094439" w:rsidRPr="00E67FA2">
        <w:rPr>
          <w:color w:val="000000"/>
          <w:szCs w:val="22"/>
        </w:rPr>
        <w:t xml:space="preserve"> (строительный)</w:t>
      </w:r>
      <w:r w:rsidR="009960DB" w:rsidRPr="00E67FA2">
        <w:rPr>
          <w:color w:val="000000"/>
          <w:szCs w:val="22"/>
        </w:rPr>
        <w:t xml:space="preserve"> Помещения </w:t>
      </w:r>
      <w:r w:rsidR="00094439" w:rsidRPr="00E67FA2">
        <w:rPr>
          <w:color w:val="000000"/>
          <w:szCs w:val="22"/>
        </w:rPr>
        <w:t>будет</w:t>
      </w:r>
      <w:r w:rsidR="009960DB" w:rsidRPr="00E67FA2">
        <w:rPr>
          <w:color w:val="000000"/>
          <w:szCs w:val="22"/>
        </w:rPr>
        <w:t xml:space="preserve"> изменен по результатам технической инвентаризации Жилого дома</w:t>
      </w:r>
      <w:r w:rsidR="00094439" w:rsidRPr="00E67FA2">
        <w:rPr>
          <w:color w:val="000000"/>
          <w:szCs w:val="22"/>
        </w:rPr>
        <w:t>,</w:t>
      </w:r>
      <w:r w:rsidR="009960DB" w:rsidRPr="00E67FA2">
        <w:rPr>
          <w:color w:val="000000"/>
          <w:szCs w:val="22"/>
        </w:rPr>
        <w:t xml:space="preserve"> Застройщик указывает измененный номер Помещения в Акте приема-передачи, при этом заключение какого-либо дополнительного соглашения к Договору, уточняющего номер Помещения, не требуется.</w:t>
      </w:r>
    </w:p>
    <w:p w14:paraId="72080D22" w14:textId="3CCC4188" w:rsidR="00CA32CC" w:rsidRPr="00E67FA2" w:rsidRDefault="001B40B1" w:rsidP="00243400">
      <w:pPr>
        <w:pStyle w:val="affe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60"/>
        <w:ind w:left="0" w:firstLine="0"/>
        <w:contextualSpacing w:val="0"/>
        <w:rPr>
          <w:color w:val="000000"/>
          <w:szCs w:val="22"/>
        </w:rPr>
      </w:pPr>
      <w:r w:rsidRPr="00E67FA2">
        <w:rPr>
          <w:szCs w:val="22"/>
        </w:rPr>
        <w:t>Е</w:t>
      </w:r>
      <w:r w:rsidR="009960DB" w:rsidRPr="00E67FA2">
        <w:rPr>
          <w:szCs w:val="22"/>
        </w:rPr>
        <w:t xml:space="preserve">сли Общая площадь Помещения по результатам замеров, произведенных органами </w:t>
      </w:r>
      <w:r w:rsidR="009960DB" w:rsidRPr="00E67FA2">
        <w:rPr>
          <w:szCs w:val="22"/>
        </w:rPr>
        <w:lastRenderedPageBreak/>
        <w:t>технической инвентаризации, будет отличаться в большую или меньшую сторону</w:t>
      </w:r>
      <w:r w:rsidR="00E35059" w:rsidRPr="00E67FA2">
        <w:rPr>
          <w:szCs w:val="22"/>
        </w:rPr>
        <w:t xml:space="preserve"> </w:t>
      </w:r>
      <w:r w:rsidR="009960DB" w:rsidRPr="00E67FA2">
        <w:rPr>
          <w:szCs w:val="22"/>
        </w:rPr>
        <w:t>от</w:t>
      </w:r>
      <w:r w:rsidR="00332095" w:rsidRPr="00E67FA2">
        <w:rPr>
          <w:szCs w:val="22"/>
        </w:rPr>
        <w:t xml:space="preserve"> </w:t>
      </w:r>
      <w:r w:rsidR="009960DB" w:rsidRPr="00E67FA2">
        <w:rPr>
          <w:szCs w:val="22"/>
        </w:rPr>
        <w:t xml:space="preserve">проектной площади, но в пределах 5 (пяти) процентов, </w:t>
      </w:r>
      <w:r w:rsidR="00154647" w:rsidRPr="00E67FA2">
        <w:rPr>
          <w:szCs w:val="22"/>
        </w:rPr>
        <w:t xml:space="preserve">то </w:t>
      </w:r>
      <w:r w:rsidR="009960DB" w:rsidRPr="00E67FA2">
        <w:rPr>
          <w:szCs w:val="22"/>
        </w:rPr>
        <w:t>это не повлечет изменения цены Договора.</w:t>
      </w:r>
    </w:p>
    <w:p w14:paraId="7910F29F" w14:textId="1A38AB76" w:rsidR="00094439" w:rsidRPr="00E67FA2" w:rsidRDefault="00094439" w:rsidP="002E5551">
      <w:pPr>
        <w:rPr>
          <w:b/>
          <w:szCs w:val="22"/>
        </w:rPr>
      </w:pPr>
      <w:r w:rsidRPr="00E67FA2">
        <w:rPr>
          <w:b/>
          <w:color w:val="000000"/>
          <w:szCs w:val="22"/>
        </w:rPr>
        <w:t>2.4.</w:t>
      </w:r>
      <w:r w:rsidRPr="00E67FA2">
        <w:rPr>
          <w:b/>
          <w:szCs w:val="22"/>
        </w:rPr>
        <w:t xml:space="preserve"> Сроки по Договору:</w:t>
      </w:r>
    </w:p>
    <w:p w14:paraId="1768E636" w14:textId="37B5BB5E" w:rsidR="00094439" w:rsidRPr="00E67FA2" w:rsidRDefault="00094439" w:rsidP="002E555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Срок ввода в эксплуатацию Жилого дома: не позднее </w:t>
      </w:r>
      <w:r w:rsidR="005543BC" w:rsidRPr="005543BC">
        <w:rPr>
          <w:color w:val="000000"/>
          <w:szCs w:val="22"/>
        </w:rPr>
        <w:t>31.03.2029г.</w:t>
      </w:r>
    </w:p>
    <w:p w14:paraId="72F69866" w14:textId="775CD40F" w:rsidR="00094439" w:rsidRPr="00E67FA2" w:rsidRDefault="00094439" w:rsidP="00243400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60"/>
        <w:rPr>
          <w:color w:val="000000"/>
          <w:szCs w:val="22"/>
        </w:rPr>
      </w:pPr>
      <w:r w:rsidRPr="00E67FA2">
        <w:rPr>
          <w:color w:val="000000"/>
          <w:szCs w:val="22"/>
        </w:rPr>
        <w:t>Срок передачи Застройщиком Помещения Участнику</w:t>
      </w:r>
      <w:r w:rsidR="00081E63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: </w:t>
      </w:r>
      <w:r w:rsidRPr="005543BC">
        <w:rPr>
          <w:color w:val="000000"/>
          <w:szCs w:val="22"/>
        </w:rPr>
        <w:t xml:space="preserve">не позднее </w:t>
      </w:r>
      <w:r w:rsidR="00122FFB">
        <w:rPr>
          <w:color w:val="000000"/>
          <w:szCs w:val="22"/>
        </w:rPr>
        <w:t>30.09.</w:t>
      </w:r>
      <w:r w:rsidR="005543BC">
        <w:rPr>
          <w:color w:val="000000"/>
          <w:szCs w:val="22"/>
        </w:rPr>
        <w:t>2029г.</w:t>
      </w:r>
    </w:p>
    <w:p w14:paraId="146C2DAC" w14:textId="7D0657C6" w:rsidR="00D57689" w:rsidRPr="00E67FA2" w:rsidRDefault="0070075C" w:rsidP="002E5551">
      <w:pPr>
        <w:pStyle w:val="affe"/>
        <w:ind w:left="0"/>
        <w:contextualSpacing w:val="0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 xml:space="preserve">2.5. </w:t>
      </w:r>
      <w:r w:rsidR="009960DB" w:rsidRPr="00E67FA2">
        <w:rPr>
          <w:b/>
          <w:color w:val="000000"/>
          <w:szCs w:val="22"/>
        </w:rPr>
        <w:t>Финансирование строительства Жилого дома:</w:t>
      </w:r>
    </w:p>
    <w:p w14:paraId="0D261123" w14:textId="36F54DEC" w:rsidR="0070075C" w:rsidRPr="00E67FA2" w:rsidRDefault="009960DB" w:rsidP="008F5D2A">
      <w:pPr>
        <w:pBdr>
          <w:top w:val="nil"/>
          <w:left w:val="nil"/>
          <w:bottom w:val="nil"/>
          <w:right w:val="nil"/>
          <w:between w:val="nil"/>
        </w:pBdr>
        <w:spacing w:after="6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Застройщик строит Жилой дом за счет собственных и привлеченных кредитных денежных средств, предоставленных на основании Договора </w:t>
      </w:r>
      <w:r w:rsidR="003D2E3C" w:rsidRPr="00E67FA2">
        <w:rPr>
          <w:color w:val="000000"/>
          <w:szCs w:val="22"/>
        </w:rPr>
        <w:t>кредитной линии</w:t>
      </w:r>
      <w:r w:rsidRPr="00E67FA2">
        <w:rPr>
          <w:color w:val="000000"/>
          <w:szCs w:val="22"/>
        </w:rPr>
        <w:t>.</w:t>
      </w:r>
    </w:p>
    <w:p w14:paraId="2A663538" w14:textId="2AE3F620" w:rsidR="00D57689" w:rsidRPr="00E67FA2" w:rsidRDefault="0070075C" w:rsidP="002F0FAF">
      <w:pPr>
        <w:pStyle w:val="affe"/>
        <w:numPr>
          <w:ilvl w:val="1"/>
          <w:numId w:val="15"/>
        </w:numPr>
        <w:contextualSpacing w:val="0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 xml:space="preserve"> </w:t>
      </w:r>
      <w:r w:rsidR="009960DB" w:rsidRPr="00E67FA2">
        <w:rPr>
          <w:b/>
          <w:color w:val="000000"/>
          <w:szCs w:val="22"/>
        </w:rPr>
        <w:t xml:space="preserve">Условия привлечения денежных средств </w:t>
      </w:r>
      <w:r w:rsidR="0057111F" w:rsidRPr="00E67FA2">
        <w:rPr>
          <w:b/>
          <w:color w:val="000000"/>
          <w:szCs w:val="22"/>
        </w:rPr>
        <w:t>у</w:t>
      </w:r>
      <w:r w:rsidR="009960DB" w:rsidRPr="00E67FA2">
        <w:rPr>
          <w:b/>
          <w:color w:val="000000"/>
          <w:szCs w:val="22"/>
        </w:rPr>
        <w:t>частник</w:t>
      </w:r>
      <w:r w:rsidR="0057111F" w:rsidRPr="00E67FA2">
        <w:rPr>
          <w:b/>
          <w:color w:val="000000"/>
          <w:szCs w:val="22"/>
        </w:rPr>
        <w:t>ов</w:t>
      </w:r>
      <w:r w:rsidR="009960DB" w:rsidRPr="00E67FA2">
        <w:rPr>
          <w:b/>
          <w:color w:val="000000"/>
          <w:szCs w:val="22"/>
        </w:rPr>
        <w:t xml:space="preserve"> долевого строительства:</w:t>
      </w:r>
    </w:p>
    <w:p w14:paraId="16F1337E" w14:textId="7BBB3A9C" w:rsidR="003D2E3C" w:rsidRPr="00E67FA2" w:rsidRDefault="009960DB" w:rsidP="00243400">
      <w:pPr>
        <w:pBdr>
          <w:top w:val="nil"/>
          <w:left w:val="nil"/>
          <w:bottom w:val="nil"/>
          <w:right w:val="nil"/>
          <w:between w:val="nil"/>
        </w:pBdr>
        <w:spacing w:after="6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Размещение денежных средств </w:t>
      </w:r>
      <w:r w:rsidR="0057111F" w:rsidRPr="00E67FA2">
        <w:rPr>
          <w:color w:val="000000"/>
          <w:szCs w:val="22"/>
        </w:rPr>
        <w:t>у</w:t>
      </w:r>
      <w:r w:rsidRPr="00E67FA2">
        <w:rPr>
          <w:color w:val="000000"/>
          <w:szCs w:val="22"/>
        </w:rPr>
        <w:t xml:space="preserve">частников долевого строительства на счетах </w:t>
      </w:r>
      <w:proofErr w:type="spellStart"/>
      <w:r w:rsidRPr="00E67FA2">
        <w:rPr>
          <w:color w:val="000000"/>
          <w:szCs w:val="22"/>
        </w:rPr>
        <w:t>эскроу</w:t>
      </w:r>
      <w:proofErr w:type="spellEnd"/>
      <w:r w:rsidRPr="00E67FA2">
        <w:rPr>
          <w:color w:val="000000"/>
          <w:szCs w:val="22"/>
        </w:rPr>
        <w:t xml:space="preserve"> в порядке, предусмотренном статьей 15.4 Закона № 214-ФЗ.</w:t>
      </w:r>
    </w:p>
    <w:p w14:paraId="5EF65292" w14:textId="60AAD38D" w:rsidR="00D57689" w:rsidRPr="00E67FA2" w:rsidRDefault="0070075C" w:rsidP="002F0FAF">
      <w:pPr>
        <w:pStyle w:val="affe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contextualSpacing w:val="0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 xml:space="preserve"> </w:t>
      </w:r>
      <w:r w:rsidR="009960DB" w:rsidRPr="00E67FA2">
        <w:rPr>
          <w:b/>
          <w:color w:val="000000"/>
          <w:szCs w:val="22"/>
        </w:rPr>
        <w:t>Обеспечение кредитных обязательств Застройщика:</w:t>
      </w:r>
    </w:p>
    <w:p w14:paraId="2ACA8CBF" w14:textId="439FDBCE" w:rsidR="00D57689" w:rsidRPr="00897003" w:rsidRDefault="009960DB" w:rsidP="002E555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Cs w:val="22"/>
        </w:rPr>
      </w:pPr>
      <w:r w:rsidRPr="00897003">
        <w:rPr>
          <w:color w:val="000000"/>
          <w:szCs w:val="22"/>
        </w:rPr>
        <w:t xml:space="preserve">Кредитные обязательства Застройщика перед </w:t>
      </w:r>
      <w:bookmarkStart w:id="0" w:name="_Hlk195178028"/>
      <w:r w:rsidRPr="00897003">
        <w:rPr>
          <w:color w:val="000000"/>
          <w:szCs w:val="22"/>
        </w:rPr>
        <w:t xml:space="preserve">ПАО Сбербанк </w:t>
      </w:r>
      <w:bookmarkEnd w:id="0"/>
      <w:r w:rsidRPr="00897003">
        <w:rPr>
          <w:color w:val="000000"/>
          <w:szCs w:val="22"/>
        </w:rPr>
        <w:t>обеспечены</w:t>
      </w:r>
      <w:r w:rsidR="001B40B1" w:rsidRPr="00897003">
        <w:rPr>
          <w:color w:val="000000"/>
          <w:szCs w:val="22"/>
        </w:rPr>
        <w:t>,</w:t>
      </w:r>
      <w:r w:rsidRPr="00897003">
        <w:rPr>
          <w:color w:val="000000"/>
          <w:szCs w:val="22"/>
        </w:rPr>
        <w:t xml:space="preserve"> в том числе</w:t>
      </w:r>
      <w:r w:rsidR="001B40B1" w:rsidRPr="00897003">
        <w:rPr>
          <w:color w:val="000000"/>
          <w:szCs w:val="22"/>
        </w:rPr>
        <w:t>,</w:t>
      </w:r>
      <w:r w:rsidRPr="00897003">
        <w:rPr>
          <w:color w:val="000000"/>
          <w:szCs w:val="22"/>
        </w:rPr>
        <w:t xml:space="preserve"> залогом Земельн</w:t>
      </w:r>
      <w:r w:rsidR="00897003">
        <w:rPr>
          <w:color w:val="000000"/>
          <w:szCs w:val="22"/>
        </w:rPr>
        <w:t xml:space="preserve">ых </w:t>
      </w:r>
      <w:r w:rsidRPr="00897003">
        <w:rPr>
          <w:color w:val="000000"/>
          <w:szCs w:val="22"/>
        </w:rPr>
        <w:t>участк</w:t>
      </w:r>
      <w:r w:rsidR="00897003">
        <w:rPr>
          <w:color w:val="000000"/>
          <w:szCs w:val="22"/>
        </w:rPr>
        <w:t>ов</w:t>
      </w:r>
      <w:r w:rsidRPr="00897003">
        <w:rPr>
          <w:color w:val="000000"/>
          <w:szCs w:val="22"/>
        </w:rPr>
        <w:t>:</w:t>
      </w:r>
    </w:p>
    <w:p w14:paraId="1D269EC5" w14:textId="521586FC" w:rsidR="00613ACB" w:rsidRPr="00897003" w:rsidRDefault="00F42E81" w:rsidP="002E555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Cs w:val="22"/>
        </w:rPr>
      </w:pPr>
      <w:r w:rsidRPr="00897003">
        <w:rPr>
          <w:color w:val="000000"/>
          <w:szCs w:val="22"/>
        </w:rPr>
        <w:t>Залогодержатель:</w:t>
      </w:r>
      <w:r w:rsidR="00613ACB" w:rsidRPr="00897003">
        <w:rPr>
          <w:color w:val="000000"/>
          <w:szCs w:val="22"/>
        </w:rPr>
        <w:t xml:space="preserve"> ПАО Сбербанк</w:t>
      </w:r>
    </w:p>
    <w:p w14:paraId="3D9515BA" w14:textId="7C351262" w:rsidR="00613ACB" w:rsidRPr="00897003" w:rsidRDefault="00F42E81" w:rsidP="002E555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Cs w:val="22"/>
        </w:rPr>
      </w:pPr>
      <w:r w:rsidRPr="00897003">
        <w:rPr>
          <w:color w:val="000000"/>
          <w:szCs w:val="22"/>
        </w:rPr>
        <w:t xml:space="preserve">Договор ипотеки </w:t>
      </w:r>
      <w:bookmarkStart w:id="1" w:name="_Hlk229057813"/>
      <w:r w:rsidRPr="00897003">
        <w:rPr>
          <w:color w:val="000000"/>
          <w:szCs w:val="22"/>
        </w:rPr>
        <w:t>№</w:t>
      </w:r>
      <w:r w:rsidR="00613ACB" w:rsidRPr="00897003">
        <w:rPr>
          <w:color w:val="000000"/>
          <w:szCs w:val="22"/>
        </w:rPr>
        <w:t xml:space="preserve"> ДИ0</w:t>
      </w:r>
      <w:r w:rsidR="00897003">
        <w:rPr>
          <w:color w:val="000000"/>
          <w:szCs w:val="22"/>
        </w:rPr>
        <w:t>3</w:t>
      </w:r>
      <w:r w:rsidR="00613ACB" w:rsidRPr="00897003">
        <w:rPr>
          <w:color w:val="000000"/>
          <w:szCs w:val="22"/>
        </w:rPr>
        <w:t>_440B01F</w:t>
      </w:r>
      <w:r w:rsidR="00897003">
        <w:rPr>
          <w:color w:val="000000"/>
          <w:szCs w:val="22"/>
          <w:lang w:val="en-US"/>
        </w:rPr>
        <w:t>KVMF</w:t>
      </w:r>
      <w:r w:rsidR="00613ACB" w:rsidRPr="00897003">
        <w:rPr>
          <w:color w:val="000000"/>
          <w:szCs w:val="22"/>
        </w:rPr>
        <w:t xml:space="preserve"> от </w:t>
      </w:r>
      <w:r w:rsidR="00897003" w:rsidRPr="00897003">
        <w:rPr>
          <w:color w:val="000000"/>
          <w:szCs w:val="22"/>
        </w:rPr>
        <w:t>16</w:t>
      </w:r>
      <w:r w:rsidR="00613ACB" w:rsidRPr="00897003">
        <w:rPr>
          <w:color w:val="000000"/>
          <w:szCs w:val="22"/>
        </w:rPr>
        <w:t xml:space="preserve"> </w:t>
      </w:r>
      <w:r w:rsidR="00897003">
        <w:rPr>
          <w:color w:val="000000"/>
          <w:szCs w:val="22"/>
        </w:rPr>
        <w:t>января</w:t>
      </w:r>
      <w:r w:rsidR="00613ACB" w:rsidRPr="00897003">
        <w:rPr>
          <w:color w:val="000000"/>
          <w:szCs w:val="22"/>
        </w:rPr>
        <w:t xml:space="preserve"> 202</w:t>
      </w:r>
      <w:r w:rsidR="00897003">
        <w:rPr>
          <w:color w:val="000000"/>
          <w:szCs w:val="22"/>
        </w:rPr>
        <w:t>6</w:t>
      </w:r>
      <w:r w:rsidR="00613ACB" w:rsidRPr="00897003">
        <w:rPr>
          <w:color w:val="000000"/>
          <w:szCs w:val="22"/>
        </w:rPr>
        <w:t xml:space="preserve">г. </w:t>
      </w:r>
      <w:bookmarkEnd w:id="1"/>
    </w:p>
    <w:p w14:paraId="320C1ECC" w14:textId="494AF90B" w:rsidR="00D57689" w:rsidRPr="00E67FA2" w:rsidRDefault="00F42E81" w:rsidP="002E555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Cs w:val="22"/>
        </w:rPr>
      </w:pPr>
      <w:r w:rsidRPr="00FA6B5C">
        <w:rPr>
          <w:color w:val="000000"/>
          <w:szCs w:val="22"/>
        </w:rPr>
        <w:t>Государственная регистрация договора ипотеки:</w:t>
      </w:r>
      <w:r w:rsidR="009F0F6D" w:rsidRPr="00FA6B5C">
        <w:rPr>
          <w:szCs w:val="22"/>
        </w:rPr>
        <w:t xml:space="preserve"> </w:t>
      </w:r>
      <w:r w:rsidR="009F0F6D" w:rsidRPr="00FA6B5C">
        <w:rPr>
          <w:color w:val="000000"/>
          <w:szCs w:val="22"/>
        </w:rPr>
        <w:t>70:21:0200006:</w:t>
      </w:r>
      <w:r w:rsidR="00A96B31" w:rsidRPr="00FA6B5C">
        <w:rPr>
          <w:color w:val="000000"/>
          <w:szCs w:val="22"/>
        </w:rPr>
        <w:t>5024</w:t>
      </w:r>
      <w:r w:rsidR="009F0F6D" w:rsidRPr="00FA6B5C">
        <w:rPr>
          <w:color w:val="000000"/>
          <w:szCs w:val="22"/>
        </w:rPr>
        <w:t>-70/052/202</w:t>
      </w:r>
      <w:r w:rsidR="00A96B31" w:rsidRPr="00FA6B5C">
        <w:rPr>
          <w:color w:val="000000"/>
          <w:szCs w:val="22"/>
        </w:rPr>
        <w:t>6</w:t>
      </w:r>
      <w:r w:rsidR="009F0F6D" w:rsidRPr="00FA6B5C">
        <w:rPr>
          <w:color w:val="000000"/>
          <w:szCs w:val="22"/>
        </w:rPr>
        <w:t>-</w:t>
      </w:r>
      <w:r w:rsidR="00A96B31" w:rsidRPr="00FA6B5C">
        <w:rPr>
          <w:color w:val="000000"/>
          <w:szCs w:val="22"/>
        </w:rPr>
        <w:t xml:space="preserve">12 от 27.01.2026г., 70:21:0200006:5038-70/052/2026-22 </w:t>
      </w:r>
      <w:r w:rsidR="009F0F6D" w:rsidRPr="00FA6B5C">
        <w:rPr>
          <w:color w:val="000000"/>
          <w:szCs w:val="22"/>
        </w:rPr>
        <w:t xml:space="preserve">от </w:t>
      </w:r>
      <w:r w:rsidR="00A96B31" w:rsidRPr="00FA6B5C">
        <w:rPr>
          <w:color w:val="000000"/>
          <w:szCs w:val="22"/>
        </w:rPr>
        <w:t>28.01.2026г.</w:t>
      </w:r>
      <w:r w:rsidRPr="00E67FA2">
        <w:rPr>
          <w:color w:val="000000"/>
          <w:szCs w:val="22"/>
        </w:rPr>
        <w:t xml:space="preserve"> </w:t>
      </w:r>
    </w:p>
    <w:p w14:paraId="16064597" w14:textId="11980B57" w:rsidR="00D57689" w:rsidRPr="00E67FA2" w:rsidRDefault="00E676BF" w:rsidP="002E5551">
      <w:pPr>
        <w:spacing w:before="360" w:after="120"/>
        <w:jc w:val="center"/>
        <w:rPr>
          <w:b/>
          <w:szCs w:val="22"/>
        </w:rPr>
      </w:pPr>
      <w:r w:rsidRPr="00E67FA2">
        <w:rPr>
          <w:b/>
          <w:szCs w:val="22"/>
        </w:rPr>
        <w:t>РАЗДЕЛ 3</w:t>
      </w:r>
      <w:r w:rsidR="00A22DD7" w:rsidRPr="00E67FA2">
        <w:rPr>
          <w:b/>
          <w:szCs w:val="22"/>
        </w:rPr>
        <w:t xml:space="preserve">. </w:t>
      </w:r>
      <w:r w:rsidR="009960DB" w:rsidRPr="00E67FA2">
        <w:rPr>
          <w:b/>
          <w:szCs w:val="22"/>
        </w:rPr>
        <w:t>П</w:t>
      </w:r>
      <w:r w:rsidR="00283EFD" w:rsidRPr="00E67FA2">
        <w:rPr>
          <w:b/>
          <w:szCs w:val="22"/>
        </w:rPr>
        <w:t>РЕДМЕТ ДОГОВОРА</w:t>
      </w:r>
    </w:p>
    <w:p w14:paraId="09A85E4B" w14:textId="695B8F24" w:rsidR="00D57689" w:rsidRPr="00E67FA2" w:rsidRDefault="009960DB" w:rsidP="002E5551">
      <w:pPr>
        <w:rPr>
          <w:b/>
          <w:szCs w:val="22"/>
        </w:rPr>
      </w:pPr>
      <w:r w:rsidRPr="00E67FA2">
        <w:rPr>
          <w:b/>
          <w:szCs w:val="22"/>
        </w:rPr>
        <w:t xml:space="preserve">3.1. </w:t>
      </w:r>
      <w:r w:rsidR="00864AD9" w:rsidRPr="00E67FA2">
        <w:rPr>
          <w:b/>
          <w:szCs w:val="22"/>
        </w:rPr>
        <w:t xml:space="preserve">По настоящему Договору </w:t>
      </w:r>
      <w:r w:rsidRPr="00E67FA2">
        <w:rPr>
          <w:b/>
          <w:szCs w:val="22"/>
        </w:rPr>
        <w:t>Застройщик обязуется:</w:t>
      </w:r>
    </w:p>
    <w:p w14:paraId="1B360BB6" w14:textId="26B06F7A" w:rsidR="00D57689" w:rsidRPr="00E67FA2" w:rsidRDefault="009960DB" w:rsidP="002E5551">
      <w:pPr>
        <w:rPr>
          <w:szCs w:val="22"/>
        </w:rPr>
      </w:pPr>
      <w:r w:rsidRPr="00E67FA2">
        <w:rPr>
          <w:szCs w:val="22"/>
        </w:rPr>
        <w:t xml:space="preserve">3.1.1. </w:t>
      </w:r>
      <w:r w:rsidR="00864AD9" w:rsidRPr="00E67FA2">
        <w:rPr>
          <w:szCs w:val="22"/>
        </w:rPr>
        <w:t>П</w:t>
      </w:r>
      <w:r w:rsidRPr="00E67FA2">
        <w:rPr>
          <w:szCs w:val="22"/>
        </w:rPr>
        <w:t xml:space="preserve">остроить Жилой дом, в предусмотренный </w:t>
      </w:r>
      <w:r w:rsidR="0057111F" w:rsidRPr="00E67FA2">
        <w:rPr>
          <w:szCs w:val="22"/>
        </w:rPr>
        <w:t xml:space="preserve">настоящим </w:t>
      </w:r>
      <w:r w:rsidRPr="00E67FA2">
        <w:rPr>
          <w:szCs w:val="22"/>
        </w:rPr>
        <w:t>Договором срок</w:t>
      </w:r>
      <w:r w:rsidR="007F6122" w:rsidRPr="00E67FA2">
        <w:rPr>
          <w:szCs w:val="22"/>
        </w:rPr>
        <w:t>.</w:t>
      </w:r>
    </w:p>
    <w:p w14:paraId="036BFBE5" w14:textId="08F448C5" w:rsidR="00D57689" w:rsidRPr="00E67FA2" w:rsidRDefault="009960DB" w:rsidP="00243400">
      <w:pPr>
        <w:spacing w:after="60"/>
        <w:rPr>
          <w:szCs w:val="22"/>
        </w:rPr>
      </w:pPr>
      <w:r w:rsidRPr="00E67FA2">
        <w:rPr>
          <w:szCs w:val="22"/>
        </w:rPr>
        <w:t xml:space="preserve">3.1.2. </w:t>
      </w:r>
      <w:r w:rsidR="00864AD9" w:rsidRPr="00E67FA2">
        <w:rPr>
          <w:szCs w:val="22"/>
        </w:rPr>
        <w:t>П</w:t>
      </w:r>
      <w:r w:rsidRPr="00E67FA2">
        <w:rPr>
          <w:szCs w:val="22"/>
        </w:rPr>
        <w:t xml:space="preserve">ередать Помещение в </w:t>
      </w:r>
      <w:r w:rsidR="002C0080">
        <w:rPr>
          <w:szCs w:val="22"/>
        </w:rPr>
        <w:t xml:space="preserve">собственность/общую совместную собственность/общую долевую собственность </w:t>
      </w:r>
      <w:r w:rsidR="0057111F" w:rsidRPr="00E67FA2">
        <w:rPr>
          <w:szCs w:val="22"/>
        </w:rPr>
        <w:t>Участника долевого строительства</w:t>
      </w:r>
      <w:r w:rsidRPr="00E67FA2">
        <w:rPr>
          <w:szCs w:val="22"/>
        </w:rPr>
        <w:t xml:space="preserve"> после получения </w:t>
      </w:r>
      <w:r w:rsidR="0057111F" w:rsidRPr="00E67FA2">
        <w:rPr>
          <w:szCs w:val="22"/>
        </w:rPr>
        <w:t>Р</w:t>
      </w:r>
      <w:r w:rsidRPr="00E67FA2">
        <w:rPr>
          <w:szCs w:val="22"/>
        </w:rPr>
        <w:t>азрешения на ввод в эксплуатацию Жилого дома.</w:t>
      </w:r>
    </w:p>
    <w:p w14:paraId="60AB2B33" w14:textId="263BBD7C" w:rsidR="00D57689" w:rsidRPr="00E67FA2" w:rsidRDefault="009960DB" w:rsidP="002E5551">
      <w:pPr>
        <w:rPr>
          <w:b/>
          <w:szCs w:val="22"/>
        </w:rPr>
      </w:pPr>
      <w:r w:rsidRPr="00E67FA2">
        <w:rPr>
          <w:b/>
          <w:szCs w:val="22"/>
        </w:rPr>
        <w:t xml:space="preserve">3.2. </w:t>
      </w:r>
      <w:r w:rsidR="00864AD9" w:rsidRPr="00E67FA2">
        <w:rPr>
          <w:b/>
          <w:szCs w:val="22"/>
        </w:rPr>
        <w:t xml:space="preserve">По настоящему Договору </w:t>
      </w:r>
      <w:r w:rsidRPr="00E67FA2">
        <w:rPr>
          <w:b/>
          <w:szCs w:val="22"/>
        </w:rPr>
        <w:t xml:space="preserve">Участник </w:t>
      </w:r>
      <w:r w:rsidR="0057111F" w:rsidRPr="00E67FA2">
        <w:rPr>
          <w:b/>
          <w:szCs w:val="22"/>
        </w:rPr>
        <w:t xml:space="preserve">долевого строительства </w:t>
      </w:r>
      <w:r w:rsidRPr="00E67FA2">
        <w:rPr>
          <w:b/>
          <w:szCs w:val="22"/>
        </w:rPr>
        <w:t>обязуется:</w:t>
      </w:r>
    </w:p>
    <w:p w14:paraId="21A52769" w14:textId="14816906" w:rsidR="00D57689" w:rsidRPr="00E67FA2" w:rsidRDefault="005608F2" w:rsidP="002E5551">
      <w:pPr>
        <w:rPr>
          <w:szCs w:val="22"/>
        </w:rPr>
      </w:pPr>
      <w:r w:rsidRPr="00E67FA2">
        <w:rPr>
          <w:szCs w:val="22"/>
        </w:rPr>
        <w:t xml:space="preserve">3.2.1 </w:t>
      </w:r>
      <w:r w:rsidR="00864AD9" w:rsidRPr="00E67FA2">
        <w:rPr>
          <w:szCs w:val="22"/>
        </w:rPr>
        <w:t>У</w:t>
      </w:r>
      <w:r w:rsidR="009960DB" w:rsidRPr="00E67FA2">
        <w:rPr>
          <w:szCs w:val="22"/>
        </w:rPr>
        <w:t xml:space="preserve">платить цену Договора, в порядке и сроки, согласованные Сторонами в </w:t>
      </w:r>
      <w:r w:rsidR="00864AD9" w:rsidRPr="00E67FA2">
        <w:rPr>
          <w:szCs w:val="22"/>
        </w:rPr>
        <w:t>Р</w:t>
      </w:r>
      <w:r w:rsidR="009960DB" w:rsidRPr="00E67FA2">
        <w:rPr>
          <w:szCs w:val="22"/>
        </w:rPr>
        <w:t xml:space="preserve">азделе 4 Договора. </w:t>
      </w:r>
    </w:p>
    <w:p w14:paraId="57E59F7D" w14:textId="27E73478" w:rsidR="00D57689" w:rsidRPr="00E67FA2" w:rsidRDefault="009960DB" w:rsidP="00243400">
      <w:pPr>
        <w:spacing w:after="60"/>
        <w:rPr>
          <w:szCs w:val="22"/>
        </w:rPr>
      </w:pPr>
      <w:r w:rsidRPr="00E67FA2">
        <w:rPr>
          <w:szCs w:val="22"/>
        </w:rPr>
        <w:t xml:space="preserve">3.2.2. </w:t>
      </w:r>
      <w:r w:rsidR="00864AD9" w:rsidRPr="00E67FA2">
        <w:rPr>
          <w:szCs w:val="22"/>
        </w:rPr>
        <w:t>О</w:t>
      </w:r>
      <w:r w:rsidRPr="00E67FA2">
        <w:rPr>
          <w:szCs w:val="22"/>
        </w:rPr>
        <w:t xml:space="preserve">смотреть и принять Помещение в собственность в порядке и сроки, согласованные Сторонами в </w:t>
      </w:r>
      <w:r w:rsidR="00864AD9" w:rsidRPr="00E67FA2">
        <w:rPr>
          <w:szCs w:val="22"/>
        </w:rPr>
        <w:t>Р</w:t>
      </w:r>
      <w:r w:rsidRPr="00E67FA2">
        <w:rPr>
          <w:szCs w:val="22"/>
        </w:rPr>
        <w:t>азделах 5 и 6 Договора.</w:t>
      </w:r>
    </w:p>
    <w:p w14:paraId="1F246F08" w14:textId="407D4BF1" w:rsidR="00D57689" w:rsidRPr="00E67FA2" w:rsidRDefault="009960DB" w:rsidP="002E5551">
      <w:pPr>
        <w:rPr>
          <w:szCs w:val="22"/>
        </w:rPr>
      </w:pPr>
      <w:r w:rsidRPr="00E67FA2">
        <w:rPr>
          <w:szCs w:val="22"/>
        </w:rPr>
        <w:t>3.3.</w:t>
      </w:r>
      <w:r w:rsidRPr="00E67FA2">
        <w:rPr>
          <w:i/>
          <w:szCs w:val="22"/>
        </w:rPr>
        <w:t xml:space="preserve"> </w:t>
      </w:r>
      <w:r w:rsidRPr="00E67FA2">
        <w:rPr>
          <w:szCs w:val="22"/>
        </w:rPr>
        <w:t>Помещение передается Участнику</w:t>
      </w:r>
      <w:r w:rsidR="0057111F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вместе с долей в праве общей долевой собственности на Общее имущество Жилого дома. </w:t>
      </w:r>
    </w:p>
    <w:p w14:paraId="53C4399B" w14:textId="4AAECCDB" w:rsidR="00D57689" w:rsidRPr="00E67FA2" w:rsidRDefault="00864AD9" w:rsidP="002E5551">
      <w:pPr>
        <w:rPr>
          <w:szCs w:val="22"/>
        </w:rPr>
      </w:pPr>
      <w:r w:rsidRPr="00E67FA2">
        <w:rPr>
          <w:szCs w:val="22"/>
        </w:rPr>
        <w:t xml:space="preserve">При этом, </w:t>
      </w:r>
      <w:r w:rsidR="009960DB" w:rsidRPr="00E67FA2">
        <w:rPr>
          <w:szCs w:val="22"/>
        </w:rPr>
        <w:t>Доля в праве общей долевой собственности на Общее имущество в Жилом доме возникает у Участника</w:t>
      </w:r>
      <w:r w:rsidR="0057111F" w:rsidRPr="00E67FA2">
        <w:rPr>
          <w:szCs w:val="22"/>
        </w:rPr>
        <w:t xml:space="preserve"> долевого строительства</w:t>
      </w:r>
      <w:r w:rsidR="009960DB" w:rsidRPr="00E67FA2">
        <w:rPr>
          <w:szCs w:val="22"/>
        </w:rPr>
        <w:t xml:space="preserve"> одновременно с возникновением права собственности на Помещение и не может быть отчуждена или передана отдельно от права собственности на Помещение.</w:t>
      </w:r>
    </w:p>
    <w:p w14:paraId="35361F39" w14:textId="6815C651" w:rsidR="00CA32CC" w:rsidRPr="00E67FA2" w:rsidRDefault="0057111F" w:rsidP="002E5551">
      <w:pPr>
        <w:spacing w:before="360" w:after="120"/>
        <w:ind w:left="567" w:hanging="567"/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РАЗДЕЛ 4</w:t>
      </w:r>
      <w:r w:rsidR="0070075C" w:rsidRPr="00E67FA2">
        <w:rPr>
          <w:b/>
          <w:color w:val="000000"/>
          <w:szCs w:val="22"/>
        </w:rPr>
        <w:t xml:space="preserve">. </w:t>
      </w:r>
      <w:r w:rsidR="009960DB" w:rsidRPr="00E67FA2">
        <w:rPr>
          <w:b/>
          <w:color w:val="000000"/>
          <w:szCs w:val="22"/>
        </w:rPr>
        <w:t>Ц</w:t>
      </w:r>
      <w:r w:rsidR="00283EFD" w:rsidRPr="00E67FA2">
        <w:rPr>
          <w:b/>
          <w:color w:val="000000"/>
          <w:szCs w:val="22"/>
        </w:rPr>
        <w:t>ЕНА И ПОРЯДОК РАСЧЕТОВ ПО ДОГОВОРУ</w:t>
      </w:r>
    </w:p>
    <w:p w14:paraId="7E34327D" w14:textId="51338D5D" w:rsidR="00D57689" w:rsidRPr="00E67FA2" w:rsidRDefault="009960DB" w:rsidP="00243400">
      <w:pPr>
        <w:spacing w:after="60"/>
        <w:rPr>
          <w:szCs w:val="22"/>
        </w:rPr>
      </w:pPr>
      <w:r w:rsidRPr="00E67FA2">
        <w:rPr>
          <w:szCs w:val="22"/>
        </w:rPr>
        <w:t xml:space="preserve">4.1. Цена Договора составляет </w:t>
      </w:r>
      <w:r w:rsidR="000D55D5" w:rsidRPr="00E67FA2">
        <w:rPr>
          <w:szCs w:val="22"/>
        </w:rPr>
        <w:t>[●]</w:t>
      </w:r>
      <w:r w:rsidR="00342C41" w:rsidRPr="00E67FA2">
        <w:rPr>
          <w:b/>
          <w:szCs w:val="22"/>
        </w:rPr>
        <w:t xml:space="preserve"> </w:t>
      </w:r>
      <w:r w:rsidRPr="00E67FA2">
        <w:rPr>
          <w:b/>
          <w:szCs w:val="22"/>
        </w:rPr>
        <w:t>рублей 00 копеек</w:t>
      </w:r>
      <w:r w:rsidR="00E91EDE" w:rsidRPr="00E67FA2">
        <w:rPr>
          <w:b/>
          <w:szCs w:val="22"/>
        </w:rPr>
        <w:t xml:space="preserve">, </w:t>
      </w:r>
      <w:r w:rsidR="00E91EDE" w:rsidRPr="00DB2134">
        <w:rPr>
          <w:b/>
          <w:szCs w:val="22"/>
        </w:rPr>
        <w:t>НДС не облагается</w:t>
      </w:r>
      <w:r w:rsidRPr="00DB2134">
        <w:rPr>
          <w:b/>
          <w:szCs w:val="22"/>
        </w:rPr>
        <w:t>.</w:t>
      </w:r>
    </w:p>
    <w:p w14:paraId="3381DB20" w14:textId="064BA8BF" w:rsidR="00D57689" w:rsidRDefault="009960DB" w:rsidP="00154647">
      <w:pPr>
        <w:rPr>
          <w:szCs w:val="22"/>
        </w:rPr>
      </w:pPr>
      <w:r w:rsidRPr="00E67FA2">
        <w:rPr>
          <w:szCs w:val="22"/>
        </w:rPr>
        <w:t>4.2. В цену Договора включена сумма денежных средств, уплачиваемых Участником</w:t>
      </w:r>
      <w:r w:rsidR="00EA0A13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для строительства (создания) Помещения.</w:t>
      </w:r>
    </w:p>
    <w:p w14:paraId="411F6175" w14:textId="5F4C1600" w:rsidR="0018024F" w:rsidRPr="0020503E" w:rsidRDefault="0018024F" w:rsidP="00243400">
      <w:pPr>
        <w:spacing w:after="60"/>
        <w:rPr>
          <w:color w:val="000000" w:themeColor="text1"/>
          <w:szCs w:val="22"/>
        </w:rPr>
      </w:pPr>
      <w:r w:rsidRPr="0020503E">
        <w:rPr>
          <w:color w:val="000000" w:themeColor="text1"/>
          <w:szCs w:val="22"/>
          <w:shd w:val="clear" w:color="auto" w:fill="FFFFFF"/>
        </w:rPr>
        <w:t>Цена Договора включает в себя финансирование всех затрат, необходимых для строительства Жилого дома, а также иных затрат, непосредственно связанных с доведением Помещения до конечного потребителя, таких как: затраты на благоустройство прилегающей к Жилому дому территории, затраты на уплату процентов по целевым кредитам и целевым займам, привлеченным на строительство (создание) Жилого дома, в том числе понесенным до заключения настоящего Договора, затрат на оплату аренды Земельного участка, затраты на содержание Застройщика, затраты на рекламу и иные затраты, связанные с продвижением Жилого дома на рынке, а также иные затраты, неразрывно связанные со строительством Жилого дома.</w:t>
      </w:r>
    </w:p>
    <w:p w14:paraId="11ADC157" w14:textId="4F77C723" w:rsidR="002B039F" w:rsidRPr="0020503E" w:rsidRDefault="002B039F" w:rsidP="00243400">
      <w:pPr>
        <w:spacing w:after="60"/>
        <w:rPr>
          <w:color w:val="000000" w:themeColor="text1"/>
          <w:szCs w:val="22"/>
        </w:rPr>
      </w:pPr>
      <w:r w:rsidRPr="0020503E">
        <w:rPr>
          <w:color w:val="000000" w:themeColor="text1"/>
          <w:szCs w:val="22"/>
        </w:rPr>
        <w:t xml:space="preserve">В цену Договора не включены расходы, связанные с государственной регистрацией настоящего </w:t>
      </w:r>
      <w:r w:rsidRPr="0020503E">
        <w:rPr>
          <w:color w:val="000000" w:themeColor="text1"/>
          <w:szCs w:val="22"/>
        </w:rPr>
        <w:lastRenderedPageBreak/>
        <w:t>Договора, дополнительных соглашений к настоящему Договору, услуги по подготовке и передаче на государственную регистрацию документов, необходимых для государственной регистрации права собственности Участника долевого строительства на Помещение.</w:t>
      </w:r>
    </w:p>
    <w:p w14:paraId="17C01BE4" w14:textId="6EF03EFF" w:rsidR="00D57689" w:rsidRPr="00E67FA2" w:rsidRDefault="009960DB" w:rsidP="00243400">
      <w:pPr>
        <w:spacing w:after="60"/>
        <w:rPr>
          <w:b/>
          <w:szCs w:val="22"/>
        </w:rPr>
      </w:pPr>
      <w:r w:rsidRPr="00E67FA2">
        <w:rPr>
          <w:b/>
          <w:szCs w:val="22"/>
        </w:rPr>
        <w:t xml:space="preserve">4.3. </w:t>
      </w:r>
      <w:r w:rsidR="00283EFD" w:rsidRPr="00E67FA2">
        <w:rPr>
          <w:b/>
          <w:szCs w:val="22"/>
        </w:rPr>
        <w:t xml:space="preserve">Указанная в п.4.1. настоящего Договора </w:t>
      </w:r>
      <w:r w:rsidRPr="00E67FA2">
        <w:rPr>
          <w:b/>
          <w:szCs w:val="22"/>
        </w:rPr>
        <w:t xml:space="preserve">Цена Договора является фиксированной и изменению не подлежит на весь срок действия Договора. </w:t>
      </w:r>
    </w:p>
    <w:p w14:paraId="67770A0D" w14:textId="77777777" w:rsidR="00F47E58" w:rsidRPr="00E67FA2" w:rsidRDefault="009960DB" w:rsidP="00F47E58">
      <w:pPr>
        <w:widowControl/>
        <w:tabs>
          <w:tab w:val="clear" w:pos="1106"/>
          <w:tab w:val="clear" w:pos="1276"/>
        </w:tabs>
        <w:rPr>
          <w:rFonts w:eastAsia="Calibri"/>
          <w:szCs w:val="22"/>
        </w:rPr>
      </w:pPr>
      <w:r w:rsidRPr="00E67FA2">
        <w:rPr>
          <w:szCs w:val="22"/>
        </w:rPr>
        <w:t>4.4.</w:t>
      </w:r>
      <w:r w:rsidR="0050546C" w:rsidRPr="00E67FA2">
        <w:rPr>
          <w:rFonts w:eastAsia="Calibri"/>
          <w:szCs w:val="22"/>
        </w:rPr>
        <w:t xml:space="preserve"> </w:t>
      </w:r>
      <w:r w:rsidR="00F47E58" w:rsidRPr="00E67FA2">
        <w:rPr>
          <w:szCs w:val="22"/>
        </w:rPr>
        <w:t>Оплата цены настоящего Договора участия в долевом строительстве производится в следующем порядке:</w:t>
      </w:r>
    </w:p>
    <w:p w14:paraId="42B0419E" w14:textId="2986D1ED" w:rsidR="00AC6405" w:rsidRPr="00E67FA2" w:rsidRDefault="00F47E58" w:rsidP="002E5551">
      <w:pPr>
        <w:tabs>
          <w:tab w:val="clear" w:pos="1106"/>
          <w:tab w:val="clear" w:pos="1276"/>
        </w:tabs>
        <w:rPr>
          <w:szCs w:val="22"/>
        </w:rPr>
      </w:pPr>
      <w:r w:rsidRPr="00E67FA2">
        <w:rPr>
          <w:szCs w:val="22"/>
        </w:rPr>
        <w:t xml:space="preserve">4.4.1. </w:t>
      </w:r>
      <w:r w:rsidR="001122C3" w:rsidRPr="00E67FA2">
        <w:rPr>
          <w:szCs w:val="22"/>
        </w:rPr>
        <w:t xml:space="preserve">Участник долевого строительства  обязуется внести денежные средства в размере Депонируемой суммы на счет </w:t>
      </w:r>
      <w:proofErr w:type="spellStart"/>
      <w:r w:rsidR="001122C3" w:rsidRPr="00E67FA2">
        <w:rPr>
          <w:szCs w:val="22"/>
        </w:rPr>
        <w:t>эскроу</w:t>
      </w:r>
      <w:proofErr w:type="spellEnd"/>
      <w:r w:rsidR="001122C3" w:rsidRPr="00E67FA2">
        <w:rPr>
          <w:szCs w:val="22"/>
        </w:rPr>
        <w:t>, открываемый в ПАО Сбербанк (</w:t>
      </w:r>
      <w:proofErr w:type="spellStart"/>
      <w:r w:rsidR="001122C3" w:rsidRPr="00E67FA2">
        <w:rPr>
          <w:szCs w:val="22"/>
        </w:rPr>
        <w:t>Эскроу</w:t>
      </w:r>
      <w:proofErr w:type="spellEnd"/>
      <w:r w:rsidR="001122C3" w:rsidRPr="00E67FA2">
        <w:rPr>
          <w:szCs w:val="22"/>
        </w:rPr>
        <w:t xml:space="preserve">-агент) для учета и блокирования денежных средств, полученных </w:t>
      </w:r>
      <w:proofErr w:type="spellStart"/>
      <w:r w:rsidR="001122C3" w:rsidRPr="00E67FA2">
        <w:rPr>
          <w:szCs w:val="22"/>
        </w:rPr>
        <w:t>Эскроу</w:t>
      </w:r>
      <w:proofErr w:type="spellEnd"/>
      <w:r w:rsidR="001122C3" w:rsidRPr="00E67FA2">
        <w:rPr>
          <w:szCs w:val="22"/>
        </w:rPr>
        <w:t xml:space="preserve">-агентом от являющегося владельцем счета участника долевого строительства (Депонента) в счет уплаты цены настоящего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</w:t>
      </w:r>
      <w:proofErr w:type="spellStart"/>
      <w:r w:rsidR="001122C3" w:rsidRPr="00E67FA2">
        <w:rPr>
          <w:szCs w:val="22"/>
        </w:rPr>
        <w:t>Эскроу</w:t>
      </w:r>
      <w:proofErr w:type="spellEnd"/>
      <w:r w:rsidR="001122C3" w:rsidRPr="00E67FA2">
        <w:rPr>
          <w:szCs w:val="22"/>
        </w:rPr>
        <w:t xml:space="preserve">, заключенным между Бенефициаром, Депонентом и </w:t>
      </w:r>
      <w:proofErr w:type="spellStart"/>
      <w:r w:rsidR="001122C3" w:rsidRPr="00E67FA2">
        <w:rPr>
          <w:szCs w:val="22"/>
        </w:rPr>
        <w:t>Эскроу</w:t>
      </w:r>
      <w:proofErr w:type="spellEnd"/>
      <w:r w:rsidR="001122C3" w:rsidRPr="00E67FA2">
        <w:rPr>
          <w:szCs w:val="22"/>
        </w:rPr>
        <w:t>-агентом, с учетом следующего:</w:t>
      </w:r>
    </w:p>
    <w:p w14:paraId="3803D1FE" w14:textId="2F44E370" w:rsidR="00AC6405" w:rsidRPr="00E67FA2" w:rsidRDefault="0050546C" w:rsidP="002E5551">
      <w:pPr>
        <w:tabs>
          <w:tab w:val="clear" w:pos="1106"/>
          <w:tab w:val="clear" w:pos="1276"/>
        </w:tabs>
        <w:rPr>
          <w:szCs w:val="22"/>
        </w:rPr>
      </w:pPr>
      <w:proofErr w:type="spellStart"/>
      <w:r w:rsidRPr="00E67FA2">
        <w:rPr>
          <w:b/>
          <w:szCs w:val="22"/>
        </w:rPr>
        <w:t>Эскроу</w:t>
      </w:r>
      <w:proofErr w:type="spellEnd"/>
      <w:r w:rsidRPr="00E67FA2">
        <w:rPr>
          <w:b/>
          <w:szCs w:val="22"/>
        </w:rPr>
        <w:t>-агент:</w:t>
      </w:r>
      <w:r w:rsidRPr="00E67FA2">
        <w:rPr>
          <w:szCs w:val="22"/>
        </w:rPr>
        <w:t xml:space="preserve"> </w:t>
      </w:r>
      <w:r w:rsidR="00AC6405" w:rsidRPr="00D80281">
        <w:rPr>
          <w:szCs w:val="22"/>
        </w:rPr>
        <w:t xml:space="preserve">Публичное акционерное общество «Сбербанк России» (сокращенное наименование ПАО Сбербанк ИНН 7707083893, ОГРН 1027700132195, КПП 773601001), место нахождения: </w:t>
      </w:r>
      <w:proofErr w:type="spellStart"/>
      <w:r w:rsidR="00AC6405" w:rsidRPr="00D80281">
        <w:rPr>
          <w:szCs w:val="22"/>
        </w:rPr>
        <w:t>г.Москва</w:t>
      </w:r>
      <w:proofErr w:type="spellEnd"/>
      <w:r w:rsidR="00AC6405" w:rsidRPr="00D80281">
        <w:rPr>
          <w:szCs w:val="22"/>
        </w:rPr>
        <w:t xml:space="preserve">; адрес: 117997, </w:t>
      </w:r>
      <w:proofErr w:type="spellStart"/>
      <w:r w:rsidR="00AC6405" w:rsidRPr="00D80281">
        <w:rPr>
          <w:szCs w:val="22"/>
        </w:rPr>
        <w:t>г.Москва</w:t>
      </w:r>
      <w:proofErr w:type="spellEnd"/>
      <w:r w:rsidR="00AC6405" w:rsidRPr="00D80281">
        <w:rPr>
          <w:szCs w:val="22"/>
        </w:rPr>
        <w:t xml:space="preserve">, </w:t>
      </w:r>
      <w:proofErr w:type="spellStart"/>
      <w:r w:rsidR="00AC6405" w:rsidRPr="00D80281">
        <w:rPr>
          <w:szCs w:val="22"/>
        </w:rPr>
        <w:t>ул.Вавилова</w:t>
      </w:r>
      <w:proofErr w:type="spellEnd"/>
      <w:r w:rsidR="00AC6405" w:rsidRPr="00D80281">
        <w:rPr>
          <w:szCs w:val="22"/>
        </w:rPr>
        <w:t>, д.19; адрес электронной почты: Escrow_Sberbank@sberbank.ru, номер телефона: 900 – для мобильных, 8 800 555 55 50 – для мобильных и городских.</w:t>
      </w:r>
    </w:p>
    <w:p w14:paraId="2F1812D2" w14:textId="06E5FC17" w:rsidR="00AC6405" w:rsidRPr="00E67FA2" w:rsidRDefault="0050546C" w:rsidP="002E5551">
      <w:pPr>
        <w:autoSpaceDN w:val="0"/>
        <w:textAlignment w:val="baseline"/>
        <w:rPr>
          <w:szCs w:val="22"/>
        </w:rPr>
      </w:pPr>
      <w:r w:rsidRPr="00E67FA2">
        <w:rPr>
          <w:b/>
          <w:szCs w:val="22"/>
        </w:rPr>
        <w:t>Бенефициар:</w:t>
      </w:r>
      <w:r w:rsidRPr="00E67FA2">
        <w:rPr>
          <w:szCs w:val="22"/>
        </w:rPr>
        <w:t xml:space="preserve"> </w:t>
      </w:r>
      <w:r w:rsidR="00F7291C" w:rsidRPr="00E67FA2">
        <w:rPr>
          <w:b/>
          <w:szCs w:val="22"/>
        </w:rPr>
        <w:t xml:space="preserve">ОБЩЕСТВО С ОГРАНИЧЕННОЙ ОТВЕТСТВЕННОСТЬЮ «СПЕЦИАЛИЗИРОВАННЫЙ ЗАСТРОЙЩИК </w:t>
      </w:r>
      <w:r w:rsidR="00F7291C">
        <w:rPr>
          <w:b/>
          <w:szCs w:val="22"/>
        </w:rPr>
        <w:t>КИТ-НСК</w:t>
      </w:r>
      <w:r w:rsidR="00F7291C" w:rsidRPr="00E67FA2">
        <w:rPr>
          <w:b/>
          <w:szCs w:val="22"/>
        </w:rPr>
        <w:t>»</w:t>
      </w:r>
      <w:r w:rsidR="00F7291C" w:rsidRPr="006F31B0">
        <w:rPr>
          <w:szCs w:val="22"/>
        </w:rPr>
        <w:t>,</w:t>
      </w:r>
      <w:r w:rsidR="006F31B0">
        <w:rPr>
          <w:szCs w:val="22"/>
        </w:rPr>
        <w:t xml:space="preserve"> с</w:t>
      </w:r>
      <w:r w:rsidR="00AC6405" w:rsidRPr="00E67FA2">
        <w:rPr>
          <w:szCs w:val="22"/>
        </w:rPr>
        <w:t>окращенное наименование юридического лица: ООО «СЗ КИТ</w:t>
      </w:r>
      <w:r w:rsidR="00F7291C">
        <w:rPr>
          <w:szCs w:val="22"/>
        </w:rPr>
        <w:t>-НСК</w:t>
      </w:r>
      <w:r w:rsidR="00AC6405" w:rsidRPr="00E67FA2">
        <w:rPr>
          <w:szCs w:val="22"/>
        </w:rPr>
        <w:t>»</w:t>
      </w:r>
    </w:p>
    <w:p w14:paraId="39BAB241" w14:textId="12A753DD" w:rsidR="00AC6405" w:rsidRPr="00E67FA2" w:rsidRDefault="00AC6405" w:rsidP="002E5551">
      <w:pPr>
        <w:autoSpaceDN w:val="0"/>
        <w:textAlignment w:val="baseline"/>
        <w:rPr>
          <w:szCs w:val="22"/>
        </w:rPr>
      </w:pPr>
      <w:r w:rsidRPr="00E67FA2">
        <w:rPr>
          <w:szCs w:val="22"/>
        </w:rPr>
        <w:t>Юридический адрес: 6</w:t>
      </w:r>
      <w:r w:rsidR="007501E0" w:rsidRPr="00E67FA2">
        <w:rPr>
          <w:szCs w:val="22"/>
        </w:rPr>
        <w:t>34061</w:t>
      </w:r>
      <w:r w:rsidRPr="00E67FA2">
        <w:rPr>
          <w:szCs w:val="22"/>
        </w:rPr>
        <w:t xml:space="preserve">, </w:t>
      </w:r>
      <w:r w:rsidR="007501E0" w:rsidRPr="00E67FA2">
        <w:rPr>
          <w:szCs w:val="22"/>
        </w:rPr>
        <w:t>Томская</w:t>
      </w:r>
      <w:r w:rsidRPr="00E67FA2">
        <w:rPr>
          <w:szCs w:val="22"/>
        </w:rPr>
        <w:t xml:space="preserve"> область, </w:t>
      </w:r>
      <w:proofErr w:type="spellStart"/>
      <w:r w:rsidRPr="00E67FA2">
        <w:rPr>
          <w:szCs w:val="22"/>
        </w:rPr>
        <w:t>г.о</w:t>
      </w:r>
      <w:proofErr w:type="spellEnd"/>
      <w:r w:rsidRPr="00E67FA2">
        <w:rPr>
          <w:szCs w:val="22"/>
        </w:rPr>
        <w:t>.</w:t>
      </w:r>
      <w:r w:rsidR="00B61572" w:rsidRPr="00E67FA2">
        <w:rPr>
          <w:szCs w:val="22"/>
        </w:rPr>
        <w:t xml:space="preserve"> </w:t>
      </w:r>
      <w:r w:rsidRPr="00E67FA2">
        <w:rPr>
          <w:szCs w:val="22"/>
        </w:rPr>
        <w:t xml:space="preserve">Город </w:t>
      </w:r>
      <w:r w:rsidR="007501E0" w:rsidRPr="00E67FA2">
        <w:rPr>
          <w:szCs w:val="22"/>
        </w:rPr>
        <w:t>То</w:t>
      </w:r>
      <w:r w:rsidRPr="00E67FA2">
        <w:rPr>
          <w:szCs w:val="22"/>
        </w:rPr>
        <w:t>мск, г.</w:t>
      </w:r>
      <w:r w:rsidR="007501E0" w:rsidRPr="00E67FA2">
        <w:rPr>
          <w:szCs w:val="22"/>
        </w:rPr>
        <w:t xml:space="preserve"> То</w:t>
      </w:r>
      <w:r w:rsidRPr="00E67FA2">
        <w:rPr>
          <w:szCs w:val="22"/>
        </w:rPr>
        <w:t xml:space="preserve">мск, </w:t>
      </w:r>
      <w:proofErr w:type="spellStart"/>
      <w:r w:rsidR="007501E0" w:rsidRPr="00E67FA2">
        <w:rPr>
          <w:szCs w:val="22"/>
        </w:rPr>
        <w:t>пр-кт</w:t>
      </w:r>
      <w:proofErr w:type="spellEnd"/>
      <w:r w:rsidR="007501E0" w:rsidRPr="00E67FA2">
        <w:rPr>
          <w:szCs w:val="22"/>
        </w:rPr>
        <w:t xml:space="preserve"> </w:t>
      </w:r>
      <w:proofErr w:type="gramStart"/>
      <w:r w:rsidR="007501E0" w:rsidRPr="00E67FA2">
        <w:rPr>
          <w:szCs w:val="22"/>
        </w:rPr>
        <w:t>Комсомольский</w:t>
      </w:r>
      <w:r w:rsidRPr="00E67FA2">
        <w:rPr>
          <w:szCs w:val="22"/>
        </w:rPr>
        <w:t xml:space="preserve">, </w:t>
      </w:r>
      <w:r w:rsidR="00B61572" w:rsidRPr="00E67FA2">
        <w:rPr>
          <w:szCs w:val="22"/>
        </w:rPr>
        <w:t xml:space="preserve">  </w:t>
      </w:r>
      <w:proofErr w:type="gramEnd"/>
      <w:r w:rsidR="00B61572" w:rsidRPr="00E67FA2">
        <w:rPr>
          <w:szCs w:val="22"/>
        </w:rPr>
        <w:t xml:space="preserve">         </w:t>
      </w:r>
      <w:r w:rsidR="007501E0" w:rsidRPr="00E67FA2">
        <w:rPr>
          <w:szCs w:val="22"/>
        </w:rPr>
        <w:t>д. 43</w:t>
      </w:r>
      <w:r w:rsidR="00532E4E">
        <w:rPr>
          <w:szCs w:val="22"/>
        </w:rPr>
        <w:t>а</w:t>
      </w:r>
      <w:r w:rsidRPr="00E67FA2">
        <w:rPr>
          <w:szCs w:val="22"/>
        </w:rPr>
        <w:t xml:space="preserve">, ИНН </w:t>
      </w:r>
      <w:r w:rsidR="00F7291C">
        <w:rPr>
          <w:szCs w:val="22"/>
        </w:rPr>
        <w:t>5505075504</w:t>
      </w:r>
      <w:r w:rsidRPr="00E67FA2">
        <w:rPr>
          <w:szCs w:val="22"/>
        </w:rPr>
        <w:t xml:space="preserve">, КПП </w:t>
      </w:r>
      <w:r w:rsidR="007501E0" w:rsidRPr="00E67FA2">
        <w:rPr>
          <w:szCs w:val="22"/>
        </w:rPr>
        <w:t>7000</w:t>
      </w:r>
      <w:r w:rsidRPr="00E67FA2">
        <w:rPr>
          <w:szCs w:val="22"/>
        </w:rPr>
        <w:t xml:space="preserve">01001, ОГРН </w:t>
      </w:r>
      <w:r w:rsidR="00511B4C">
        <w:rPr>
          <w:szCs w:val="22"/>
        </w:rPr>
        <w:t>1255500008477</w:t>
      </w:r>
      <w:r w:rsidRPr="00E67FA2">
        <w:rPr>
          <w:szCs w:val="22"/>
        </w:rPr>
        <w:t>.</w:t>
      </w:r>
    </w:p>
    <w:p w14:paraId="24EF6DC5" w14:textId="42B9F387" w:rsidR="00AC6405" w:rsidRPr="00E67FA2" w:rsidRDefault="00AC6405" w:rsidP="002E5551">
      <w:pPr>
        <w:autoSpaceDN w:val="0"/>
        <w:textAlignment w:val="baseline"/>
        <w:rPr>
          <w:szCs w:val="22"/>
        </w:rPr>
      </w:pPr>
      <w:proofErr w:type="gramStart"/>
      <w:r w:rsidRPr="00E67FA2">
        <w:rPr>
          <w:b/>
          <w:szCs w:val="22"/>
        </w:rPr>
        <w:t>Депонент:_</w:t>
      </w:r>
      <w:proofErr w:type="gramEnd"/>
      <w:r w:rsidR="007C5440" w:rsidRPr="00E67FA2">
        <w:rPr>
          <w:szCs w:val="22"/>
        </w:rPr>
        <w:t xml:space="preserve"> [●] </w:t>
      </w:r>
      <w:r w:rsidRPr="00E67FA2">
        <w:rPr>
          <w:szCs w:val="22"/>
        </w:rPr>
        <w:t>(ФИО).</w:t>
      </w:r>
    </w:p>
    <w:p w14:paraId="69E75ECA" w14:textId="59C81115" w:rsidR="0050546C" w:rsidRPr="00E67FA2" w:rsidRDefault="0050546C" w:rsidP="002E5551">
      <w:pPr>
        <w:rPr>
          <w:szCs w:val="22"/>
        </w:rPr>
      </w:pPr>
      <w:r w:rsidRPr="00E67FA2">
        <w:rPr>
          <w:b/>
          <w:szCs w:val="22"/>
        </w:rPr>
        <w:t>Депонируемая сумма</w:t>
      </w:r>
      <w:r w:rsidRPr="00E67FA2">
        <w:rPr>
          <w:szCs w:val="22"/>
        </w:rPr>
        <w:t xml:space="preserve"> (цена Договора участия в долевом строительстве): </w:t>
      </w:r>
      <w:r w:rsidR="00FE41A5" w:rsidRPr="00E67FA2">
        <w:rPr>
          <w:szCs w:val="22"/>
        </w:rPr>
        <w:t>[●]</w:t>
      </w:r>
      <w:r w:rsidRPr="00E67FA2">
        <w:rPr>
          <w:szCs w:val="22"/>
        </w:rPr>
        <w:t xml:space="preserve"> (_________________________________) рублей</w:t>
      </w:r>
      <w:r w:rsidR="00FE41A5" w:rsidRPr="00E67FA2">
        <w:rPr>
          <w:szCs w:val="22"/>
        </w:rPr>
        <w:t xml:space="preserve"> [●]</w:t>
      </w:r>
      <w:r w:rsidRPr="00E67FA2">
        <w:rPr>
          <w:szCs w:val="22"/>
        </w:rPr>
        <w:t xml:space="preserve"> копеек</w:t>
      </w:r>
      <w:r w:rsidR="001122C3" w:rsidRPr="00E67FA2">
        <w:rPr>
          <w:szCs w:val="22"/>
        </w:rPr>
        <w:t>.</w:t>
      </w:r>
    </w:p>
    <w:p w14:paraId="1DB031DD" w14:textId="683F7BB6" w:rsidR="00D57689" w:rsidRPr="00E67FA2" w:rsidRDefault="009960DB" w:rsidP="002E5551">
      <w:pPr>
        <w:rPr>
          <w:szCs w:val="22"/>
        </w:rPr>
      </w:pPr>
      <w:r w:rsidRPr="00E67FA2">
        <w:rPr>
          <w:szCs w:val="22"/>
        </w:rPr>
        <w:t>4.4.</w:t>
      </w:r>
      <w:r w:rsidR="00F47E58" w:rsidRPr="00E67FA2">
        <w:rPr>
          <w:szCs w:val="22"/>
        </w:rPr>
        <w:t>2</w:t>
      </w:r>
      <w:r w:rsidRPr="00E67FA2">
        <w:rPr>
          <w:szCs w:val="22"/>
        </w:rPr>
        <w:t>. Срок и порядок перечисления Депонентом Суммы депонирования: в соответствии с пунктом 4.5. Договора.</w:t>
      </w:r>
    </w:p>
    <w:p w14:paraId="0B75A535" w14:textId="2D473BC1" w:rsidR="00D57689" w:rsidRPr="00E67FA2" w:rsidRDefault="009960DB" w:rsidP="002E5551">
      <w:pPr>
        <w:rPr>
          <w:szCs w:val="22"/>
        </w:rPr>
      </w:pPr>
      <w:r w:rsidRPr="00E67FA2">
        <w:rPr>
          <w:szCs w:val="22"/>
        </w:rPr>
        <w:t>4.4.</w:t>
      </w:r>
      <w:r w:rsidR="00F47E58" w:rsidRPr="00E67FA2">
        <w:rPr>
          <w:szCs w:val="22"/>
        </w:rPr>
        <w:t>3</w:t>
      </w:r>
      <w:r w:rsidRPr="00E67FA2">
        <w:rPr>
          <w:szCs w:val="22"/>
        </w:rPr>
        <w:t xml:space="preserve">. Срок окончания условного депонирования денежных средств на счете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>:</w:t>
      </w:r>
      <w:r w:rsidRPr="00E67FA2">
        <w:rPr>
          <w:b/>
          <w:szCs w:val="22"/>
        </w:rPr>
        <w:t xml:space="preserve"> </w:t>
      </w:r>
      <w:r w:rsidR="00CB55CA" w:rsidRPr="00CB55CA">
        <w:rPr>
          <w:szCs w:val="22"/>
        </w:rPr>
        <w:t>30.09.2029г.</w:t>
      </w:r>
    </w:p>
    <w:p w14:paraId="3B4FA564" w14:textId="32D8F259" w:rsidR="00D57689" w:rsidRPr="00E67FA2" w:rsidRDefault="009960DB" w:rsidP="002E5551">
      <w:pPr>
        <w:rPr>
          <w:szCs w:val="22"/>
        </w:rPr>
      </w:pPr>
      <w:r w:rsidRPr="00E67FA2">
        <w:rPr>
          <w:szCs w:val="22"/>
        </w:rPr>
        <w:t>4.4.</w:t>
      </w:r>
      <w:r w:rsidR="00F47E58" w:rsidRPr="00E67FA2">
        <w:rPr>
          <w:szCs w:val="22"/>
        </w:rPr>
        <w:t>4</w:t>
      </w:r>
      <w:r w:rsidRPr="00E67FA2">
        <w:rPr>
          <w:szCs w:val="22"/>
        </w:rPr>
        <w:t>. Основани</w:t>
      </w:r>
      <w:r w:rsidR="00864AD9" w:rsidRPr="00E67FA2">
        <w:rPr>
          <w:szCs w:val="22"/>
        </w:rPr>
        <w:t>ем</w:t>
      </w:r>
      <w:r w:rsidRPr="00E67FA2">
        <w:rPr>
          <w:szCs w:val="22"/>
        </w:rPr>
        <w:t xml:space="preserve"> перечисления Застройщику (Бенефициару) Депонированной суммы является разрешение на ввод в эксплуатацию Жилого дома или сведения о размещении в ЕИСЖС этой информации.</w:t>
      </w:r>
    </w:p>
    <w:p w14:paraId="7988BD93" w14:textId="6C86A596" w:rsidR="00D57689" w:rsidRPr="00E67FA2" w:rsidRDefault="009960DB" w:rsidP="002E5551">
      <w:pPr>
        <w:rPr>
          <w:szCs w:val="22"/>
        </w:rPr>
      </w:pPr>
      <w:r w:rsidRPr="00E67FA2">
        <w:rPr>
          <w:szCs w:val="22"/>
        </w:rPr>
        <w:t>4.4.</w:t>
      </w:r>
      <w:r w:rsidR="00F47E58" w:rsidRPr="00E67FA2">
        <w:rPr>
          <w:szCs w:val="22"/>
        </w:rPr>
        <w:t>5</w:t>
      </w:r>
      <w:r w:rsidRPr="00E67FA2">
        <w:rPr>
          <w:szCs w:val="22"/>
        </w:rPr>
        <w:t xml:space="preserve">. </w:t>
      </w:r>
      <w:r w:rsidR="00F47E58" w:rsidRPr="00E67FA2">
        <w:rPr>
          <w:szCs w:val="22"/>
        </w:rPr>
        <w:t xml:space="preserve">Реквизиты для погашения задолженности Застройщиком (Бенефициаром) по целевому кредиту, предоставленному Банком в рамках </w:t>
      </w:r>
      <w:r w:rsidR="00B4614E">
        <w:rPr>
          <w:color w:val="000000"/>
          <w:szCs w:val="22"/>
        </w:rPr>
        <w:t>Д</w:t>
      </w:r>
      <w:r w:rsidR="00B4614E" w:rsidRPr="008F4D69">
        <w:rPr>
          <w:color w:val="000000"/>
          <w:szCs w:val="22"/>
        </w:rPr>
        <w:t>оговор</w:t>
      </w:r>
      <w:r w:rsidR="00B4614E">
        <w:rPr>
          <w:color w:val="000000"/>
          <w:szCs w:val="22"/>
        </w:rPr>
        <w:t>а</w:t>
      </w:r>
      <w:r w:rsidR="00B4614E" w:rsidRPr="008F4D69">
        <w:rPr>
          <w:color w:val="000000"/>
          <w:szCs w:val="22"/>
        </w:rPr>
        <w:t xml:space="preserve"> об </w:t>
      </w:r>
      <w:r w:rsidR="00B4614E" w:rsidRPr="008F4D69">
        <w:rPr>
          <w:szCs w:val="22"/>
        </w:rPr>
        <w:t xml:space="preserve">открытии </w:t>
      </w:r>
      <w:proofErr w:type="spellStart"/>
      <w:r w:rsidR="00B4614E" w:rsidRPr="008F4D69">
        <w:rPr>
          <w:szCs w:val="22"/>
        </w:rPr>
        <w:t>невозобновляемой</w:t>
      </w:r>
      <w:proofErr w:type="spellEnd"/>
      <w:r w:rsidR="00B4614E" w:rsidRPr="008F4D69">
        <w:rPr>
          <w:szCs w:val="22"/>
        </w:rPr>
        <w:t xml:space="preserve"> кредитной линии № 440B01F</w:t>
      </w:r>
      <w:r w:rsidR="00B4614E">
        <w:rPr>
          <w:szCs w:val="22"/>
          <w:lang w:val="en-US"/>
        </w:rPr>
        <w:t>KVMF</w:t>
      </w:r>
      <w:r w:rsidR="00B4614E" w:rsidRPr="008F4D69">
        <w:rPr>
          <w:szCs w:val="22"/>
        </w:rPr>
        <w:t xml:space="preserve"> от </w:t>
      </w:r>
      <w:r w:rsidR="00B4614E">
        <w:rPr>
          <w:szCs w:val="22"/>
        </w:rPr>
        <w:t>11</w:t>
      </w:r>
      <w:r w:rsidR="00B4614E" w:rsidRPr="008F4D69">
        <w:rPr>
          <w:szCs w:val="22"/>
        </w:rPr>
        <w:t xml:space="preserve"> </w:t>
      </w:r>
      <w:r w:rsidR="00B4614E">
        <w:rPr>
          <w:szCs w:val="22"/>
        </w:rPr>
        <w:t>декабря</w:t>
      </w:r>
      <w:r w:rsidR="00B4614E" w:rsidRPr="008F4D69">
        <w:rPr>
          <w:szCs w:val="22"/>
        </w:rPr>
        <w:t xml:space="preserve"> 2025г.</w:t>
      </w:r>
      <w:r w:rsidR="00B4614E">
        <w:rPr>
          <w:color w:val="000000"/>
          <w:szCs w:val="22"/>
        </w:rPr>
        <w:t>:</w:t>
      </w:r>
      <w:r w:rsidR="00B4614E">
        <w:rPr>
          <w:szCs w:val="22"/>
        </w:rPr>
        <w:t xml:space="preserve"> </w:t>
      </w:r>
      <w:r w:rsidR="00BF1A89" w:rsidRPr="00E67FA2">
        <w:rPr>
          <w:szCs w:val="22"/>
        </w:rPr>
        <w:t>ПАО Сбербанк, Адрес: 117312, г. Москва, ул. Вавилова, д. 19, ИНН 7707083893, ОГРН 1027700132195, КПП 540645005, Корреспондентский счет: №30101810500000000653 в Северо-Западном ГУ Банка России.</w:t>
      </w:r>
    </w:p>
    <w:p w14:paraId="0DDD9EDA" w14:textId="4B0CF3FB" w:rsidR="00D57689" w:rsidRPr="00E67FA2" w:rsidRDefault="009960DB" w:rsidP="001122C3">
      <w:pPr>
        <w:spacing w:after="60"/>
        <w:rPr>
          <w:szCs w:val="22"/>
        </w:rPr>
      </w:pPr>
      <w:r w:rsidRPr="00E67FA2">
        <w:rPr>
          <w:szCs w:val="22"/>
        </w:rPr>
        <w:t>4.4.</w:t>
      </w:r>
      <w:r w:rsidR="00F47E58" w:rsidRPr="00E67FA2">
        <w:rPr>
          <w:szCs w:val="22"/>
        </w:rPr>
        <w:t>6</w:t>
      </w:r>
      <w:r w:rsidRPr="00E67FA2">
        <w:rPr>
          <w:szCs w:val="22"/>
        </w:rPr>
        <w:t xml:space="preserve">. Реквизиты для перечисления Депонируемой суммы (в случае отсутствия задолженности по кредиту Бенефициара): </w:t>
      </w:r>
    </w:p>
    <w:tbl>
      <w:tblPr>
        <w:tblStyle w:val="afff3"/>
        <w:tblW w:w="0" w:type="auto"/>
        <w:tblLook w:val="04A0" w:firstRow="1" w:lastRow="0" w:firstColumn="1" w:lastColumn="0" w:noHBand="0" w:noVBand="1"/>
      </w:tblPr>
      <w:tblGrid>
        <w:gridCol w:w="3116"/>
        <w:gridCol w:w="6219"/>
      </w:tblGrid>
      <w:tr w:rsidR="001122C3" w:rsidRPr="00E67FA2" w14:paraId="601CB2BA" w14:textId="77777777" w:rsidTr="00A319BE">
        <w:tc>
          <w:tcPr>
            <w:tcW w:w="3116" w:type="dxa"/>
            <w:shd w:val="clear" w:color="auto" w:fill="F2F2F2" w:themeFill="background1" w:themeFillShade="F2"/>
            <w:vAlign w:val="center"/>
          </w:tcPr>
          <w:p w14:paraId="173E5F11" w14:textId="77777777" w:rsidR="001122C3" w:rsidRPr="00E67FA2" w:rsidRDefault="001122C3" w:rsidP="00A319BE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  <w:r w:rsidRPr="00E67FA2">
              <w:rPr>
                <w:bCs/>
                <w:i/>
                <w:szCs w:val="22"/>
              </w:rPr>
              <w:t>Сокращенное наименование юридического лица</w:t>
            </w:r>
          </w:p>
        </w:tc>
        <w:tc>
          <w:tcPr>
            <w:tcW w:w="6219" w:type="dxa"/>
            <w:vAlign w:val="center"/>
          </w:tcPr>
          <w:p w14:paraId="4ED1C26D" w14:textId="37723A7C" w:rsidR="001122C3" w:rsidRPr="00E67FA2" w:rsidRDefault="001122C3" w:rsidP="00A319BE">
            <w:pPr>
              <w:autoSpaceDN w:val="0"/>
              <w:ind w:firstLine="33"/>
              <w:jc w:val="left"/>
              <w:textAlignment w:val="baseline"/>
              <w:rPr>
                <w:bCs/>
                <w:szCs w:val="22"/>
              </w:rPr>
            </w:pPr>
            <w:r w:rsidRPr="00E67FA2">
              <w:rPr>
                <w:bCs/>
                <w:szCs w:val="22"/>
              </w:rPr>
              <w:t>ООО «СЗ КИТ</w:t>
            </w:r>
            <w:r w:rsidR="00511B4C">
              <w:rPr>
                <w:bCs/>
                <w:szCs w:val="22"/>
              </w:rPr>
              <w:t>-НСК</w:t>
            </w:r>
            <w:r w:rsidRPr="00E67FA2">
              <w:rPr>
                <w:bCs/>
                <w:szCs w:val="22"/>
              </w:rPr>
              <w:t>»</w:t>
            </w:r>
          </w:p>
        </w:tc>
      </w:tr>
      <w:tr w:rsidR="001122C3" w:rsidRPr="00E67FA2" w14:paraId="1B62E3EF" w14:textId="77777777" w:rsidTr="00A319BE">
        <w:trPr>
          <w:trHeight w:val="283"/>
        </w:trPr>
        <w:tc>
          <w:tcPr>
            <w:tcW w:w="3116" w:type="dxa"/>
            <w:shd w:val="clear" w:color="auto" w:fill="F2F2F2" w:themeFill="background1" w:themeFillShade="F2"/>
            <w:vAlign w:val="center"/>
          </w:tcPr>
          <w:p w14:paraId="48016F53" w14:textId="77777777" w:rsidR="001122C3" w:rsidRPr="00E67FA2" w:rsidRDefault="001122C3" w:rsidP="00A319BE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  <w:r w:rsidRPr="00E67FA2">
              <w:rPr>
                <w:bCs/>
                <w:i/>
                <w:szCs w:val="22"/>
              </w:rPr>
              <w:t>ИНН</w:t>
            </w:r>
          </w:p>
        </w:tc>
        <w:tc>
          <w:tcPr>
            <w:tcW w:w="6219" w:type="dxa"/>
            <w:vAlign w:val="center"/>
          </w:tcPr>
          <w:p w14:paraId="7A189040" w14:textId="4A4E6168" w:rsidR="001122C3" w:rsidRPr="00E67FA2" w:rsidRDefault="00511B4C" w:rsidP="00A319BE">
            <w:pPr>
              <w:autoSpaceDN w:val="0"/>
              <w:ind w:firstLine="33"/>
              <w:jc w:val="left"/>
              <w:textAlignment w:val="baseline"/>
              <w:rPr>
                <w:bCs/>
                <w:szCs w:val="22"/>
              </w:rPr>
            </w:pPr>
            <w:r>
              <w:rPr>
                <w:bCs/>
                <w:szCs w:val="22"/>
              </w:rPr>
              <w:t>5505075504</w:t>
            </w:r>
          </w:p>
        </w:tc>
      </w:tr>
      <w:tr w:rsidR="001122C3" w:rsidRPr="00E67FA2" w14:paraId="3D87A756" w14:textId="77777777" w:rsidTr="00A319BE">
        <w:trPr>
          <w:trHeight w:val="283"/>
        </w:trPr>
        <w:tc>
          <w:tcPr>
            <w:tcW w:w="3116" w:type="dxa"/>
            <w:shd w:val="clear" w:color="auto" w:fill="F2F2F2" w:themeFill="background1" w:themeFillShade="F2"/>
            <w:vAlign w:val="center"/>
          </w:tcPr>
          <w:p w14:paraId="3BCF04E4" w14:textId="77777777" w:rsidR="001122C3" w:rsidRPr="00E67FA2" w:rsidRDefault="001122C3" w:rsidP="00A319BE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  <w:r w:rsidRPr="00E67FA2">
              <w:rPr>
                <w:bCs/>
                <w:i/>
                <w:szCs w:val="22"/>
              </w:rPr>
              <w:t>КПП</w:t>
            </w:r>
          </w:p>
        </w:tc>
        <w:tc>
          <w:tcPr>
            <w:tcW w:w="6219" w:type="dxa"/>
            <w:vAlign w:val="center"/>
          </w:tcPr>
          <w:p w14:paraId="0FFB7A18" w14:textId="1A745F78" w:rsidR="001122C3" w:rsidRPr="00E67FA2" w:rsidRDefault="009D618B" w:rsidP="00A319BE">
            <w:pPr>
              <w:autoSpaceDN w:val="0"/>
              <w:ind w:firstLine="33"/>
              <w:jc w:val="left"/>
              <w:textAlignment w:val="baseline"/>
              <w:rPr>
                <w:bCs/>
                <w:szCs w:val="22"/>
              </w:rPr>
            </w:pPr>
            <w:r w:rsidRPr="00E67FA2">
              <w:rPr>
                <w:bCs/>
                <w:szCs w:val="22"/>
              </w:rPr>
              <w:t>7000</w:t>
            </w:r>
            <w:r w:rsidR="001122C3" w:rsidRPr="00E67FA2">
              <w:rPr>
                <w:bCs/>
                <w:szCs w:val="22"/>
              </w:rPr>
              <w:t>01001</w:t>
            </w:r>
          </w:p>
        </w:tc>
      </w:tr>
      <w:tr w:rsidR="001122C3" w:rsidRPr="00E67FA2" w14:paraId="4AFE9B50" w14:textId="77777777" w:rsidTr="00A319BE">
        <w:trPr>
          <w:trHeight w:val="283"/>
        </w:trPr>
        <w:tc>
          <w:tcPr>
            <w:tcW w:w="3116" w:type="dxa"/>
            <w:shd w:val="clear" w:color="auto" w:fill="F2F2F2" w:themeFill="background1" w:themeFillShade="F2"/>
            <w:vAlign w:val="center"/>
          </w:tcPr>
          <w:p w14:paraId="182B6610" w14:textId="77777777" w:rsidR="001122C3" w:rsidRPr="00E67FA2" w:rsidRDefault="001122C3" w:rsidP="00A319BE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  <w:r w:rsidRPr="00E67FA2">
              <w:rPr>
                <w:bCs/>
                <w:i/>
                <w:szCs w:val="22"/>
              </w:rPr>
              <w:t>ОГРН</w:t>
            </w:r>
          </w:p>
        </w:tc>
        <w:tc>
          <w:tcPr>
            <w:tcW w:w="6219" w:type="dxa"/>
            <w:vAlign w:val="center"/>
          </w:tcPr>
          <w:p w14:paraId="53F722CB" w14:textId="4599CD7A" w:rsidR="001122C3" w:rsidRPr="00E67FA2" w:rsidRDefault="00511B4C" w:rsidP="00A319BE">
            <w:pPr>
              <w:autoSpaceDN w:val="0"/>
              <w:ind w:firstLine="33"/>
              <w:jc w:val="left"/>
              <w:textAlignment w:val="baseline"/>
              <w:rPr>
                <w:bCs/>
                <w:szCs w:val="22"/>
              </w:rPr>
            </w:pPr>
            <w:r>
              <w:rPr>
                <w:bCs/>
                <w:szCs w:val="22"/>
              </w:rPr>
              <w:t>1255500008477</w:t>
            </w:r>
          </w:p>
        </w:tc>
      </w:tr>
      <w:tr w:rsidR="001122C3" w:rsidRPr="00E67FA2" w14:paraId="0E77ADFA" w14:textId="77777777" w:rsidTr="00A319BE">
        <w:trPr>
          <w:trHeight w:val="283"/>
        </w:trPr>
        <w:tc>
          <w:tcPr>
            <w:tcW w:w="3116" w:type="dxa"/>
            <w:shd w:val="clear" w:color="auto" w:fill="F2F2F2" w:themeFill="background1" w:themeFillShade="F2"/>
            <w:vAlign w:val="center"/>
          </w:tcPr>
          <w:p w14:paraId="2499368A" w14:textId="77777777" w:rsidR="001122C3" w:rsidRPr="00E67FA2" w:rsidRDefault="001122C3" w:rsidP="00A319BE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  <w:r w:rsidRPr="00E67FA2">
              <w:rPr>
                <w:bCs/>
                <w:i/>
                <w:szCs w:val="22"/>
              </w:rPr>
              <w:t>Расчетный счет</w:t>
            </w:r>
          </w:p>
        </w:tc>
        <w:tc>
          <w:tcPr>
            <w:tcW w:w="6219" w:type="dxa"/>
            <w:vAlign w:val="center"/>
          </w:tcPr>
          <w:p w14:paraId="24CE03E2" w14:textId="1ECBC896" w:rsidR="001122C3" w:rsidRPr="00E67FA2" w:rsidRDefault="001122C3" w:rsidP="00A319BE">
            <w:pPr>
              <w:autoSpaceDN w:val="0"/>
              <w:ind w:firstLine="33"/>
              <w:jc w:val="left"/>
              <w:textAlignment w:val="baseline"/>
              <w:rPr>
                <w:bCs/>
                <w:szCs w:val="22"/>
              </w:rPr>
            </w:pPr>
            <w:r w:rsidRPr="00E67FA2">
              <w:rPr>
                <w:bCs/>
                <w:szCs w:val="22"/>
              </w:rPr>
              <w:t xml:space="preserve">40702 810 </w:t>
            </w:r>
            <w:r w:rsidR="00511B4C">
              <w:rPr>
                <w:bCs/>
                <w:szCs w:val="22"/>
              </w:rPr>
              <w:t>2</w:t>
            </w:r>
            <w:r w:rsidRPr="00E67FA2">
              <w:rPr>
                <w:bCs/>
                <w:szCs w:val="22"/>
              </w:rPr>
              <w:t xml:space="preserve"> </w:t>
            </w:r>
            <w:r w:rsidR="00511B4C">
              <w:rPr>
                <w:bCs/>
                <w:szCs w:val="22"/>
              </w:rPr>
              <w:t>4571</w:t>
            </w:r>
            <w:r w:rsidRPr="00E67FA2">
              <w:rPr>
                <w:bCs/>
                <w:szCs w:val="22"/>
              </w:rPr>
              <w:t xml:space="preserve"> 0000</w:t>
            </w:r>
            <w:r w:rsidR="00511B4C">
              <w:rPr>
                <w:bCs/>
                <w:szCs w:val="22"/>
              </w:rPr>
              <w:t>922</w:t>
            </w:r>
          </w:p>
        </w:tc>
      </w:tr>
      <w:tr w:rsidR="001122C3" w:rsidRPr="00E67FA2" w14:paraId="69A9B516" w14:textId="77777777" w:rsidTr="00A319BE">
        <w:trPr>
          <w:trHeight w:val="283"/>
        </w:trPr>
        <w:tc>
          <w:tcPr>
            <w:tcW w:w="3116" w:type="dxa"/>
            <w:shd w:val="clear" w:color="auto" w:fill="F2F2F2" w:themeFill="background1" w:themeFillShade="F2"/>
            <w:vAlign w:val="center"/>
          </w:tcPr>
          <w:p w14:paraId="2059FE21" w14:textId="77777777" w:rsidR="001122C3" w:rsidRPr="00E67FA2" w:rsidRDefault="001122C3" w:rsidP="00A319BE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  <w:r w:rsidRPr="00E67FA2">
              <w:rPr>
                <w:bCs/>
                <w:i/>
                <w:szCs w:val="22"/>
              </w:rPr>
              <w:t>Наименование банка</w:t>
            </w:r>
          </w:p>
        </w:tc>
        <w:tc>
          <w:tcPr>
            <w:tcW w:w="6219" w:type="dxa"/>
            <w:vAlign w:val="center"/>
          </w:tcPr>
          <w:p w14:paraId="3776F535" w14:textId="77777777" w:rsidR="001122C3" w:rsidRPr="00E67FA2" w:rsidRDefault="001122C3" w:rsidP="00A319BE">
            <w:pPr>
              <w:autoSpaceDN w:val="0"/>
              <w:ind w:firstLine="33"/>
              <w:jc w:val="left"/>
              <w:textAlignment w:val="baseline"/>
              <w:rPr>
                <w:bCs/>
                <w:szCs w:val="22"/>
              </w:rPr>
            </w:pPr>
            <w:r w:rsidRPr="00E67FA2">
              <w:rPr>
                <w:bCs/>
                <w:szCs w:val="22"/>
              </w:rPr>
              <w:t>ПАО СБЕРБАНК</w:t>
            </w:r>
          </w:p>
        </w:tc>
      </w:tr>
      <w:tr w:rsidR="001122C3" w:rsidRPr="00E67FA2" w14:paraId="7134C9D1" w14:textId="77777777" w:rsidTr="00A319BE">
        <w:trPr>
          <w:trHeight w:val="283"/>
        </w:trPr>
        <w:tc>
          <w:tcPr>
            <w:tcW w:w="3116" w:type="dxa"/>
            <w:shd w:val="clear" w:color="auto" w:fill="F2F2F2" w:themeFill="background1" w:themeFillShade="F2"/>
            <w:vAlign w:val="center"/>
          </w:tcPr>
          <w:p w14:paraId="2E950E18" w14:textId="77777777" w:rsidR="001122C3" w:rsidRPr="00E67FA2" w:rsidRDefault="001122C3" w:rsidP="00A319BE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  <w:r w:rsidRPr="00E67FA2">
              <w:rPr>
                <w:bCs/>
                <w:i/>
                <w:szCs w:val="22"/>
              </w:rPr>
              <w:t>БИК</w:t>
            </w:r>
          </w:p>
        </w:tc>
        <w:tc>
          <w:tcPr>
            <w:tcW w:w="6219" w:type="dxa"/>
            <w:vAlign w:val="center"/>
          </w:tcPr>
          <w:p w14:paraId="274A8749" w14:textId="488E9E6C" w:rsidR="001122C3" w:rsidRPr="00E67FA2" w:rsidRDefault="00511B4C" w:rsidP="00A319BE">
            <w:pPr>
              <w:autoSpaceDN w:val="0"/>
              <w:ind w:firstLine="33"/>
              <w:jc w:val="left"/>
              <w:textAlignment w:val="baseline"/>
              <w:rPr>
                <w:bCs/>
                <w:szCs w:val="22"/>
              </w:rPr>
            </w:pPr>
            <w:r>
              <w:rPr>
                <w:bCs/>
                <w:szCs w:val="22"/>
              </w:rPr>
              <w:t>045209673</w:t>
            </w:r>
          </w:p>
        </w:tc>
      </w:tr>
      <w:tr w:rsidR="001122C3" w:rsidRPr="00E67FA2" w14:paraId="01D1072D" w14:textId="77777777" w:rsidTr="00A319BE">
        <w:trPr>
          <w:trHeight w:val="283"/>
        </w:trPr>
        <w:tc>
          <w:tcPr>
            <w:tcW w:w="3116" w:type="dxa"/>
            <w:shd w:val="clear" w:color="auto" w:fill="F2F2F2" w:themeFill="background1" w:themeFillShade="F2"/>
            <w:vAlign w:val="center"/>
          </w:tcPr>
          <w:p w14:paraId="112F5003" w14:textId="77777777" w:rsidR="001122C3" w:rsidRPr="00E67FA2" w:rsidRDefault="001122C3" w:rsidP="00A319BE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  <w:r w:rsidRPr="00E67FA2">
              <w:rPr>
                <w:bCs/>
                <w:i/>
                <w:szCs w:val="22"/>
              </w:rPr>
              <w:t>Корреспондентский счет</w:t>
            </w:r>
          </w:p>
        </w:tc>
        <w:tc>
          <w:tcPr>
            <w:tcW w:w="6219" w:type="dxa"/>
            <w:vAlign w:val="center"/>
          </w:tcPr>
          <w:p w14:paraId="5F1D4AF2" w14:textId="77777777" w:rsidR="001122C3" w:rsidRPr="00E67FA2" w:rsidRDefault="001122C3" w:rsidP="00A319BE">
            <w:pPr>
              <w:autoSpaceDN w:val="0"/>
              <w:ind w:firstLine="33"/>
              <w:jc w:val="left"/>
              <w:textAlignment w:val="baseline"/>
              <w:rPr>
                <w:bCs/>
                <w:szCs w:val="22"/>
              </w:rPr>
            </w:pPr>
            <w:r w:rsidRPr="00E67FA2">
              <w:rPr>
                <w:bCs/>
                <w:szCs w:val="22"/>
              </w:rPr>
              <w:t>30101 810 9 0000 0000673</w:t>
            </w:r>
          </w:p>
        </w:tc>
      </w:tr>
    </w:tbl>
    <w:p w14:paraId="3CDD7781" w14:textId="77777777" w:rsidR="001122C3" w:rsidRPr="00E67FA2" w:rsidRDefault="001122C3" w:rsidP="002E5551">
      <w:pPr>
        <w:rPr>
          <w:szCs w:val="22"/>
        </w:rPr>
      </w:pPr>
    </w:p>
    <w:p w14:paraId="0A23BAC9" w14:textId="5C7CCA76" w:rsidR="00D57689" w:rsidRPr="00E67FA2" w:rsidRDefault="009960DB" w:rsidP="002E5551">
      <w:pPr>
        <w:rPr>
          <w:szCs w:val="22"/>
        </w:rPr>
      </w:pPr>
      <w:r w:rsidRPr="00E67FA2">
        <w:rPr>
          <w:szCs w:val="22"/>
        </w:rPr>
        <w:lastRenderedPageBreak/>
        <w:t>4.4.</w:t>
      </w:r>
      <w:r w:rsidR="00F47E58" w:rsidRPr="00E67FA2">
        <w:rPr>
          <w:szCs w:val="22"/>
        </w:rPr>
        <w:t>7</w:t>
      </w:r>
      <w:r w:rsidRPr="00E67FA2">
        <w:rPr>
          <w:szCs w:val="22"/>
        </w:rPr>
        <w:t>. Основания прекращения условного депонирования денежных средств:</w:t>
      </w:r>
    </w:p>
    <w:p w14:paraId="17C15D3B" w14:textId="6782F5B7" w:rsidR="00D57689" w:rsidRPr="00E67FA2" w:rsidRDefault="009960DB" w:rsidP="00D57014">
      <w:pPr>
        <w:pStyle w:val="affe"/>
        <w:numPr>
          <w:ilvl w:val="0"/>
          <w:numId w:val="34"/>
        </w:numPr>
        <w:tabs>
          <w:tab w:val="clear" w:pos="1276"/>
          <w:tab w:val="left" w:pos="567"/>
        </w:tabs>
        <w:ind w:left="0" w:firstLine="0"/>
        <w:rPr>
          <w:szCs w:val="22"/>
        </w:rPr>
      </w:pPr>
      <w:r w:rsidRPr="00E67FA2">
        <w:rPr>
          <w:szCs w:val="22"/>
        </w:rPr>
        <w:t>истечение срока условного депонирования;</w:t>
      </w:r>
    </w:p>
    <w:p w14:paraId="70225A5A" w14:textId="34C05038" w:rsidR="00D57689" w:rsidRPr="00E67FA2" w:rsidRDefault="009960DB" w:rsidP="00D57014">
      <w:pPr>
        <w:pStyle w:val="affe"/>
        <w:numPr>
          <w:ilvl w:val="0"/>
          <w:numId w:val="34"/>
        </w:numPr>
        <w:tabs>
          <w:tab w:val="clear" w:pos="1276"/>
          <w:tab w:val="left" w:pos="567"/>
        </w:tabs>
        <w:ind w:left="0" w:firstLine="0"/>
        <w:rPr>
          <w:szCs w:val="22"/>
        </w:rPr>
      </w:pPr>
      <w:r w:rsidRPr="00E67FA2">
        <w:rPr>
          <w:szCs w:val="22"/>
        </w:rPr>
        <w:t>перечисление Депонируемой суммы в полном объеме</w:t>
      </w:r>
      <w:r w:rsidR="00364563" w:rsidRPr="00E67FA2">
        <w:rPr>
          <w:szCs w:val="22"/>
        </w:rPr>
        <w:t>,</w:t>
      </w:r>
      <w:r w:rsidRPr="00E67FA2">
        <w:rPr>
          <w:szCs w:val="22"/>
        </w:rPr>
        <w:t xml:space="preserve"> в соответствии с Договором счета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>;</w:t>
      </w:r>
    </w:p>
    <w:p w14:paraId="70F11831" w14:textId="2C3F9314" w:rsidR="00D57689" w:rsidRPr="00E67FA2" w:rsidRDefault="009960DB" w:rsidP="00D57014">
      <w:pPr>
        <w:pStyle w:val="affe"/>
        <w:numPr>
          <w:ilvl w:val="0"/>
          <w:numId w:val="34"/>
        </w:numPr>
        <w:tabs>
          <w:tab w:val="clear" w:pos="1276"/>
          <w:tab w:val="left" w:pos="567"/>
        </w:tabs>
        <w:ind w:left="0" w:firstLine="0"/>
        <w:rPr>
          <w:szCs w:val="22"/>
        </w:rPr>
      </w:pPr>
      <w:r w:rsidRPr="00E67FA2">
        <w:rPr>
          <w:szCs w:val="22"/>
        </w:rPr>
        <w:t>прекращение Договора по основаниям, предусмотренным Законом № 214-ФЗ;</w:t>
      </w:r>
    </w:p>
    <w:p w14:paraId="6C3A0669" w14:textId="239427D4" w:rsidR="00D57689" w:rsidRPr="00E67FA2" w:rsidRDefault="009960DB" w:rsidP="00D57014">
      <w:pPr>
        <w:pStyle w:val="affe"/>
        <w:numPr>
          <w:ilvl w:val="0"/>
          <w:numId w:val="34"/>
        </w:numPr>
        <w:tabs>
          <w:tab w:val="clear" w:pos="1276"/>
          <w:tab w:val="left" w:pos="567"/>
        </w:tabs>
        <w:ind w:left="0" w:firstLine="0"/>
        <w:rPr>
          <w:szCs w:val="22"/>
        </w:rPr>
      </w:pPr>
      <w:r w:rsidRPr="00E67FA2">
        <w:rPr>
          <w:szCs w:val="22"/>
        </w:rPr>
        <w:t>возникновение иных оснований, предусмотренных действующим законодательством РФ.</w:t>
      </w:r>
    </w:p>
    <w:p w14:paraId="573C6BE1" w14:textId="48BC2265" w:rsidR="0007187F" w:rsidRPr="00E67FA2" w:rsidRDefault="0007187F" w:rsidP="00243400">
      <w:pPr>
        <w:spacing w:after="60"/>
        <w:rPr>
          <w:szCs w:val="22"/>
        </w:rPr>
      </w:pPr>
      <w:r w:rsidRPr="00E67FA2">
        <w:rPr>
          <w:b/>
          <w:bCs/>
          <w:szCs w:val="22"/>
        </w:rPr>
        <w:t>Участник долевого строительства не имеет права осуществлять любые платежи по Договору до даты государственной регистрации настоящего Договора.</w:t>
      </w:r>
      <w:r w:rsidRPr="00E67FA2">
        <w:rPr>
          <w:szCs w:val="22"/>
        </w:rPr>
        <w:t xml:space="preserve"> В случае оплаты Участником долевого строительства Цены Договора или части Цены Договора до даты государственной регистрации настоящего Договора, Участник долевого строительства возмещает Застройщику расходы на уплату административных штрафов, связанных с нарушением порядка привлечения денежных средств Участника долевого строительства, предусмотренного Законом № 214-ФЗ, на основании письменного требования Застройщика в срок не позднее 3 (трех) рабочих дней с даты получения указанного требования.</w:t>
      </w:r>
    </w:p>
    <w:p w14:paraId="3C51A406" w14:textId="658F5369" w:rsidR="00F24892" w:rsidRPr="00E67FA2" w:rsidRDefault="009960DB" w:rsidP="002E5551">
      <w:pPr>
        <w:rPr>
          <w:b/>
          <w:szCs w:val="22"/>
        </w:rPr>
      </w:pPr>
      <w:r w:rsidRPr="00E67FA2">
        <w:rPr>
          <w:b/>
          <w:szCs w:val="22"/>
        </w:rPr>
        <w:t xml:space="preserve">4.5. </w:t>
      </w:r>
      <w:r w:rsidR="00437497" w:rsidRPr="00E67FA2">
        <w:rPr>
          <w:b/>
          <w:szCs w:val="22"/>
        </w:rPr>
        <w:t xml:space="preserve">Участник долевого строительства перечисляет Депонируемую сумму путем перевода денежных средств на специальный </w:t>
      </w:r>
      <w:proofErr w:type="spellStart"/>
      <w:r w:rsidR="00437497" w:rsidRPr="00E67FA2">
        <w:rPr>
          <w:b/>
          <w:szCs w:val="22"/>
        </w:rPr>
        <w:t>эскроу</w:t>
      </w:r>
      <w:proofErr w:type="spellEnd"/>
      <w:r w:rsidR="00437497" w:rsidRPr="00E67FA2">
        <w:rPr>
          <w:b/>
          <w:szCs w:val="22"/>
        </w:rPr>
        <w:t>-счет, открытый в ПАО Сбербанк на имя Участника долевого строительства, в срок не позднее 5 (пяти) рабочих дней с даты государственной регистрации Договора, в следующем порядке</w:t>
      </w:r>
      <w:r w:rsidRPr="00E67FA2">
        <w:rPr>
          <w:b/>
          <w:szCs w:val="22"/>
        </w:rPr>
        <w:t>:</w:t>
      </w:r>
    </w:p>
    <w:p w14:paraId="1FF7D2AE" w14:textId="46AE26DE" w:rsidR="00437497" w:rsidRPr="00E67FA2" w:rsidRDefault="00437497" w:rsidP="00437497">
      <w:pPr>
        <w:tabs>
          <w:tab w:val="left" w:pos="708"/>
        </w:tabs>
        <w:rPr>
          <w:szCs w:val="22"/>
        </w:rPr>
      </w:pPr>
      <w:r w:rsidRPr="00E67FA2">
        <w:rPr>
          <w:szCs w:val="22"/>
        </w:rPr>
        <w:t xml:space="preserve">4.5.1. ___________ (Сумма прописью) рублей ___ копеек Участник </w:t>
      </w:r>
      <w:r w:rsidR="00890293" w:rsidRPr="00E67FA2">
        <w:rPr>
          <w:szCs w:val="22"/>
        </w:rPr>
        <w:t xml:space="preserve">долевого строительства </w:t>
      </w:r>
      <w:r w:rsidRPr="00E67FA2">
        <w:rPr>
          <w:szCs w:val="22"/>
        </w:rPr>
        <w:t>уплачивает за счет собственных средств, в качестве первоначального взноса, путем внесения денежных средств на открытый в уполномоченном банке (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-агент) счет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 №____________, бенефициаром по которому является Застройщик, после государственной регистрации настоящего Договора.</w:t>
      </w:r>
    </w:p>
    <w:p w14:paraId="0A872D9E" w14:textId="01C8D02B" w:rsidR="00A319BE" w:rsidRPr="00E67FA2" w:rsidRDefault="00A319BE" w:rsidP="00437497">
      <w:pPr>
        <w:tabs>
          <w:tab w:val="left" w:pos="708"/>
        </w:tabs>
        <w:rPr>
          <w:szCs w:val="22"/>
        </w:rPr>
      </w:pPr>
      <w:r w:rsidRPr="00E67FA2">
        <w:rPr>
          <w:szCs w:val="22"/>
        </w:rPr>
        <w:t>Участник долевого строительства обязан указывать назначение платежа: «Оплата по Договору участия в долевом строительстве №</w:t>
      </w:r>
      <w:r w:rsidR="00962F48" w:rsidRPr="00E67FA2">
        <w:rPr>
          <w:szCs w:val="22"/>
        </w:rPr>
        <w:t>_____</w:t>
      </w:r>
      <w:proofErr w:type="spellStart"/>
      <w:r w:rsidR="00962F48" w:rsidRPr="00E67FA2">
        <w:rPr>
          <w:szCs w:val="22"/>
        </w:rPr>
        <w:t>от______________г</w:t>
      </w:r>
      <w:proofErr w:type="spellEnd"/>
      <w:r w:rsidR="00962F48" w:rsidRPr="00E67FA2">
        <w:rPr>
          <w:szCs w:val="22"/>
        </w:rPr>
        <w:t>., Ф.И.О., НДС не обла</w:t>
      </w:r>
      <w:r w:rsidR="002107E0" w:rsidRPr="00E67FA2">
        <w:rPr>
          <w:szCs w:val="22"/>
        </w:rPr>
        <w:t>г</w:t>
      </w:r>
      <w:r w:rsidR="00962F48" w:rsidRPr="00E67FA2">
        <w:rPr>
          <w:szCs w:val="22"/>
        </w:rPr>
        <w:t>ается».</w:t>
      </w:r>
    </w:p>
    <w:p w14:paraId="5759A209" w14:textId="77777777" w:rsidR="00437497" w:rsidRPr="00E67FA2" w:rsidRDefault="00437497" w:rsidP="00437497">
      <w:pPr>
        <w:tabs>
          <w:tab w:val="left" w:pos="708"/>
        </w:tabs>
        <w:rPr>
          <w:b/>
          <w:szCs w:val="22"/>
        </w:rPr>
      </w:pPr>
    </w:p>
    <w:p w14:paraId="015A1FFA" w14:textId="5A6B0989" w:rsidR="00437497" w:rsidRPr="00E67FA2" w:rsidRDefault="00437497" w:rsidP="00437497">
      <w:pPr>
        <w:tabs>
          <w:tab w:val="left" w:pos="708"/>
        </w:tabs>
        <w:rPr>
          <w:b/>
          <w:szCs w:val="22"/>
        </w:rPr>
      </w:pPr>
      <w:r w:rsidRPr="00E67FA2">
        <w:rPr>
          <w:b/>
          <w:szCs w:val="22"/>
        </w:rPr>
        <w:t>ЕСЛИ ИСПОЛЬЗУЕТСЯ РАССРОЧКА:</w:t>
      </w:r>
    </w:p>
    <w:p w14:paraId="79896739" w14:textId="77777777" w:rsidR="00437497" w:rsidRPr="00E67FA2" w:rsidRDefault="00437497" w:rsidP="00437497">
      <w:pPr>
        <w:tabs>
          <w:tab w:val="left" w:pos="708"/>
        </w:tabs>
        <w:rPr>
          <w:szCs w:val="22"/>
        </w:rPr>
      </w:pPr>
      <w:r w:rsidRPr="00E67FA2">
        <w:rPr>
          <w:szCs w:val="22"/>
        </w:rPr>
        <w:t>а) периодических платежей в следующем порядке:</w:t>
      </w:r>
    </w:p>
    <w:p w14:paraId="2749F8C2" w14:textId="77777777" w:rsidR="00437497" w:rsidRPr="00E67FA2" w:rsidRDefault="00437497" w:rsidP="00437497">
      <w:pPr>
        <w:tabs>
          <w:tab w:val="left" w:pos="708"/>
        </w:tabs>
        <w:rPr>
          <w:szCs w:val="22"/>
        </w:rPr>
      </w:pPr>
      <w:r w:rsidRPr="00E67FA2">
        <w:rPr>
          <w:szCs w:val="22"/>
        </w:rPr>
        <w:t>Первый платеж – __________ (__________) рублей, 00 коп. – в течение пяти рабочих дней с даты государственной регистрации Договора.</w:t>
      </w:r>
    </w:p>
    <w:p w14:paraId="5BD90404" w14:textId="77777777" w:rsidR="00437497" w:rsidRPr="00E67FA2" w:rsidRDefault="00437497" w:rsidP="00437497">
      <w:pPr>
        <w:tabs>
          <w:tab w:val="left" w:pos="708"/>
        </w:tabs>
        <w:rPr>
          <w:szCs w:val="22"/>
        </w:rPr>
      </w:pPr>
      <w:r w:rsidRPr="00E67FA2">
        <w:rPr>
          <w:szCs w:val="22"/>
        </w:rPr>
        <w:t>[●] платеж – [●] рублей – в срок до [●] года;</w:t>
      </w:r>
    </w:p>
    <w:p w14:paraId="2F7BE99E" w14:textId="77777777" w:rsidR="00437497" w:rsidRPr="00E67FA2" w:rsidRDefault="00437497" w:rsidP="00437497">
      <w:pPr>
        <w:tabs>
          <w:tab w:val="left" w:pos="708"/>
        </w:tabs>
        <w:rPr>
          <w:szCs w:val="22"/>
        </w:rPr>
      </w:pPr>
      <w:r w:rsidRPr="00E67FA2">
        <w:rPr>
          <w:szCs w:val="22"/>
        </w:rPr>
        <w:t>…</w:t>
      </w:r>
    </w:p>
    <w:p w14:paraId="3FBE15E9" w14:textId="77777777" w:rsidR="00437497" w:rsidRPr="00E67FA2" w:rsidRDefault="00437497" w:rsidP="00437497">
      <w:pPr>
        <w:tabs>
          <w:tab w:val="left" w:pos="708"/>
        </w:tabs>
        <w:rPr>
          <w:szCs w:val="22"/>
        </w:rPr>
      </w:pPr>
      <w:r w:rsidRPr="00E67FA2">
        <w:rPr>
          <w:szCs w:val="22"/>
        </w:rPr>
        <w:t>Последний платеж – [●] рублей – в срок до [●] года.</w:t>
      </w:r>
    </w:p>
    <w:p w14:paraId="2ED64E07" w14:textId="77777777" w:rsidR="00437497" w:rsidRPr="00E67FA2" w:rsidRDefault="00437497" w:rsidP="00437497">
      <w:pPr>
        <w:tabs>
          <w:tab w:val="left" w:pos="708"/>
        </w:tabs>
        <w:rPr>
          <w:szCs w:val="22"/>
        </w:rPr>
      </w:pPr>
    </w:p>
    <w:p w14:paraId="7A5B585E" w14:textId="63140424" w:rsidR="00437497" w:rsidRPr="00E67FA2" w:rsidRDefault="00437497" w:rsidP="00437497">
      <w:pPr>
        <w:tabs>
          <w:tab w:val="left" w:pos="708"/>
        </w:tabs>
        <w:rPr>
          <w:szCs w:val="22"/>
        </w:rPr>
      </w:pPr>
      <w:r w:rsidRPr="00E67FA2">
        <w:rPr>
          <w:szCs w:val="22"/>
        </w:rPr>
        <w:t xml:space="preserve">4.5.2. ___________ (Сумма прописью) рублей ___ копеек оплачивается за счёт средств Материнского (семейного) капитала в соответствии с ФЗ «О дополнительных мерах государственной поддержки семей, имеющих детей» от 29.12.2006 № 256-ФЗ, согласно государственного сертификата на материнский (семейный) капитал Серия _____ № ______, выданного Отделением Пенсионного фонда Российской Федерации по Томской области. Настоящий сертификат выдан на основании решения: Государственное учреждение - Центр предоставления государственных услуг и установления пенсий Пенсионного фонда Российской Федерации в Томской области № 1 от </w:t>
      </w:r>
      <w:r w:rsidR="000E1273">
        <w:rPr>
          <w:szCs w:val="22"/>
        </w:rPr>
        <w:t>«</w:t>
      </w:r>
      <w:r w:rsidRPr="00E67FA2">
        <w:rPr>
          <w:szCs w:val="22"/>
        </w:rPr>
        <w:t>14</w:t>
      </w:r>
      <w:r w:rsidR="000E1273">
        <w:rPr>
          <w:szCs w:val="22"/>
        </w:rPr>
        <w:t>»</w:t>
      </w:r>
      <w:r w:rsidRPr="00E67FA2">
        <w:rPr>
          <w:szCs w:val="22"/>
        </w:rPr>
        <w:t xml:space="preserve"> января 2021 г. № 43, после государственной регистрации настоящего Договора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</w:t>
      </w:r>
      <w:r w:rsidR="005A3BEB" w:rsidRPr="00E67FA2">
        <w:rPr>
          <w:szCs w:val="22"/>
        </w:rPr>
        <w:t>Жилого д</w:t>
      </w:r>
      <w:r w:rsidRPr="00E67FA2">
        <w:rPr>
          <w:szCs w:val="22"/>
        </w:rPr>
        <w:t>ома (в Управлении Федеральной службы государственной регистрации, кадастра и картографии по Томской области);</w:t>
      </w:r>
    </w:p>
    <w:p w14:paraId="1D5A0E5A" w14:textId="72B59FA8" w:rsidR="00437497" w:rsidRPr="00792661" w:rsidRDefault="00437497" w:rsidP="00437497">
      <w:pPr>
        <w:tabs>
          <w:tab w:val="left" w:pos="708"/>
        </w:tabs>
        <w:rPr>
          <w:color w:val="000000" w:themeColor="text1"/>
          <w:szCs w:val="22"/>
        </w:rPr>
      </w:pPr>
      <w:r w:rsidRPr="00E67FA2">
        <w:rPr>
          <w:szCs w:val="22"/>
        </w:rPr>
        <w:t xml:space="preserve">Денежные средства в размере ________ (Сумма прописью) рублей __ копеек будут перечислены в счет уплаты первоначального взноса при получении кредита на специальный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>-счет №__________, открываемый в  ПАО Сбербанк (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-агент) для учета и блокирования денежных средств, полученных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-агентом от являющегося владельцем счета ____________(ФИО) (Депонента), в целях их дальнейшего перечисления Застройщику (Бенефициару) при возникновении условий, предусмотренных Федеральным законом от 30.12.2004 г. №214-ФЗ «Об участии в долевом строительстве многоквартирных домов и иных объектов недвижимости и о </w:t>
      </w:r>
      <w:r w:rsidRPr="00E67FA2">
        <w:rPr>
          <w:szCs w:val="22"/>
        </w:rPr>
        <w:lastRenderedPageBreak/>
        <w:t xml:space="preserve">внесении изменений в некоторые законодательные акты Российской Федерации» и договором счета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, заключенным между Бенефициаром, Депонентом и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-агентом, в установленный законом срок с момента подачи заявления о перечислении материнского (семейного) капитала в Пенсионный фонд </w:t>
      </w:r>
      <w:r w:rsidRPr="00792661">
        <w:rPr>
          <w:color w:val="000000" w:themeColor="text1"/>
          <w:szCs w:val="22"/>
        </w:rPr>
        <w:t>Р</w:t>
      </w:r>
      <w:r w:rsidR="00490592" w:rsidRPr="00792661">
        <w:rPr>
          <w:color w:val="000000" w:themeColor="text1"/>
          <w:szCs w:val="22"/>
        </w:rPr>
        <w:t>оссийской Федерации</w:t>
      </w:r>
      <w:r w:rsidRPr="00792661">
        <w:rPr>
          <w:color w:val="000000" w:themeColor="text1"/>
          <w:szCs w:val="22"/>
        </w:rPr>
        <w:t xml:space="preserve">. </w:t>
      </w:r>
    </w:p>
    <w:p w14:paraId="22E56472" w14:textId="63A5DB1C" w:rsidR="00437497" w:rsidRPr="00E67FA2" w:rsidRDefault="00437497" w:rsidP="00437497">
      <w:pPr>
        <w:tabs>
          <w:tab w:val="left" w:pos="708"/>
        </w:tabs>
        <w:rPr>
          <w:szCs w:val="22"/>
        </w:rPr>
      </w:pPr>
      <w:r w:rsidRPr="00E67FA2">
        <w:rPr>
          <w:szCs w:val="22"/>
        </w:rPr>
        <w:t>Участник долевого строительства обязуется в течение 3 (Трех) рабочих дней с момента государственной регистрации Договора в Управлении Федеральной службы государственной регистрации, кадастра и картографии по Томской области представить в Пенсионный фонд Российской Федерации документы, необходимые для перечисления Пенсионным фондом Российской Федерации средств материнского (семейного) капитала в установленном порядке.</w:t>
      </w:r>
    </w:p>
    <w:p w14:paraId="554B2368" w14:textId="77777777" w:rsidR="00437497" w:rsidRPr="00E67FA2" w:rsidRDefault="00437497" w:rsidP="00437497">
      <w:pPr>
        <w:tabs>
          <w:tab w:val="left" w:pos="708"/>
        </w:tabs>
        <w:rPr>
          <w:szCs w:val="22"/>
        </w:rPr>
      </w:pPr>
      <w:r w:rsidRPr="00E67FA2">
        <w:rPr>
          <w:szCs w:val="22"/>
        </w:rPr>
        <w:t>4.5.3. Денежные средства в размере ______________________ рублей 00 копеек Участник долевого строительства выплачивает за счет кредитных средств в срок не позднее 5 (пяти) рабочих дней с даты государственной регистрации Договора и регистрации залога прав требования в силу закона в пользу Банка.</w:t>
      </w:r>
    </w:p>
    <w:p w14:paraId="3E9A3D40" w14:textId="77777777" w:rsidR="00437497" w:rsidRPr="00D80281" w:rsidRDefault="00437497" w:rsidP="00437497">
      <w:pPr>
        <w:tabs>
          <w:tab w:val="left" w:pos="708"/>
        </w:tabs>
        <w:rPr>
          <w:szCs w:val="22"/>
        </w:rPr>
      </w:pPr>
      <w:r w:rsidRPr="00D80281">
        <w:rPr>
          <w:szCs w:val="22"/>
        </w:rPr>
        <w:t xml:space="preserve">Кредитные средства предоставляются Участнику долевого строительства </w:t>
      </w:r>
      <w:r w:rsidRPr="00D80281">
        <w:rPr>
          <w:i/>
          <w:szCs w:val="22"/>
        </w:rPr>
        <w:t xml:space="preserve">*Публичным акционерным обществом «Сбербанк России» (ОГРН 1027700132195, ИНН 7707083893, местонахождение: </w:t>
      </w:r>
      <w:proofErr w:type="spellStart"/>
      <w:r w:rsidRPr="00D80281">
        <w:rPr>
          <w:i/>
          <w:szCs w:val="22"/>
        </w:rPr>
        <w:t>г.Москва</w:t>
      </w:r>
      <w:proofErr w:type="spellEnd"/>
      <w:r w:rsidRPr="00D80281">
        <w:rPr>
          <w:i/>
          <w:szCs w:val="22"/>
        </w:rPr>
        <w:t xml:space="preserve">, </w:t>
      </w:r>
      <w:proofErr w:type="spellStart"/>
      <w:r w:rsidRPr="00D80281">
        <w:rPr>
          <w:i/>
          <w:szCs w:val="22"/>
        </w:rPr>
        <w:t>ул.Вавилова</w:t>
      </w:r>
      <w:proofErr w:type="spellEnd"/>
      <w:r w:rsidRPr="00D80281">
        <w:rPr>
          <w:i/>
          <w:szCs w:val="22"/>
        </w:rPr>
        <w:t>, 19 (сокращенное наименование ПАО Сбербанк)),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 1481),</w:t>
      </w:r>
      <w:r w:rsidRPr="00D80281">
        <w:rPr>
          <w:szCs w:val="22"/>
        </w:rPr>
        <w:t xml:space="preserve"> (далее по тексту - «Банк»).</w:t>
      </w:r>
    </w:p>
    <w:p w14:paraId="3E2C8C61" w14:textId="77777777" w:rsidR="00437497" w:rsidRPr="00D80281" w:rsidRDefault="00437497" w:rsidP="00437497">
      <w:pPr>
        <w:tabs>
          <w:tab w:val="left" w:pos="708"/>
        </w:tabs>
        <w:rPr>
          <w:szCs w:val="22"/>
        </w:rPr>
      </w:pPr>
      <w:r w:rsidRPr="00D80281">
        <w:rPr>
          <w:szCs w:val="22"/>
        </w:rPr>
        <w:t>Кредитные средства предоставляются по Кредитному договору, заключаемому в городе Томске Томской области между Участником долевого строительства и Банком для целей участия в долевом строительстве Помещения (далее по тексту – «Кредитный договор»), иные условия предоставления кредита предусмотрены Кредитным договором.</w:t>
      </w:r>
    </w:p>
    <w:p w14:paraId="4E122DB2" w14:textId="44AD0590" w:rsidR="00437497" w:rsidRPr="00E67FA2" w:rsidRDefault="00437497" w:rsidP="00437497">
      <w:pPr>
        <w:tabs>
          <w:tab w:val="left" w:pos="708"/>
        </w:tabs>
        <w:rPr>
          <w:szCs w:val="22"/>
        </w:rPr>
      </w:pPr>
      <w:r w:rsidRPr="00D80281">
        <w:rPr>
          <w:szCs w:val="22"/>
        </w:rPr>
        <w:t>Расчеты по оплате цены Договора производятся с использованием номинального счета Общества с ограниченной ответственностью «</w:t>
      </w:r>
      <w:proofErr w:type="spellStart"/>
      <w:r w:rsidRPr="00D80281">
        <w:rPr>
          <w:szCs w:val="22"/>
        </w:rPr>
        <w:t>Домклик</w:t>
      </w:r>
      <w:proofErr w:type="spellEnd"/>
      <w:r w:rsidRPr="00D80281">
        <w:rPr>
          <w:szCs w:val="22"/>
        </w:rPr>
        <w:t>» (ООО «</w:t>
      </w:r>
      <w:proofErr w:type="spellStart"/>
      <w:r w:rsidRPr="00D80281">
        <w:rPr>
          <w:szCs w:val="22"/>
        </w:rPr>
        <w:t>Домклик</w:t>
      </w:r>
      <w:proofErr w:type="spellEnd"/>
      <w:r w:rsidRPr="00D80281">
        <w:rPr>
          <w:szCs w:val="22"/>
        </w:rPr>
        <w:t>»), ИНН 7736249247, открытого в Операционном управлении Московского банка ПАО Сбербанк г. Москва, к/счет 30101810400000000225, БИК 044525225</w:t>
      </w:r>
      <w:r w:rsidR="00490592">
        <w:rPr>
          <w:szCs w:val="22"/>
        </w:rPr>
        <w:t>.</w:t>
      </w:r>
    </w:p>
    <w:p w14:paraId="2A6FD1F1" w14:textId="05A9277B" w:rsidR="00437497" w:rsidRPr="00E67FA2" w:rsidRDefault="00437497" w:rsidP="00437497">
      <w:pPr>
        <w:tabs>
          <w:tab w:val="left" w:pos="708"/>
        </w:tabs>
        <w:rPr>
          <w:szCs w:val="22"/>
        </w:rPr>
      </w:pPr>
      <w:r w:rsidRPr="00E67FA2">
        <w:rPr>
          <w:szCs w:val="22"/>
        </w:rPr>
        <w:t xml:space="preserve">Перечисление денежных средств в счет оплаты стоимости Помещения на счет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 происходит в течение 5 (пяти) рабочих дней с даты получения ООО «</w:t>
      </w:r>
      <w:proofErr w:type="spellStart"/>
      <w:r w:rsidRPr="00E67FA2">
        <w:rPr>
          <w:szCs w:val="22"/>
        </w:rPr>
        <w:t>Домклик</w:t>
      </w:r>
      <w:proofErr w:type="spellEnd"/>
      <w:r w:rsidRPr="00E67FA2">
        <w:rPr>
          <w:szCs w:val="22"/>
        </w:rPr>
        <w:t>» информации от органа, осуществляющего государственную регистрацию, о регистрации Договора и ипотеки Помещения  в силу закона в пользу Банка в органе, осуществляющем государственную регистрацию прав на недвижимое имущество и сделок с ним по поручению Участника</w:t>
      </w:r>
      <w:r w:rsidR="005A3BEB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. </w:t>
      </w:r>
    </w:p>
    <w:p w14:paraId="48B1B34C" w14:textId="77777777" w:rsidR="00437497" w:rsidRPr="00E67FA2" w:rsidRDefault="00437497" w:rsidP="00437497">
      <w:pPr>
        <w:tabs>
          <w:tab w:val="left" w:pos="708"/>
        </w:tabs>
        <w:rPr>
          <w:b/>
          <w:szCs w:val="22"/>
        </w:rPr>
      </w:pPr>
    </w:p>
    <w:p w14:paraId="1ED5E0F2" w14:textId="01EEFECD" w:rsidR="00437497" w:rsidRPr="00E67FA2" w:rsidRDefault="00437497" w:rsidP="00437497">
      <w:pPr>
        <w:tabs>
          <w:tab w:val="left" w:pos="708"/>
        </w:tabs>
        <w:rPr>
          <w:b/>
          <w:szCs w:val="22"/>
        </w:rPr>
      </w:pPr>
      <w:r w:rsidRPr="00E67FA2">
        <w:rPr>
          <w:b/>
          <w:szCs w:val="22"/>
        </w:rPr>
        <w:t>ЕСЛИ ИСПОЛЬЗУЕТСЯ АККРЕДИТИВ БАНКА:</w:t>
      </w:r>
    </w:p>
    <w:p w14:paraId="0E2367F4" w14:textId="77777777" w:rsidR="00437497" w:rsidRPr="00E67FA2" w:rsidRDefault="00437497" w:rsidP="00437497">
      <w:pPr>
        <w:tabs>
          <w:tab w:val="left" w:pos="708"/>
        </w:tabs>
        <w:rPr>
          <w:szCs w:val="22"/>
        </w:rPr>
      </w:pPr>
      <w:r w:rsidRPr="00E67FA2">
        <w:rPr>
          <w:szCs w:val="22"/>
        </w:rPr>
        <w:t xml:space="preserve">n.1. По соглашению Сторон до момента оплаты настоящего Договора путем зачисления денежных средств на счет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 Участник долевого строительства осуществляет резервирование денежных средств в размере [цены настоящего Договора] [____________ (________) рублей] (выбрать нужное) не позднее «____» _________г. </w:t>
      </w:r>
    </w:p>
    <w:p w14:paraId="7F57AC6A" w14:textId="77777777" w:rsidR="00437497" w:rsidRPr="00E67FA2" w:rsidRDefault="00437497" w:rsidP="00437497">
      <w:pPr>
        <w:tabs>
          <w:tab w:val="left" w:pos="708"/>
        </w:tabs>
        <w:rPr>
          <w:szCs w:val="22"/>
        </w:rPr>
      </w:pPr>
      <w:r w:rsidRPr="00E67FA2">
        <w:rPr>
          <w:szCs w:val="22"/>
        </w:rPr>
        <w:t>с использованием безотзывного покрытого аккредитива, открытого в __________</w:t>
      </w:r>
      <w:proofErr w:type="gramStart"/>
      <w:r w:rsidRPr="00E67FA2">
        <w:rPr>
          <w:szCs w:val="22"/>
        </w:rPr>
        <w:t>_(</w:t>
      </w:r>
      <w:proofErr w:type="gramEnd"/>
      <w:r w:rsidRPr="00E67FA2">
        <w:rPr>
          <w:szCs w:val="22"/>
        </w:rPr>
        <w:t>наименование банка, реквизиты) на следующих условиях:</w:t>
      </w:r>
    </w:p>
    <w:p w14:paraId="617E6839" w14:textId="77777777" w:rsidR="00437497" w:rsidRPr="00E67FA2" w:rsidRDefault="00437497" w:rsidP="00437497">
      <w:pPr>
        <w:tabs>
          <w:tab w:val="left" w:pos="708"/>
        </w:tabs>
        <w:rPr>
          <w:szCs w:val="22"/>
        </w:rPr>
      </w:pPr>
      <w:r w:rsidRPr="00E67FA2">
        <w:rPr>
          <w:szCs w:val="22"/>
        </w:rPr>
        <w:t>Банк - Эмитент и Исполняющий Банк по аккредитиву – ____________;</w:t>
      </w:r>
    </w:p>
    <w:p w14:paraId="49714D84" w14:textId="77777777" w:rsidR="00437497" w:rsidRPr="00E67FA2" w:rsidRDefault="00437497" w:rsidP="00437497">
      <w:pPr>
        <w:tabs>
          <w:tab w:val="left" w:pos="708"/>
        </w:tabs>
        <w:rPr>
          <w:szCs w:val="22"/>
        </w:rPr>
      </w:pPr>
      <w:r w:rsidRPr="00E67FA2">
        <w:rPr>
          <w:szCs w:val="22"/>
        </w:rPr>
        <w:t>Срок действия аккредитива: ______</w:t>
      </w:r>
      <w:proofErr w:type="gramStart"/>
      <w:r w:rsidRPr="00E67FA2">
        <w:rPr>
          <w:szCs w:val="22"/>
        </w:rPr>
        <w:t>_(</w:t>
      </w:r>
      <w:proofErr w:type="gramEnd"/>
      <w:r w:rsidRPr="00E67FA2">
        <w:rPr>
          <w:szCs w:val="22"/>
        </w:rPr>
        <w:t>_____) календарных дней/ ______ (конкретная дата).</w:t>
      </w:r>
    </w:p>
    <w:p w14:paraId="1AB78FA1" w14:textId="77777777" w:rsidR="00437497" w:rsidRPr="00E67FA2" w:rsidRDefault="00437497" w:rsidP="00437497">
      <w:pPr>
        <w:tabs>
          <w:tab w:val="left" w:pos="708"/>
        </w:tabs>
        <w:spacing w:after="120"/>
        <w:rPr>
          <w:szCs w:val="22"/>
        </w:rPr>
      </w:pPr>
      <w:r w:rsidRPr="00E67FA2">
        <w:rPr>
          <w:szCs w:val="22"/>
        </w:rPr>
        <w:t>Для исполнения аккредитива Участник долевого строительства поручает Застройщику предоставить в _________</w:t>
      </w:r>
      <w:proofErr w:type="gramStart"/>
      <w:r w:rsidRPr="00E67FA2">
        <w:rPr>
          <w:szCs w:val="22"/>
        </w:rPr>
        <w:t>_(</w:t>
      </w:r>
      <w:proofErr w:type="gramEnd"/>
      <w:r w:rsidRPr="00E67FA2">
        <w:rPr>
          <w:szCs w:val="22"/>
        </w:rPr>
        <w:t>наименование банка) оригинал/копию выписки из Единого государственного реестра недвижимости, подтверждающей регистрацию настоящего Договора.</w:t>
      </w:r>
    </w:p>
    <w:p w14:paraId="7A982B59" w14:textId="77777777" w:rsidR="00437497" w:rsidRPr="00E67FA2" w:rsidRDefault="00437497" w:rsidP="00437497">
      <w:pPr>
        <w:tabs>
          <w:tab w:val="left" w:pos="708"/>
        </w:tabs>
        <w:rPr>
          <w:szCs w:val="22"/>
        </w:rPr>
      </w:pPr>
      <w:r w:rsidRPr="00E67FA2">
        <w:rPr>
          <w:szCs w:val="22"/>
        </w:rPr>
        <w:t xml:space="preserve">n.2. После предоставления документов, указанных в п. n.1  настоящего Договора, денежные средства с аккредитива зачисляются на счет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, открытый в _______________ (указать банк –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-агент) на имя Участника долевого строительства, в целях их дальнейшего перечисления Застройщику после выполнения условий, установленных договором счета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>, заключаемым между Застройщиком, Участником долевого строительства и Банком.</w:t>
      </w:r>
    </w:p>
    <w:p w14:paraId="0C786608" w14:textId="77777777" w:rsidR="00437497" w:rsidRPr="00E67FA2" w:rsidRDefault="00437497" w:rsidP="00437497">
      <w:pPr>
        <w:tabs>
          <w:tab w:val="left" w:pos="708"/>
        </w:tabs>
        <w:rPr>
          <w:szCs w:val="22"/>
        </w:rPr>
      </w:pPr>
    </w:p>
    <w:p w14:paraId="4E3AE5B8" w14:textId="77777777" w:rsidR="00437497" w:rsidRPr="00E67FA2" w:rsidRDefault="009960DB" w:rsidP="00437497">
      <w:pPr>
        <w:tabs>
          <w:tab w:val="left" w:pos="708"/>
        </w:tabs>
        <w:rPr>
          <w:szCs w:val="22"/>
        </w:rPr>
      </w:pPr>
      <w:r w:rsidRPr="00E67FA2">
        <w:rPr>
          <w:szCs w:val="22"/>
        </w:rPr>
        <w:t xml:space="preserve">4.6. </w:t>
      </w:r>
      <w:r w:rsidR="00437497" w:rsidRPr="00E67FA2">
        <w:rPr>
          <w:szCs w:val="22"/>
        </w:rPr>
        <w:t xml:space="preserve">Участник долевого строительства считается исполнившим свои обязательства по оплате цены настоящего Договора надлежащим образом и в полном объеме, с момента полной уплаты цены </w:t>
      </w:r>
      <w:r w:rsidR="00437497" w:rsidRPr="00E67FA2">
        <w:rPr>
          <w:szCs w:val="22"/>
        </w:rPr>
        <w:lastRenderedPageBreak/>
        <w:t>Договора, в соответствии с условиями Договора.</w:t>
      </w:r>
    </w:p>
    <w:p w14:paraId="2DF6E791" w14:textId="448BA733" w:rsidR="002B039F" w:rsidRPr="00E67FA2" w:rsidRDefault="00437497" w:rsidP="00437497">
      <w:pPr>
        <w:tabs>
          <w:tab w:val="left" w:pos="708"/>
        </w:tabs>
        <w:spacing w:after="60"/>
        <w:rPr>
          <w:szCs w:val="22"/>
        </w:rPr>
      </w:pPr>
      <w:r w:rsidRPr="00E67FA2">
        <w:rPr>
          <w:szCs w:val="22"/>
        </w:rPr>
        <w:t>Застройщик вправе удерживать в порядке ст.359 ГК РФ Помещение и не передавать его Участнику долевого строительства по Акту приема-передачи до полной оплаты цены Договора, указанной в пункте 4.1. Договора, при этом Застройщик не будет считаться нарушившим срок передачи Помещения.</w:t>
      </w:r>
    </w:p>
    <w:p w14:paraId="1160F9CD" w14:textId="053DC68E" w:rsidR="00D57689" w:rsidRPr="00E67FA2" w:rsidRDefault="00A10DEE" w:rsidP="002E5551">
      <w:pPr>
        <w:tabs>
          <w:tab w:val="left" w:pos="708"/>
        </w:tabs>
        <w:rPr>
          <w:b/>
          <w:szCs w:val="22"/>
        </w:rPr>
      </w:pPr>
      <w:r w:rsidRPr="00E67FA2">
        <w:rPr>
          <w:b/>
          <w:szCs w:val="22"/>
        </w:rPr>
        <w:t xml:space="preserve">4.7 </w:t>
      </w:r>
      <w:r w:rsidR="009960DB" w:rsidRPr="00E67FA2">
        <w:rPr>
          <w:b/>
          <w:szCs w:val="22"/>
        </w:rPr>
        <w:t>Дополнительные условия</w:t>
      </w:r>
      <w:r w:rsidR="00364563" w:rsidRPr="00E67FA2">
        <w:rPr>
          <w:b/>
          <w:szCs w:val="22"/>
        </w:rPr>
        <w:t>,</w:t>
      </w:r>
      <w:r w:rsidR="009960DB" w:rsidRPr="00E67FA2">
        <w:rPr>
          <w:b/>
          <w:szCs w:val="22"/>
        </w:rPr>
        <w:t xml:space="preserve"> в связи с привлечением Участником </w:t>
      </w:r>
      <w:r w:rsidR="00364563" w:rsidRPr="00E67FA2">
        <w:rPr>
          <w:b/>
          <w:szCs w:val="22"/>
        </w:rPr>
        <w:t xml:space="preserve">долевого строительства </w:t>
      </w:r>
      <w:r w:rsidR="009960DB" w:rsidRPr="00E67FA2">
        <w:rPr>
          <w:b/>
          <w:szCs w:val="22"/>
        </w:rPr>
        <w:t>кредитных денежных средств:</w:t>
      </w:r>
    </w:p>
    <w:p w14:paraId="24C69027" w14:textId="77777777" w:rsidR="003F5644" w:rsidRPr="00E67FA2" w:rsidRDefault="009960DB" w:rsidP="003F5644">
      <w:pPr>
        <w:pStyle w:val="affe"/>
        <w:numPr>
          <w:ilvl w:val="2"/>
          <w:numId w:val="31"/>
        </w:numPr>
        <w:tabs>
          <w:tab w:val="left" w:pos="709"/>
        </w:tabs>
        <w:ind w:left="0" w:firstLine="0"/>
        <w:rPr>
          <w:szCs w:val="22"/>
        </w:rPr>
      </w:pPr>
      <w:r w:rsidRPr="00E67FA2">
        <w:rPr>
          <w:szCs w:val="22"/>
        </w:rPr>
        <w:t>В период действия Кредитного договора уступка Участником</w:t>
      </w:r>
      <w:r w:rsidR="00F24892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прав по Договору третьим лицам может быть осуществлена только при условии получения предварительного письменного согласия Банка, при этом Банк вправе потребовать у Участника</w:t>
      </w:r>
      <w:r w:rsidR="00F24892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полного досрочного исполнения обязательств по Кредитному договору.</w:t>
      </w:r>
    </w:p>
    <w:p w14:paraId="4E973344" w14:textId="16BE7CCD" w:rsidR="003F5644" w:rsidRPr="00E67FA2" w:rsidRDefault="003F5644" w:rsidP="003F5644">
      <w:pPr>
        <w:pStyle w:val="affe"/>
        <w:numPr>
          <w:ilvl w:val="2"/>
          <w:numId w:val="31"/>
        </w:numPr>
        <w:tabs>
          <w:tab w:val="left" w:pos="709"/>
        </w:tabs>
        <w:ind w:left="0" w:firstLine="0"/>
        <w:rPr>
          <w:szCs w:val="22"/>
        </w:rPr>
      </w:pPr>
      <w:r w:rsidRPr="00E67FA2">
        <w:rPr>
          <w:szCs w:val="22"/>
        </w:rPr>
        <w:t xml:space="preserve">С момента государственной регистрации ипотеки (залога) прав требований в Едином государственном реестре недвижимости, права требования, принадлежащие Участнику долевого строительства по Договору, считаются находящимися в залоге (ипотеке) у Банка в силу закона на основании п ст.77.2 Федерального закона от 16.07.1998г. № 102-ФЗ «Об ипотеке (залоге недвижимости)» в обеспечение исполнения обязательств Участника долевого строительства по Кредитному договору. </w:t>
      </w:r>
    </w:p>
    <w:p w14:paraId="1996852F" w14:textId="77777777" w:rsidR="003F5644" w:rsidRPr="00E67FA2" w:rsidRDefault="003F5644" w:rsidP="003F5644">
      <w:pPr>
        <w:tabs>
          <w:tab w:val="left" w:pos="709"/>
        </w:tabs>
        <w:rPr>
          <w:szCs w:val="22"/>
        </w:rPr>
      </w:pPr>
      <w:r w:rsidRPr="00E67FA2">
        <w:rPr>
          <w:szCs w:val="22"/>
        </w:rPr>
        <w:t xml:space="preserve">Залогодержателем по данному залогу будет являться Банк, а залогодателем – Участник долевого строительства. </w:t>
      </w:r>
    </w:p>
    <w:p w14:paraId="3E8013F9" w14:textId="77777777" w:rsidR="003F5644" w:rsidRPr="00E67FA2" w:rsidRDefault="003F5644" w:rsidP="003F5644">
      <w:pPr>
        <w:tabs>
          <w:tab w:val="left" w:pos="709"/>
        </w:tabs>
        <w:rPr>
          <w:szCs w:val="22"/>
        </w:rPr>
      </w:pPr>
      <w:r w:rsidRPr="00E67FA2">
        <w:rPr>
          <w:szCs w:val="22"/>
        </w:rPr>
        <w:t>При регистрации Договора одновременно подлежит государственной регистрации обременение прав требований в виде залога (ипотеки), возникающее на основании закона.</w:t>
      </w:r>
    </w:p>
    <w:p w14:paraId="5C9D28C2" w14:textId="528AFE43" w:rsidR="00020670" w:rsidRPr="00E67FA2" w:rsidRDefault="003F5644" w:rsidP="003F5644">
      <w:pPr>
        <w:pStyle w:val="affe"/>
        <w:tabs>
          <w:tab w:val="left" w:pos="709"/>
        </w:tabs>
        <w:ind w:left="0"/>
        <w:rPr>
          <w:szCs w:val="22"/>
        </w:rPr>
      </w:pPr>
      <w:r w:rsidRPr="00E67FA2">
        <w:rPr>
          <w:szCs w:val="22"/>
        </w:rPr>
        <w:t>Залог прав требований действует до момента государственной регистрации права собственности Участника долевого строительства на Помещение, право получения которого было оплачено за счет кредита.</w:t>
      </w:r>
    </w:p>
    <w:p w14:paraId="2B58C88A" w14:textId="77777777" w:rsidR="003F5644" w:rsidRPr="00E67FA2" w:rsidRDefault="003F5644" w:rsidP="00103CF3">
      <w:pPr>
        <w:pStyle w:val="affe"/>
        <w:numPr>
          <w:ilvl w:val="2"/>
          <w:numId w:val="31"/>
        </w:numPr>
        <w:tabs>
          <w:tab w:val="clear" w:pos="1106"/>
          <w:tab w:val="left" w:pos="0"/>
          <w:tab w:val="left" w:pos="709"/>
        </w:tabs>
        <w:ind w:left="0" w:firstLine="0"/>
        <w:rPr>
          <w:szCs w:val="22"/>
        </w:rPr>
      </w:pPr>
      <w:r w:rsidRPr="00E67FA2">
        <w:rPr>
          <w:szCs w:val="22"/>
        </w:rPr>
        <w:t xml:space="preserve">Помещение считается находящимся в залоге (ипотеке) у Банка в силу закона на основании пп.3 п.2 ст.345 Гражданского кодекса Российской Федерации и ст.77, ст.77.2 ФЗ «Об ипотеке (залоге недвижимости)»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договору. </w:t>
      </w:r>
    </w:p>
    <w:p w14:paraId="081221E4" w14:textId="77777777" w:rsidR="003F5644" w:rsidRPr="00E67FA2" w:rsidRDefault="003F5644" w:rsidP="00103CF3">
      <w:pPr>
        <w:tabs>
          <w:tab w:val="left" w:pos="709"/>
        </w:tabs>
        <w:rPr>
          <w:szCs w:val="22"/>
        </w:rPr>
      </w:pPr>
      <w:r w:rsidRPr="00E67FA2">
        <w:rPr>
          <w:szCs w:val="22"/>
        </w:rPr>
        <w:t xml:space="preserve">Залогодержателем по данному залогу будет являться Банк, залогодателем – Участник долевого строительства. </w:t>
      </w:r>
    </w:p>
    <w:p w14:paraId="3AAACD71" w14:textId="77777777" w:rsidR="003F5644" w:rsidRPr="00E67FA2" w:rsidRDefault="003F5644" w:rsidP="00103CF3">
      <w:pPr>
        <w:tabs>
          <w:tab w:val="left" w:pos="709"/>
        </w:tabs>
        <w:rPr>
          <w:szCs w:val="22"/>
        </w:rPr>
      </w:pPr>
      <w:r w:rsidRPr="00E67FA2">
        <w:rPr>
          <w:szCs w:val="22"/>
        </w:rPr>
        <w:t xml:space="preserve">При регистрации права собственности Участника долевого строительства на Помещение одновременно подлежит государственной регистрации его залог (ипотека), возникающий на основании закона. </w:t>
      </w:r>
    </w:p>
    <w:p w14:paraId="4856910C" w14:textId="459848EF" w:rsidR="00F47E58" w:rsidRPr="00E67FA2" w:rsidRDefault="003F5644" w:rsidP="00103CF3">
      <w:pPr>
        <w:tabs>
          <w:tab w:val="left" w:pos="709"/>
        </w:tabs>
        <w:rPr>
          <w:szCs w:val="22"/>
        </w:rPr>
      </w:pPr>
      <w:r w:rsidRPr="00E67FA2">
        <w:rPr>
          <w:szCs w:val="22"/>
        </w:rPr>
        <w:t>Регистрация права собственности Участника долевого строительства на Помещение осуществляется Застройщиком самостоятельно за счет Участника долевого строительства</w:t>
      </w:r>
      <w:r w:rsidR="002B039F" w:rsidRPr="00E67FA2">
        <w:rPr>
          <w:szCs w:val="22"/>
        </w:rPr>
        <w:t>.</w:t>
      </w:r>
    </w:p>
    <w:p w14:paraId="7195FC6A" w14:textId="0D4C6F4D" w:rsidR="00020670" w:rsidRPr="00E67FA2" w:rsidRDefault="009960DB" w:rsidP="002F0FAF">
      <w:pPr>
        <w:pStyle w:val="affe"/>
        <w:numPr>
          <w:ilvl w:val="2"/>
          <w:numId w:val="31"/>
        </w:numPr>
        <w:tabs>
          <w:tab w:val="left" w:pos="709"/>
        </w:tabs>
        <w:ind w:left="0" w:firstLine="0"/>
        <w:rPr>
          <w:szCs w:val="22"/>
        </w:rPr>
      </w:pPr>
      <w:r w:rsidRPr="00E67FA2">
        <w:rPr>
          <w:szCs w:val="22"/>
        </w:rPr>
        <w:t>Последующая ипотека, иное обременение, отчуждение, перепланировка/переустройство Помещения могут быть осуществлены только с письменного согласия Банка.</w:t>
      </w:r>
    </w:p>
    <w:p w14:paraId="536AD9CA" w14:textId="77777777" w:rsidR="00020670" w:rsidRPr="00E67FA2" w:rsidRDefault="009960DB" w:rsidP="002F0FAF">
      <w:pPr>
        <w:pStyle w:val="affe"/>
        <w:numPr>
          <w:ilvl w:val="2"/>
          <w:numId w:val="31"/>
        </w:numPr>
        <w:tabs>
          <w:tab w:val="left" w:pos="709"/>
        </w:tabs>
        <w:ind w:left="0" w:firstLine="0"/>
        <w:rPr>
          <w:szCs w:val="22"/>
        </w:rPr>
      </w:pPr>
      <w:r w:rsidRPr="00E67FA2">
        <w:rPr>
          <w:szCs w:val="22"/>
        </w:rPr>
        <w:t>Застройщик обязуется информировать Банк о расторжении/прекращении Договора не позднее 3 (Трех) рабочих дней с момента расторжения/прекращения Договора.</w:t>
      </w:r>
    </w:p>
    <w:p w14:paraId="6F975F48" w14:textId="77777777" w:rsidR="00020670" w:rsidRPr="00E67FA2" w:rsidRDefault="009960DB" w:rsidP="002F0FAF">
      <w:pPr>
        <w:pStyle w:val="affe"/>
        <w:numPr>
          <w:ilvl w:val="2"/>
          <w:numId w:val="31"/>
        </w:numPr>
        <w:tabs>
          <w:tab w:val="left" w:pos="709"/>
        </w:tabs>
        <w:ind w:left="0" w:firstLine="0"/>
        <w:rPr>
          <w:szCs w:val="22"/>
        </w:rPr>
      </w:pPr>
      <w:r w:rsidRPr="00E67FA2">
        <w:rPr>
          <w:szCs w:val="22"/>
        </w:rPr>
        <w:t>При наступлении оснований для возврата Участнику</w:t>
      </w:r>
      <w:r w:rsidR="00F24892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денежных средств со счета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 (в том числе</w:t>
      </w:r>
      <w:r w:rsidR="004D1F39" w:rsidRPr="00E67FA2">
        <w:rPr>
          <w:szCs w:val="22"/>
        </w:rPr>
        <w:t>,</w:t>
      </w:r>
      <w:r w:rsidRPr="00E67FA2">
        <w:rPr>
          <w:szCs w:val="22"/>
        </w:rPr>
        <w:t xml:space="preserve"> в случае расторжения/прекращения/отказа от исполнения Договора сторонами), денежные средства со счета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 подлежат возврату Участнику </w:t>
      </w:r>
      <w:r w:rsidR="00431542" w:rsidRPr="00E67FA2">
        <w:rPr>
          <w:szCs w:val="22"/>
        </w:rPr>
        <w:t>долевого строительства</w:t>
      </w:r>
      <w:r w:rsidR="004D1F39" w:rsidRPr="00E67FA2">
        <w:rPr>
          <w:szCs w:val="22"/>
        </w:rPr>
        <w:t>,</w:t>
      </w:r>
      <w:r w:rsidR="00431542" w:rsidRPr="00E67FA2">
        <w:rPr>
          <w:szCs w:val="22"/>
        </w:rPr>
        <w:t xml:space="preserve"> </w:t>
      </w:r>
      <w:r w:rsidRPr="00E67FA2">
        <w:rPr>
          <w:szCs w:val="22"/>
        </w:rPr>
        <w:t xml:space="preserve">в соответствии с условиями договора счета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>.</w:t>
      </w:r>
    </w:p>
    <w:p w14:paraId="791F5095" w14:textId="20F1996B" w:rsidR="0007187F" w:rsidRPr="00E67FA2" w:rsidRDefault="0038481B" w:rsidP="002F0FAF">
      <w:pPr>
        <w:pStyle w:val="affe"/>
        <w:numPr>
          <w:ilvl w:val="2"/>
          <w:numId w:val="31"/>
        </w:numPr>
        <w:tabs>
          <w:tab w:val="left" w:pos="709"/>
        </w:tabs>
        <w:ind w:left="0" w:firstLine="0"/>
        <w:rPr>
          <w:szCs w:val="22"/>
        </w:rPr>
      </w:pPr>
      <w:r w:rsidRPr="00E67FA2">
        <w:rPr>
          <w:color w:val="000000"/>
          <w:szCs w:val="22"/>
        </w:rPr>
        <w:t>Экономия, полученная Застройщиком при строительстве Жилого дома, остается в распоряжении Застройщика.</w:t>
      </w:r>
    </w:p>
    <w:p w14:paraId="463B8452" w14:textId="173C6711" w:rsidR="00CA32CC" w:rsidRPr="00E67FA2" w:rsidRDefault="00431542" w:rsidP="002E5551">
      <w:pPr>
        <w:pBdr>
          <w:top w:val="nil"/>
          <w:left w:val="nil"/>
          <w:bottom w:val="nil"/>
          <w:right w:val="nil"/>
          <w:between w:val="nil"/>
        </w:pBdr>
        <w:spacing w:before="360" w:after="120"/>
        <w:jc w:val="center"/>
        <w:rPr>
          <w:szCs w:val="22"/>
        </w:rPr>
      </w:pPr>
      <w:r w:rsidRPr="00E67FA2">
        <w:rPr>
          <w:b/>
          <w:color w:val="000000"/>
          <w:szCs w:val="22"/>
        </w:rPr>
        <w:t>РАЗДЕЛ 5</w:t>
      </w:r>
      <w:r w:rsidR="0070075C" w:rsidRPr="00E67FA2">
        <w:rPr>
          <w:b/>
          <w:color w:val="000000"/>
          <w:szCs w:val="22"/>
        </w:rPr>
        <w:t xml:space="preserve">. </w:t>
      </w:r>
      <w:r w:rsidRPr="00E67FA2">
        <w:rPr>
          <w:b/>
          <w:color w:val="000000"/>
          <w:szCs w:val="22"/>
        </w:rPr>
        <w:t>ОСМОТР ГОТОВОГО ПОМЕЩЕНИЯ</w:t>
      </w:r>
      <w:r w:rsidR="00BC4669" w:rsidRPr="00E67FA2">
        <w:rPr>
          <w:b/>
          <w:color w:val="000000"/>
          <w:szCs w:val="22"/>
        </w:rPr>
        <w:br/>
      </w:r>
      <w:r w:rsidRPr="00E67FA2">
        <w:rPr>
          <w:b/>
          <w:color w:val="000000"/>
          <w:szCs w:val="22"/>
        </w:rPr>
        <w:t>УЧАСТНИКОМ ДОЛЕВОГО СТРОИТЕЛЬСТВА</w:t>
      </w:r>
    </w:p>
    <w:p w14:paraId="407DABDD" w14:textId="10D7714C" w:rsidR="00D57689" w:rsidRPr="00E67FA2" w:rsidRDefault="009960DB" w:rsidP="001D01F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>До момента фактического принятия Помещения и подписания Акта приема-передачи Стороны производят совместный осмотр Помещения в порядке, установленн</w:t>
      </w:r>
      <w:r w:rsidR="00BC3D25" w:rsidRPr="00E67FA2">
        <w:rPr>
          <w:color w:val="000000"/>
          <w:szCs w:val="22"/>
        </w:rPr>
        <w:t>о</w:t>
      </w:r>
      <w:r w:rsidRPr="00E67FA2">
        <w:rPr>
          <w:color w:val="000000"/>
          <w:szCs w:val="22"/>
        </w:rPr>
        <w:t>м настоящим разделом Договора.</w:t>
      </w:r>
    </w:p>
    <w:p w14:paraId="3037134E" w14:textId="01DFFD92" w:rsidR="00D57689" w:rsidRPr="00E67FA2" w:rsidRDefault="009960DB" w:rsidP="001D01F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Участник </w:t>
      </w:r>
      <w:r w:rsidR="00BC3D25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 xml:space="preserve">выражает свое согласие на использование Застройщиком </w:t>
      </w:r>
      <w:r w:rsidRPr="00E67FA2">
        <w:rPr>
          <w:color w:val="000000"/>
          <w:szCs w:val="22"/>
        </w:rPr>
        <w:lastRenderedPageBreak/>
        <w:t xml:space="preserve">средств </w:t>
      </w:r>
      <w:r w:rsidR="00C706DB" w:rsidRPr="00E67FA2">
        <w:rPr>
          <w:color w:val="000000"/>
          <w:szCs w:val="22"/>
        </w:rPr>
        <w:t xml:space="preserve">аудио-, </w:t>
      </w:r>
      <w:r w:rsidRPr="00E67FA2">
        <w:rPr>
          <w:color w:val="000000"/>
          <w:szCs w:val="22"/>
        </w:rPr>
        <w:t>фото-, видеофиксации при принятии Помещения и любых осмотрах.</w:t>
      </w:r>
    </w:p>
    <w:p w14:paraId="025C027F" w14:textId="4A38921D" w:rsidR="00C706DB" w:rsidRPr="00E67FA2" w:rsidRDefault="009960DB" w:rsidP="001D01F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>Для целей осмотра Помещения Участник</w:t>
      </w:r>
      <w:r w:rsidR="00BC3D25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 может привлекать</w:t>
      </w:r>
      <w:r w:rsidR="00EC7045" w:rsidRPr="00E67FA2">
        <w:rPr>
          <w:color w:val="000000"/>
          <w:szCs w:val="22"/>
        </w:rPr>
        <w:t xml:space="preserve"> кадастрового инженера,</w:t>
      </w:r>
      <w:r w:rsidRPr="00E67FA2">
        <w:rPr>
          <w:color w:val="000000"/>
          <w:szCs w:val="22"/>
        </w:rPr>
        <w:t xml:space="preserve"> оценщика, эксперта или иного третьего лица, обладающего специальными познаниями, только при условии предоставления на ознакомление Застройщику документов, подтверждающих личность, а также</w:t>
      </w:r>
      <w:r w:rsidR="00EC7045" w:rsidRPr="00E67FA2">
        <w:rPr>
          <w:color w:val="000000"/>
          <w:szCs w:val="22"/>
        </w:rPr>
        <w:t>,</w:t>
      </w:r>
      <w:r w:rsidRPr="00E67FA2">
        <w:rPr>
          <w:color w:val="000000"/>
          <w:szCs w:val="22"/>
        </w:rPr>
        <w:t xml:space="preserve"> квалификацию или специальные познания указанных лиц. </w:t>
      </w:r>
    </w:p>
    <w:p w14:paraId="4BEC5EE4" w14:textId="4883C652" w:rsidR="00D57689" w:rsidRPr="00E67FA2" w:rsidRDefault="009960DB" w:rsidP="001D01FF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color w:val="000000"/>
          <w:szCs w:val="22"/>
        </w:rPr>
      </w:pPr>
      <w:r w:rsidRPr="00E67FA2">
        <w:rPr>
          <w:color w:val="000000"/>
          <w:szCs w:val="22"/>
        </w:rPr>
        <w:t>Если Участник</w:t>
      </w:r>
      <w:r w:rsidR="00BC3D25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 не предоставит Застройщику возможность ознакомления с указанными документами, то Застройщик вправе отказать таким лицам участвовать в осмотре Помещения.</w:t>
      </w:r>
    </w:p>
    <w:p w14:paraId="46013C93" w14:textId="157E3E3F" w:rsidR="00D57689" w:rsidRPr="00E67FA2" w:rsidRDefault="009960DB" w:rsidP="001D01F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>Выявленные недостатки Помещения</w:t>
      </w:r>
      <w:r w:rsidR="00BC3D25" w:rsidRPr="00E67FA2">
        <w:rPr>
          <w:color w:val="000000"/>
          <w:szCs w:val="22"/>
        </w:rPr>
        <w:t xml:space="preserve"> в полном объеме</w:t>
      </w:r>
      <w:r w:rsidRPr="00E67FA2">
        <w:rPr>
          <w:color w:val="000000"/>
          <w:szCs w:val="22"/>
        </w:rPr>
        <w:t>, в том числе</w:t>
      </w:r>
      <w:r w:rsidR="00BC3D25" w:rsidRPr="00E67FA2">
        <w:rPr>
          <w:color w:val="000000"/>
          <w:szCs w:val="22"/>
        </w:rPr>
        <w:t>,</w:t>
      </w:r>
      <w:r w:rsidRPr="00E67FA2">
        <w:rPr>
          <w:color w:val="000000"/>
          <w:szCs w:val="22"/>
        </w:rPr>
        <w:t xml:space="preserve"> Явные недостатки Помещения, Стороны фиксируют в Акте осмотра. </w:t>
      </w:r>
    </w:p>
    <w:p w14:paraId="71B1B35F" w14:textId="591755CD" w:rsidR="00C706DB" w:rsidRPr="00E67FA2" w:rsidRDefault="009960DB" w:rsidP="001D01FF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color w:val="000000"/>
          <w:szCs w:val="22"/>
        </w:rPr>
      </w:pPr>
      <w:r w:rsidRPr="00E67FA2">
        <w:rPr>
          <w:color w:val="000000"/>
          <w:szCs w:val="22"/>
        </w:rPr>
        <w:t>Отсутствие Явных недостатков в Помещении</w:t>
      </w:r>
      <w:r w:rsidR="0033147C" w:rsidRPr="00E67FA2">
        <w:rPr>
          <w:color w:val="000000"/>
          <w:szCs w:val="22"/>
        </w:rPr>
        <w:t>,</w:t>
      </w:r>
      <w:r w:rsidRPr="00E67FA2">
        <w:rPr>
          <w:color w:val="000000"/>
          <w:szCs w:val="22"/>
        </w:rPr>
        <w:t xml:space="preserve"> также</w:t>
      </w:r>
      <w:r w:rsidR="0033147C" w:rsidRPr="00E67FA2">
        <w:rPr>
          <w:color w:val="000000"/>
          <w:szCs w:val="22"/>
        </w:rPr>
        <w:t>,</w:t>
      </w:r>
      <w:r w:rsidRPr="00E67FA2">
        <w:rPr>
          <w:color w:val="000000"/>
          <w:szCs w:val="22"/>
        </w:rPr>
        <w:t xml:space="preserve"> фиксируется Сторонами в Акте осмотра. </w:t>
      </w:r>
    </w:p>
    <w:p w14:paraId="387DB4E3" w14:textId="37B5F334" w:rsidR="00D57689" w:rsidRPr="00E67FA2" w:rsidRDefault="009960DB" w:rsidP="001D01FF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color w:val="000000"/>
          <w:szCs w:val="22"/>
        </w:rPr>
      </w:pPr>
      <w:r w:rsidRPr="00E67FA2">
        <w:rPr>
          <w:color w:val="000000"/>
          <w:szCs w:val="22"/>
        </w:rPr>
        <w:t>Отсутствие Явных недостатков подтверждает, что качество Помещения в отношении контролируемых параметров, определяемых визуальным методом контроля, соответствует условиям Договора, проектной документации, градостроительным регламентам, иным обязательным требованиям</w:t>
      </w:r>
      <w:r w:rsidR="0033147C" w:rsidRPr="00E67FA2">
        <w:rPr>
          <w:color w:val="000000"/>
          <w:szCs w:val="22"/>
        </w:rPr>
        <w:t>.</w:t>
      </w:r>
    </w:p>
    <w:p w14:paraId="49912801" w14:textId="5A3FE210" w:rsidR="00D57689" w:rsidRPr="00E67FA2" w:rsidRDefault="00C706DB" w:rsidP="001D01F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>Е</w:t>
      </w:r>
      <w:r w:rsidR="009960DB" w:rsidRPr="00E67FA2">
        <w:rPr>
          <w:color w:val="000000"/>
          <w:szCs w:val="22"/>
        </w:rPr>
        <w:t>сли Сторонами составлен Акт осмотра с указанием строительных недостатков Помещения, в связи с чем Участник</w:t>
      </w:r>
      <w:r w:rsidR="00BC3D25" w:rsidRPr="00E67FA2">
        <w:rPr>
          <w:color w:val="000000"/>
          <w:szCs w:val="22"/>
        </w:rPr>
        <w:t xml:space="preserve"> долевого строительства</w:t>
      </w:r>
      <w:r w:rsidR="009960DB" w:rsidRPr="00E67FA2">
        <w:rPr>
          <w:color w:val="000000"/>
          <w:szCs w:val="22"/>
        </w:rPr>
        <w:t xml:space="preserve"> отказался от принятия Помещения, у Застройщика возникает обязанность согласно ч.6 ст.7 Закона № 214-ФЗ по приведению Помещения в соответствие с требованиями, предъявляемыми к качеству Помещения (пункт 7.1 Договора).</w:t>
      </w:r>
    </w:p>
    <w:p w14:paraId="60B88966" w14:textId="03F3A8EC" w:rsidR="00D57689" w:rsidRPr="00E67FA2" w:rsidRDefault="009960DB" w:rsidP="001D01F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>В случае выявления в ходе осмотра Устранимых несущественных недостатков Застройщик приводит Помещение в соответствие с требованиями пункта 7.1 Договора в течение 25 (двадцати пяти) рабочих дней после принятия Участником</w:t>
      </w:r>
      <w:r w:rsidR="00BC3D25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 Помещения по Акту-приема передачи.</w:t>
      </w:r>
    </w:p>
    <w:p w14:paraId="227C027F" w14:textId="28E59F7D" w:rsidR="00D57689" w:rsidRPr="00E67FA2" w:rsidRDefault="009960DB" w:rsidP="001D01F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>Выявление Участником</w:t>
      </w:r>
      <w:r w:rsidR="00BC3D25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 новых строительных недостатков при повторном осмотре Помещения не является основанием для отказа от принятия Помещения.</w:t>
      </w:r>
    </w:p>
    <w:p w14:paraId="470E5D05" w14:textId="5DC3F960" w:rsidR="00CA32CC" w:rsidRPr="00E67FA2" w:rsidRDefault="00BC3D25" w:rsidP="002E555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360" w:after="120"/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РАЗДЕЛ 6</w:t>
      </w:r>
      <w:r w:rsidR="0070075C" w:rsidRPr="00E67FA2">
        <w:rPr>
          <w:b/>
          <w:color w:val="000000"/>
          <w:szCs w:val="22"/>
        </w:rPr>
        <w:t xml:space="preserve">. </w:t>
      </w:r>
      <w:r w:rsidRPr="00E67FA2">
        <w:rPr>
          <w:b/>
          <w:color w:val="000000"/>
          <w:szCs w:val="22"/>
        </w:rPr>
        <w:t>ПЕРЕДАЧА ПОМЕЩЕНИЯ</w:t>
      </w:r>
      <w:r w:rsidR="0005309A" w:rsidRPr="00E67FA2">
        <w:rPr>
          <w:b/>
          <w:color w:val="000000"/>
          <w:szCs w:val="22"/>
        </w:rPr>
        <w:br/>
      </w:r>
      <w:r w:rsidRPr="00E67FA2">
        <w:rPr>
          <w:b/>
          <w:color w:val="000000"/>
          <w:szCs w:val="22"/>
        </w:rPr>
        <w:t>УЧАСТНИКУ ДОЛЕВОГО СТРОИТЕЛЬСТВА</w:t>
      </w:r>
    </w:p>
    <w:p w14:paraId="4BD187DC" w14:textId="7D25B4DA" w:rsidR="00D57689" w:rsidRPr="00E67FA2" w:rsidRDefault="009960DB" w:rsidP="00D5701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567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>Срок ввода в эксплуатацию Жилого дома указан в пункте 2.4. Договора.</w:t>
      </w:r>
    </w:p>
    <w:p w14:paraId="4055E30E" w14:textId="1302479C" w:rsidR="00D57689" w:rsidRPr="00E67FA2" w:rsidRDefault="009960DB" w:rsidP="00D5701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567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>Срок передачи Помещения указан в пункте 2.4. Договора. Застройщик вправе досрочно передать Помещение Участнику</w:t>
      </w:r>
      <w:r w:rsidR="00BC3D25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, но не ранее даты получения </w:t>
      </w:r>
      <w:r w:rsidR="00BC3D25" w:rsidRPr="00E67FA2">
        <w:rPr>
          <w:color w:val="000000"/>
          <w:szCs w:val="22"/>
        </w:rPr>
        <w:t>Р</w:t>
      </w:r>
      <w:r w:rsidRPr="00E67FA2">
        <w:rPr>
          <w:color w:val="000000"/>
          <w:szCs w:val="22"/>
        </w:rPr>
        <w:t>азрешения на ввод в эксплуатацию Жилого дома.</w:t>
      </w:r>
    </w:p>
    <w:p w14:paraId="39F46BA6" w14:textId="77777777" w:rsidR="00D57689" w:rsidRPr="00E67FA2" w:rsidRDefault="009960DB" w:rsidP="00A3521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709"/>
        </w:tabs>
        <w:ind w:left="0" w:firstLine="0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Застройщик обязан не менее чем за 1 (один) месяц до наступления срока передачи Помещения:</w:t>
      </w:r>
    </w:p>
    <w:p w14:paraId="70D297CB" w14:textId="04BA9460" w:rsidR="00D57689" w:rsidRPr="00E67FA2" w:rsidRDefault="009960DB" w:rsidP="00D57014">
      <w:pPr>
        <w:pStyle w:val="affe"/>
        <w:numPr>
          <w:ilvl w:val="0"/>
          <w:numId w:val="36"/>
        </w:numPr>
        <w:tabs>
          <w:tab w:val="clear" w:pos="1276"/>
          <w:tab w:val="left" w:pos="567"/>
        </w:tabs>
        <w:ind w:left="0" w:firstLine="0"/>
        <w:rPr>
          <w:szCs w:val="22"/>
        </w:rPr>
      </w:pPr>
      <w:r w:rsidRPr="00E67FA2">
        <w:rPr>
          <w:szCs w:val="22"/>
        </w:rPr>
        <w:t>направить сообщение о завершении строительства Жилого дома и готовности передать Помещение Участнику</w:t>
      </w:r>
      <w:r w:rsidR="00BC3D25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>;</w:t>
      </w:r>
    </w:p>
    <w:p w14:paraId="5A163471" w14:textId="12631583" w:rsidR="00D57689" w:rsidRPr="00E67FA2" w:rsidRDefault="009960DB" w:rsidP="00D57014">
      <w:pPr>
        <w:pStyle w:val="affe"/>
        <w:numPr>
          <w:ilvl w:val="0"/>
          <w:numId w:val="36"/>
        </w:numPr>
        <w:tabs>
          <w:tab w:val="clear" w:pos="1276"/>
          <w:tab w:val="left" w:pos="567"/>
        </w:tabs>
        <w:ind w:left="0" w:firstLine="0"/>
        <w:rPr>
          <w:szCs w:val="22"/>
        </w:rPr>
      </w:pPr>
      <w:r w:rsidRPr="00E67FA2">
        <w:rPr>
          <w:szCs w:val="22"/>
        </w:rPr>
        <w:t>предупредить Участника</w:t>
      </w:r>
      <w:r w:rsidR="00BC3D25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о необходимости принять Помещение и о последствиях бездействия Участника</w:t>
      </w:r>
      <w:r w:rsidR="00BC3D25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>, предусмотренных частью 6 статьи 8 Закона № 214-ФЗ.</w:t>
      </w:r>
    </w:p>
    <w:p w14:paraId="20E6A9E5" w14:textId="6376296E" w:rsidR="00D57689" w:rsidRPr="00E67FA2" w:rsidRDefault="009960DB" w:rsidP="00D5701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567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Сообщение о завершении строительства Жилого дома и готовности Помещения к передаче, Застройщик направляет по Почтовому адресу Участника </w:t>
      </w:r>
      <w:r w:rsidR="00BC3D25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заказным письмом с описью вложения и уведомлением о вручении</w:t>
      </w:r>
      <w:r w:rsidR="00DF3E5C" w:rsidRPr="00E67FA2">
        <w:rPr>
          <w:color w:val="000000"/>
          <w:szCs w:val="22"/>
        </w:rPr>
        <w:t>,</w:t>
      </w:r>
      <w:r w:rsidRPr="00E67FA2">
        <w:rPr>
          <w:color w:val="000000"/>
          <w:szCs w:val="22"/>
        </w:rPr>
        <w:t xml:space="preserve"> вручает Участнику </w:t>
      </w:r>
      <w:r w:rsidR="00BC3D25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лично под расписку</w:t>
      </w:r>
      <w:r w:rsidR="00DF3E5C" w:rsidRPr="00E67FA2">
        <w:rPr>
          <w:color w:val="000000"/>
          <w:szCs w:val="22"/>
        </w:rPr>
        <w:t>, либо направляет по указанному Участником долевого строительства в настоящем Договоре адресу электронной почты.</w:t>
      </w:r>
    </w:p>
    <w:p w14:paraId="47204C42" w14:textId="2C0F49B2" w:rsidR="00DF3E5C" w:rsidRPr="00E67FA2" w:rsidRDefault="00DF3E5C" w:rsidP="00D57014">
      <w:p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567"/>
        </w:tabs>
        <w:rPr>
          <w:color w:val="000000"/>
          <w:szCs w:val="22"/>
        </w:rPr>
      </w:pPr>
      <w:r w:rsidRPr="00E67FA2">
        <w:rPr>
          <w:color w:val="000000"/>
          <w:szCs w:val="22"/>
        </w:rPr>
        <w:t>Документооборот между Участником долевого строительства и Застройщиком осуществляется как в бумажном виде, так и посредством электронного обмена с применением электронно-цифровых подписей.</w:t>
      </w:r>
    </w:p>
    <w:p w14:paraId="4C107DAC" w14:textId="552A0739" w:rsidR="00D57689" w:rsidRPr="00E67FA2" w:rsidRDefault="009960DB" w:rsidP="00D5701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567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>Участник</w:t>
      </w:r>
      <w:r w:rsidR="00BC3D25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>, получивший сообщение Застройщика о завершении строительства Жилого дома и готовности Помещения к передаче, обязан приступить к принятию Помещения в течение 7 (семи) рабочих дней со дня следующего за днем получения соответствующего сообщения от Застройщика.</w:t>
      </w:r>
    </w:p>
    <w:p w14:paraId="2F950DCA" w14:textId="77777777" w:rsidR="008964F6" w:rsidRDefault="009960DB" w:rsidP="008964F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567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>Застройщик передает Помещение Участнику</w:t>
      </w:r>
      <w:r w:rsidR="00BC3D25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 по Акту приема-</w:t>
      </w:r>
      <w:r w:rsidRPr="00E67FA2">
        <w:rPr>
          <w:color w:val="000000"/>
          <w:szCs w:val="22"/>
        </w:rPr>
        <w:lastRenderedPageBreak/>
        <w:t>передачи.</w:t>
      </w:r>
      <w:r w:rsidR="008964F6">
        <w:rPr>
          <w:color w:val="000000"/>
          <w:szCs w:val="22"/>
        </w:rPr>
        <w:t xml:space="preserve"> </w:t>
      </w:r>
    </w:p>
    <w:p w14:paraId="60EEE5B8" w14:textId="7A02DDEE" w:rsidR="005D511F" w:rsidRPr="00792661" w:rsidRDefault="00DF5C83" w:rsidP="008964F6">
      <w:p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567"/>
        </w:tabs>
        <w:rPr>
          <w:color w:val="000000" w:themeColor="text1"/>
          <w:szCs w:val="22"/>
        </w:rPr>
      </w:pPr>
      <w:r w:rsidRPr="00792661">
        <w:rPr>
          <w:color w:val="000000" w:themeColor="text1"/>
          <w:szCs w:val="22"/>
        </w:rPr>
        <w:t>При передаче</w:t>
      </w:r>
      <w:r w:rsidR="00BE2A11" w:rsidRPr="00792661">
        <w:rPr>
          <w:color w:val="000000" w:themeColor="text1"/>
          <w:szCs w:val="22"/>
        </w:rPr>
        <w:t xml:space="preserve"> </w:t>
      </w:r>
      <w:r w:rsidR="008964F6" w:rsidRPr="00792661">
        <w:rPr>
          <w:color w:val="000000" w:themeColor="text1"/>
          <w:szCs w:val="22"/>
        </w:rPr>
        <w:t>Помещения З</w:t>
      </w:r>
      <w:r w:rsidR="005D511F" w:rsidRPr="00792661">
        <w:rPr>
          <w:color w:val="000000" w:themeColor="text1"/>
          <w:szCs w:val="22"/>
        </w:rPr>
        <w:t xml:space="preserve">астройщик </w:t>
      </w:r>
      <w:r w:rsidR="008964F6" w:rsidRPr="00792661">
        <w:rPr>
          <w:color w:val="000000" w:themeColor="text1"/>
          <w:szCs w:val="22"/>
        </w:rPr>
        <w:t>передает</w:t>
      </w:r>
      <w:r w:rsidR="005D511F" w:rsidRPr="00792661">
        <w:rPr>
          <w:color w:val="000000" w:themeColor="text1"/>
          <w:szCs w:val="22"/>
        </w:rPr>
        <w:t xml:space="preserve"> </w:t>
      </w:r>
      <w:r w:rsidR="008964F6" w:rsidRPr="00792661">
        <w:rPr>
          <w:color w:val="000000" w:themeColor="text1"/>
          <w:szCs w:val="22"/>
        </w:rPr>
        <w:t>У</w:t>
      </w:r>
      <w:r w:rsidR="005D511F" w:rsidRPr="00792661">
        <w:rPr>
          <w:color w:val="000000" w:themeColor="text1"/>
          <w:szCs w:val="22"/>
        </w:rPr>
        <w:t>частнику долевого строительства</w:t>
      </w:r>
      <w:r w:rsidR="00BE2A11" w:rsidRPr="00792661">
        <w:rPr>
          <w:color w:val="000000" w:themeColor="text1"/>
          <w:szCs w:val="22"/>
        </w:rPr>
        <w:t xml:space="preserve"> </w:t>
      </w:r>
      <w:r w:rsidR="00395BAD" w:rsidRPr="00792661">
        <w:rPr>
          <w:color w:val="000000" w:themeColor="text1"/>
          <w:szCs w:val="22"/>
        </w:rPr>
        <w:t xml:space="preserve">по акту приема-передачи </w:t>
      </w:r>
      <w:r w:rsidR="008964F6" w:rsidRPr="00792661">
        <w:rPr>
          <w:color w:val="000000" w:themeColor="text1"/>
          <w:szCs w:val="22"/>
        </w:rPr>
        <w:t>И</w:t>
      </w:r>
      <w:r w:rsidR="005D511F" w:rsidRPr="00792661">
        <w:rPr>
          <w:color w:val="000000" w:themeColor="text1"/>
          <w:szCs w:val="22"/>
        </w:rPr>
        <w:t xml:space="preserve">нструкцию по эксплуатации </w:t>
      </w:r>
      <w:r w:rsidR="008964F6" w:rsidRPr="00792661">
        <w:rPr>
          <w:color w:val="000000" w:themeColor="text1"/>
          <w:szCs w:val="22"/>
        </w:rPr>
        <w:t>Помещения.</w:t>
      </w:r>
    </w:p>
    <w:p w14:paraId="017CB6CF" w14:textId="77777777" w:rsidR="00C706DB" w:rsidRPr="00E67FA2" w:rsidRDefault="009960DB" w:rsidP="008A5F0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567"/>
          <w:tab w:val="left" w:pos="709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Обязанность Застройщика передать Помещение является встречной по отношению к обязанности Участника </w:t>
      </w:r>
      <w:r w:rsidR="00BC3D25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 xml:space="preserve">уплатить цену Договора (статья 328 Гражданского кодекса РФ). </w:t>
      </w:r>
    </w:p>
    <w:p w14:paraId="5DC033F1" w14:textId="52486AB5" w:rsidR="00D57689" w:rsidRPr="00E67FA2" w:rsidRDefault="009960DB" w:rsidP="008A5F0F">
      <w:p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567"/>
          <w:tab w:val="left" w:pos="709"/>
        </w:tabs>
        <w:rPr>
          <w:color w:val="000000"/>
          <w:szCs w:val="22"/>
        </w:rPr>
      </w:pPr>
      <w:r w:rsidRPr="00E67FA2">
        <w:rPr>
          <w:color w:val="000000"/>
          <w:szCs w:val="22"/>
        </w:rPr>
        <w:t>Застройщик вправе не передавать Участнику</w:t>
      </w:r>
      <w:r w:rsidR="00BC3D25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 Помещение до момента полной уплаты Участником </w:t>
      </w:r>
      <w:r w:rsidR="00070A73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цены Договора.</w:t>
      </w:r>
    </w:p>
    <w:p w14:paraId="7578667A" w14:textId="77777777" w:rsidR="005E5B55" w:rsidRPr="00E67FA2" w:rsidRDefault="009960DB" w:rsidP="00D5701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567"/>
        </w:tabs>
        <w:ind w:left="0" w:firstLine="0"/>
        <w:rPr>
          <w:color w:val="000000"/>
          <w:szCs w:val="22"/>
          <w:u w:val="single"/>
        </w:rPr>
      </w:pPr>
      <w:r w:rsidRPr="00E67FA2">
        <w:rPr>
          <w:color w:val="000000"/>
          <w:szCs w:val="22"/>
        </w:rPr>
        <w:t xml:space="preserve">В случае необоснованного уклонения или отказа Участника </w:t>
      </w:r>
      <w:r w:rsidR="00BC3D25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от принятия Помещения в срок, предусмотренный пунктом 6.5. Договора, Застройщик по истечении 2 (двух) месяцев со дня, когда Участник</w:t>
      </w:r>
      <w:r w:rsidR="00BC3D25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 обязан был приступить к принятию Помещения, вправе составить </w:t>
      </w:r>
      <w:r w:rsidRPr="00E67FA2">
        <w:rPr>
          <w:color w:val="000000"/>
          <w:szCs w:val="22"/>
          <w:u w:val="single"/>
        </w:rPr>
        <w:t>Односторонний Акт о передаче Помещения.</w:t>
      </w:r>
    </w:p>
    <w:p w14:paraId="50DEFFD3" w14:textId="1B8FC4AA" w:rsidR="00D57689" w:rsidRPr="00E67FA2" w:rsidRDefault="009960DB" w:rsidP="008A5F0F">
      <w:p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709"/>
        </w:tabs>
        <w:rPr>
          <w:color w:val="000000"/>
          <w:szCs w:val="22"/>
          <w:u w:val="single"/>
        </w:rPr>
      </w:pPr>
      <w:r w:rsidRPr="00E67FA2">
        <w:rPr>
          <w:color w:val="000000"/>
          <w:szCs w:val="22"/>
        </w:rPr>
        <w:t>В случае составления Застройщиком Одностороннего Акта о передаче Помещения риск случайной гибели или повреждения Помещения признается перешедшим к Участнику</w:t>
      </w:r>
      <w:r w:rsidR="00BC3D25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 со дня составления Застройщиком такого Акта.</w:t>
      </w:r>
    </w:p>
    <w:p w14:paraId="16092456" w14:textId="4C8DC37E" w:rsidR="00D57689" w:rsidRPr="00E67FA2" w:rsidRDefault="009960DB" w:rsidP="008A5F0F">
      <w:p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567"/>
          <w:tab w:val="left" w:pos="709"/>
        </w:tabs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Право составить Односторонний Акт о передаче Помещения возникает у Застройщика только в случае, если Застройщик обладает сведениями о получении Участником </w:t>
      </w:r>
      <w:r w:rsidR="00BC3D25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сообщения о завершении строительства Жилого дома и готовности Помещения к передаче либо отправленное Застройщиком заказное письмо возвращено оператором почтовой связи с сообщением об отказе Участника</w:t>
      </w:r>
      <w:r w:rsidR="00BC3D25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 от его получения или в связи с отсутствием Участника </w:t>
      </w:r>
      <w:r w:rsidR="003D7A4F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по указанному им Почтовому адресу.</w:t>
      </w:r>
    </w:p>
    <w:p w14:paraId="7DFDA3E4" w14:textId="25AC2F2D" w:rsidR="00C706DB" w:rsidRPr="00E67FA2" w:rsidRDefault="009960DB" w:rsidP="00D5701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142"/>
          <w:tab w:val="left" w:pos="567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>После получения Одностороннего Акта о передаче Помещения, Участник</w:t>
      </w:r>
      <w:r w:rsidR="003D7A4F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 вправе обратиться к Застройщику за получением ключей от Помещения, в целях получения доступа в него. </w:t>
      </w:r>
    </w:p>
    <w:p w14:paraId="42ABF59C" w14:textId="77777777" w:rsidR="00C706DB" w:rsidRPr="00792661" w:rsidRDefault="009960DB" w:rsidP="008A5F0F">
      <w:p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142"/>
          <w:tab w:val="left" w:pos="709"/>
        </w:tabs>
        <w:rPr>
          <w:color w:val="000000" w:themeColor="text1"/>
          <w:szCs w:val="22"/>
        </w:rPr>
      </w:pPr>
      <w:r w:rsidRPr="00E67FA2">
        <w:rPr>
          <w:color w:val="000000"/>
          <w:szCs w:val="22"/>
        </w:rPr>
        <w:t xml:space="preserve">Факт передачи Застройщиком ключей от Помещения Участнику </w:t>
      </w:r>
      <w:r w:rsidR="003D7A4F" w:rsidRPr="00E67FA2">
        <w:rPr>
          <w:color w:val="000000"/>
          <w:szCs w:val="22"/>
        </w:rPr>
        <w:t xml:space="preserve">долевого строительства </w:t>
      </w:r>
      <w:r w:rsidRPr="00792661">
        <w:rPr>
          <w:color w:val="000000" w:themeColor="text1"/>
          <w:szCs w:val="22"/>
        </w:rPr>
        <w:t xml:space="preserve">оформляется Сторонами соответствующим актом приема-передачи. </w:t>
      </w:r>
    </w:p>
    <w:p w14:paraId="29BDF7E7" w14:textId="75A1BAAD" w:rsidR="00D57689" w:rsidRPr="00E67FA2" w:rsidRDefault="009960DB" w:rsidP="00D5701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567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Обязательства Застройщика по Договору считаются надлежащим образом и в полном объеме исполненными, с даты фактической передачи Помещения Участнику </w:t>
      </w:r>
      <w:r w:rsidR="003D7A4F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и подписания Сторонами Акта приема-передачи либо с даты составления Застройщиком Одностороннего Акта о передаче Помещения в порядке и по основаниям, предусмотренным данным разделом Договора.</w:t>
      </w:r>
    </w:p>
    <w:p w14:paraId="59818857" w14:textId="15AAEFF7" w:rsidR="003D7A4F" w:rsidRPr="00E67FA2" w:rsidRDefault="003D7A4F" w:rsidP="002E5551">
      <w:pPr>
        <w:pBdr>
          <w:top w:val="nil"/>
          <w:left w:val="nil"/>
          <w:bottom w:val="nil"/>
          <w:right w:val="nil"/>
          <w:between w:val="nil"/>
        </w:pBdr>
        <w:spacing w:before="360" w:after="120"/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РАЗДЕЛ 7</w:t>
      </w:r>
      <w:r w:rsidR="00A22DD7" w:rsidRPr="00E67FA2">
        <w:rPr>
          <w:b/>
          <w:color w:val="000000"/>
          <w:szCs w:val="22"/>
        </w:rPr>
        <w:t xml:space="preserve">. </w:t>
      </w:r>
      <w:r w:rsidRPr="00E67FA2">
        <w:rPr>
          <w:b/>
          <w:color w:val="000000"/>
          <w:szCs w:val="22"/>
        </w:rPr>
        <w:t>ГАРАНТИИ КАЧЕСТВА ПО ДОГОВОРУ</w:t>
      </w:r>
    </w:p>
    <w:p w14:paraId="54B997FA" w14:textId="5314B52B" w:rsidR="00D57689" w:rsidRPr="00E67FA2" w:rsidRDefault="009960DB" w:rsidP="00166831">
      <w:pPr>
        <w:rPr>
          <w:szCs w:val="22"/>
        </w:rPr>
      </w:pPr>
      <w:r w:rsidRPr="00E67FA2">
        <w:rPr>
          <w:szCs w:val="22"/>
        </w:rPr>
        <w:t xml:space="preserve">7.1. Качество передаваемого Участнику </w:t>
      </w:r>
      <w:r w:rsidR="003D7A4F" w:rsidRPr="00E67FA2">
        <w:rPr>
          <w:szCs w:val="22"/>
        </w:rPr>
        <w:t xml:space="preserve">долевого строительства </w:t>
      </w:r>
      <w:r w:rsidRPr="00E67FA2">
        <w:rPr>
          <w:szCs w:val="22"/>
        </w:rPr>
        <w:t>Помещения должно соответствовать условиям Договора, проектной документации и градостроительным регламентам.</w:t>
      </w:r>
    </w:p>
    <w:p w14:paraId="35EC9DE9" w14:textId="0F5F1C6E" w:rsidR="004211D5" w:rsidRPr="00E67FA2" w:rsidRDefault="009960DB" w:rsidP="00166831">
      <w:pPr>
        <w:rPr>
          <w:szCs w:val="22"/>
        </w:rPr>
      </w:pPr>
      <w:r w:rsidRPr="00E67FA2">
        <w:rPr>
          <w:szCs w:val="22"/>
        </w:rPr>
        <w:t>7.</w:t>
      </w:r>
      <w:r w:rsidR="000F4A72" w:rsidRPr="00E67FA2">
        <w:rPr>
          <w:szCs w:val="22"/>
        </w:rPr>
        <w:t>2</w:t>
      </w:r>
      <w:r w:rsidRPr="00E67FA2">
        <w:rPr>
          <w:szCs w:val="22"/>
        </w:rPr>
        <w:t xml:space="preserve">.  Перед подписанием </w:t>
      </w:r>
      <w:r w:rsidR="00C706DB" w:rsidRPr="00E67FA2">
        <w:rPr>
          <w:szCs w:val="22"/>
        </w:rPr>
        <w:t xml:space="preserve">настоящего </w:t>
      </w:r>
      <w:r w:rsidRPr="00E67FA2">
        <w:rPr>
          <w:szCs w:val="22"/>
        </w:rPr>
        <w:t xml:space="preserve">Договора Участник </w:t>
      </w:r>
      <w:r w:rsidR="003D7A4F" w:rsidRPr="00E67FA2">
        <w:rPr>
          <w:szCs w:val="22"/>
        </w:rPr>
        <w:t xml:space="preserve">долевого строительства </w:t>
      </w:r>
      <w:r w:rsidRPr="00E67FA2">
        <w:rPr>
          <w:szCs w:val="22"/>
        </w:rPr>
        <w:t>получил разъяснения от Застройщика по всем вопросам относительно качества и потребительских свойств Помещения, имел возможность и время до заключения Договора обратиться за получением разъяснений иных лиц со специальными познаниями в области строительства, стандартизации, юриспруденции и подтверждает свое согласие на заключение Договора с учетом требований к качеству Помещения</w:t>
      </w:r>
      <w:r w:rsidR="004211D5" w:rsidRPr="00E67FA2">
        <w:rPr>
          <w:szCs w:val="22"/>
        </w:rPr>
        <w:t>.</w:t>
      </w:r>
    </w:p>
    <w:p w14:paraId="6E4973CF" w14:textId="13A0C315" w:rsidR="003D7A4F" w:rsidRPr="00E67FA2" w:rsidRDefault="004C057D" w:rsidP="00166831">
      <w:pPr>
        <w:rPr>
          <w:szCs w:val="22"/>
        </w:rPr>
      </w:pPr>
      <w:r w:rsidRPr="00E67FA2">
        <w:rPr>
          <w:szCs w:val="22"/>
        </w:rPr>
        <w:t>7.3. Гарантийный срок и условия его распространения указаны в подпунктах 7.4. и 7.5. настоящего Договора.</w:t>
      </w:r>
    </w:p>
    <w:p w14:paraId="6192B0F7" w14:textId="2C059C49" w:rsidR="00D57689" w:rsidRPr="00E67FA2" w:rsidRDefault="009960DB" w:rsidP="002E5551">
      <w:pPr>
        <w:rPr>
          <w:b/>
          <w:szCs w:val="22"/>
        </w:rPr>
      </w:pPr>
      <w:r w:rsidRPr="00E67FA2">
        <w:rPr>
          <w:b/>
          <w:szCs w:val="22"/>
        </w:rPr>
        <w:t>7.4. Гарантийный срок по Договору составляет:</w:t>
      </w:r>
    </w:p>
    <w:p w14:paraId="75A4CA5D" w14:textId="77777777" w:rsidR="003D7A4F" w:rsidRPr="00E67FA2" w:rsidRDefault="009960DB" w:rsidP="002E5551">
      <w:pPr>
        <w:rPr>
          <w:szCs w:val="22"/>
        </w:rPr>
      </w:pPr>
      <w:r w:rsidRPr="00E67FA2">
        <w:rPr>
          <w:szCs w:val="22"/>
        </w:rPr>
        <w:t xml:space="preserve">7.4.1.  На Помещение, согласно действующему на момент заключения Договора законодательству, составляет 3 (три) года. </w:t>
      </w:r>
    </w:p>
    <w:p w14:paraId="539BEDDD" w14:textId="19413541" w:rsidR="00D57689" w:rsidRPr="00E67FA2" w:rsidRDefault="009960DB" w:rsidP="002E5551">
      <w:pPr>
        <w:rPr>
          <w:szCs w:val="22"/>
        </w:rPr>
      </w:pPr>
      <w:r w:rsidRPr="00E67FA2">
        <w:rPr>
          <w:szCs w:val="22"/>
        </w:rPr>
        <w:t>Указанный гарантийный срок исчисляется с даты передачи Застройщиком Помещения Участнику</w:t>
      </w:r>
      <w:r w:rsidR="003D7A4F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>.</w:t>
      </w:r>
    </w:p>
    <w:p w14:paraId="2EE660A9" w14:textId="77777777" w:rsidR="003D7A4F" w:rsidRPr="00E67FA2" w:rsidRDefault="009960DB" w:rsidP="002E5551">
      <w:pPr>
        <w:rPr>
          <w:szCs w:val="22"/>
        </w:rPr>
      </w:pPr>
      <w:r w:rsidRPr="00E67FA2">
        <w:rPr>
          <w:szCs w:val="22"/>
        </w:rPr>
        <w:t xml:space="preserve">7.4.2. На технологическое и инженерное оборудование (в т.ч. противопожарное), входящее в состав Помещения, согласно действующему на момент заключения Договора законодательству, составляет 3 (три) года. </w:t>
      </w:r>
    </w:p>
    <w:p w14:paraId="200113F9" w14:textId="4DF44420" w:rsidR="00D57689" w:rsidRPr="00E67FA2" w:rsidRDefault="009960DB" w:rsidP="002E5551">
      <w:pPr>
        <w:rPr>
          <w:szCs w:val="22"/>
        </w:rPr>
      </w:pPr>
      <w:r w:rsidRPr="00E67FA2">
        <w:rPr>
          <w:szCs w:val="22"/>
        </w:rPr>
        <w:t>Указанный гарантийный срок исчисляется со дня подписания первого передаточного акта или иного документа о передаче любого Помещения, являющегося частью Жилого дома.</w:t>
      </w:r>
    </w:p>
    <w:p w14:paraId="64680561" w14:textId="6F6B5AEF" w:rsidR="00D57689" w:rsidRPr="00E67FA2" w:rsidRDefault="009960DB" w:rsidP="002E5551">
      <w:pPr>
        <w:rPr>
          <w:szCs w:val="22"/>
        </w:rPr>
      </w:pPr>
      <w:r w:rsidRPr="00E67FA2">
        <w:rPr>
          <w:szCs w:val="22"/>
        </w:rPr>
        <w:lastRenderedPageBreak/>
        <w:t>7.4.3.  На результат производства отделочных работ в Помещении и входящих в его состав элементов отделки составляет 1 (один) год и начинает исчисляться с даты передачи Застройщиком Помещения Участнику</w:t>
      </w:r>
      <w:r w:rsidR="003D7A4F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>.</w:t>
      </w:r>
    </w:p>
    <w:p w14:paraId="05A356D9" w14:textId="7DA6E673" w:rsidR="00D57689" w:rsidRPr="00E67FA2" w:rsidRDefault="009960DB" w:rsidP="00134066">
      <w:pPr>
        <w:rPr>
          <w:szCs w:val="22"/>
        </w:rPr>
      </w:pPr>
      <w:r w:rsidRPr="00E67FA2">
        <w:rPr>
          <w:szCs w:val="22"/>
        </w:rPr>
        <w:t>7.4.4.  На материалы, оборудование и комплектующие изделия, установленные в Помещении и Общем имуществе Жилого дома, составляет 1 (один) год и начинает исчисляться с даты передачи Застройщиком Помещения Участнику</w:t>
      </w:r>
      <w:r w:rsidR="003D7A4F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>.</w:t>
      </w:r>
    </w:p>
    <w:p w14:paraId="664778EE" w14:textId="680DF2FA" w:rsidR="00D57689" w:rsidRPr="00E67FA2" w:rsidRDefault="009960DB" w:rsidP="002E5551">
      <w:pPr>
        <w:rPr>
          <w:b/>
          <w:szCs w:val="22"/>
        </w:rPr>
      </w:pPr>
      <w:r w:rsidRPr="00E67FA2">
        <w:rPr>
          <w:b/>
          <w:szCs w:val="22"/>
        </w:rPr>
        <w:t xml:space="preserve">7.5. Застройщик не несет ответственности за недостатки Помещения, выявленные Участником </w:t>
      </w:r>
      <w:r w:rsidR="003D7A4F" w:rsidRPr="00E67FA2">
        <w:rPr>
          <w:b/>
          <w:szCs w:val="22"/>
        </w:rPr>
        <w:t xml:space="preserve">долевого строительства </w:t>
      </w:r>
      <w:r w:rsidRPr="00E67FA2">
        <w:rPr>
          <w:b/>
          <w:szCs w:val="22"/>
        </w:rPr>
        <w:t>в процессе эксплуатации Помещения, но в пределах гарантийного срока, а именно за:</w:t>
      </w:r>
    </w:p>
    <w:p w14:paraId="5EF721D8" w14:textId="62EF9AB1" w:rsidR="00D57689" w:rsidRPr="00E67FA2" w:rsidRDefault="009960DB" w:rsidP="002F0FAF">
      <w:pPr>
        <w:pStyle w:val="affe"/>
        <w:numPr>
          <w:ilvl w:val="0"/>
          <w:numId w:val="14"/>
        </w:numPr>
        <w:tabs>
          <w:tab w:val="clear" w:pos="1106"/>
          <w:tab w:val="left" w:pos="567"/>
        </w:tabs>
        <w:ind w:left="0" w:firstLine="0"/>
        <w:contextualSpacing w:val="0"/>
        <w:rPr>
          <w:szCs w:val="22"/>
        </w:rPr>
      </w:pPr>
      <w:r w:rsidRPr="00E67FA2">
        <w:rPr>
          <w:szCs w:val="22"/>
        </w:rPr>
        <w:t>недостатки, которые возникли в ходе нормального износа Помещения или входящих в его состав элементов отделки, систем инженерно-технического обеспечения, конструктивных элементов, изделий (в т.ч. входных дверей, окон) и прочего;</w:t>
      </w:r>
    </w:p>
    <w:p w14:paraId="49DA3E13" w14:textId="100C6D75" w:rsidR="00D57689" w:rsidRPr="00792661" w:rsidRDefault="009960DB" w:rsidP="002F0FAF">
      <w:pPr>
        <w:pStyle w:val="affe"/>
        <w:numPr>
          <w:ilvl w:val="0"/>
          <w:numId w:val="14"/>
        </w:numPr>
        <w:tabs>
          <w:tab w:val="clear" w:pos="1106"/>
          <w:tab w:val="left" w:pos="567"/>
        </w:tabs>
        <w:ind w:left="0" w:firstLine="0"/>
        <w:contextualSpacing w:val="0"/>
        <w:rPr>
          <w:color w:val="000000" w:themeColor="text1"/>
          <w:szCs w:val="22"/>
        </w:rPr>
      </w:pPr>
      <w:r w:rsidRPr="00E67FA2">
        <w:rPr>
          <w:szCs w:val="22"/>
        </w:rPr>
        <w:t xml:space="preserve">недостатки, возникшие в </w:t>
      </w:r>
      <w:r w:rsidRPr="00792661">
        <w:rPr>
          <w:color w:val="000000" w:themeColor="text1"/>
          <w:szCs w:val="22"/>
        </w:rPr>
        <w:t xml:space="preserve">результате нарушения Участником </w:t>
      </w:r>
      <w:r w:rsidR="003D7A4F" w:rsidRPr="00792661">
        <w:rPr>
          <w:color w:val="000000" w:themeColor="text1"/>
          <w:szCs w:val="22"/>
        </w:rPr>
        <w:t xml:space="preserve">долевого строительства </w:t>
      </w:r>
      <w:r w:rsidRPr="00792661">
        <w:rPr>
          <w:color w:val="000000" w:themeColor="text1"/>
          <w:szCs w:val="22"/>
        </w:rPr>
        <w:t>требований нормативно-технических документов, технических регламентов, градостроительных регламентов, Инструкци</w:t>
      </w:r>
      <w:r w:rsidR="00C347A5" w:rsidRPr="00792661">
        <w:rPr>
          <w:color w:val="000000" w:themeColor="text1"/>
          <w:szCs w:val="22"/>
        </w:rPr>
        <w:t>и</w:t>
      </w:r>
      <w:r w:rsidRPr="00792661">
        <w:rPr>
          <w:color w:val="000000" w:themeColor="text1"/>
          <w:szCs w:val="22"/>
        </w:rPr>
        <w:t xml:space="preserve"> по эксплуатации </w:t>
      </w:r>
      <w:r w:rsidR="00C347A5" w:rsidRPr="00792661">
        <w:rPr>
          <w:color w:val="000000" w:themeColor="text1"/>
          <w:szCs w:val="22"/>
        </w:rPr>
        <w:t xml:space="preserve">Помещения </w:t>
      </w:r>
      <w:r w:rsidRPr="00792661">
        <w:rPr>
          <w:color w:val="000000" w:themeColor="text1"/>
          <w:szCs w:val="22"/>
        </w:rPr>
        <w:t>и иных обязательных требований к процессу эксплуатации Помещения и / или входящих в его состав элементов отделки, систем инженерно-технического обеспечения, конструктивных элементов, изделий (в т.ч. входных дверей, окон) и прочего;</w:t>
      </w:r>
    </w:p>
    <w:p w14:paraId="548C3A3D" w14:textId="4CCA9A36" w:rsidR="00D57689" w:rsidRPr="00792661" w:rsidRDefault="009960DB" w:rsidP="002F0FAF">
      <w:pPr>
        <w:pStyle w:val="affe"/>
        <w:numPr>
          <w:ilvl w:val="0"/>
          <w:numId w:val="14"/>
        </w:numPr>
        <w:tabs>
          <w:tab w:val="clear" w:pos="1106"/>
          <w:tab w:val="left" w:pos="567"/>
        </w:tabs>
        <w:ind w:left="0" w:firstLine="0"/>
        <w:contextualSpacing w:val="0"/>
        <w:rPr>
          <w:color w:val="000000" w:themeColor="text1"/>
          <w:szCs w:val="22"/>
        </w:rPr>
      </w:pPr>
      <w:r w:rsidRPr="00792661">
        <w:rPr>
          <w:color w:val="000000" w:themeColor="text1"/>
          <w:szCs w:val="22"/>
        </w:rPr>
        <w:t>недостатки, возникшие в результате ремонта Помещения, проведенного Участником</w:t>
      </w:r>
      <w:r w:rsidR="003D7A4F" w:rsidRPr="00792661">
        <w:rPr>
          <w:color w:val="000000" w:themeColor="text1"/>
          <w:szCs w:val="22"/>
        </w:rPr>
        <w:t xml:space="preserve"> долевого строительства</w:t>
      </w:r>
      <w:r w:rsidRPr="00792661">
        <w:rPr>
          <w:color w:val="000000" w:themeColor="text1"/>
          <w:szCs w:val="22"/>
        </w:rPr>
        <w:t xml:space="preserve"> и / или привлеченными им третьими лицами;</w:t>
      </w:r>
    </w:p>
    <w:p w14:paraId="22A3201C" w14:textId="138AE28F" w:rsidR="00D57689" w:rsidRPr="00792661" w:rsidRDefault="009960DB" w:rsidP="002F0FAF">
      <w:pPr>
        <w:pStyle w:val="affe"/>
        <w:numPr>
          <w:ilvl w:val="0"/>
          <w:numId w:val="14"/>
        </w:numPr>
        <w:tabs>
          <w:tab w:val="clear" w:pos="1106"/>
          <w:tab w:val="left" w:pos="567"/>
        </w:tabs>
        <w:ind w:left="0" w:firstLine="0"/>
        <w:contextualSpacing w:val="0"/>
        <w:rPr>
          <w:color w:val="000000" w:themeColor="text1"/>
          <w:szCs w:val="22"/>
        </w:rPr>
      </w:pPr>
      <w:r w:rsidRPr="00792661">
        <w:rPr>
          <w:color w:val="000000" w:themeColor="text1"/>
          <w:szCs w:val="22"/>
        </w:rPr>
        <w:t xml:space="preserve">недостатки, повреждения или преждевременный износ, которые возникли вследствие неквалифицированного (грубого) обращения с оборудованием, сервисных или ремонтных работ, произведенных в течение гарантийного срока Участником </w:t>
      </w:r>
      <w:r w:rsidR="003D7A4F" w:rsidRPr="00792661">
        <w:rPr>
          <w:color w:val="000000" w:themeColor="text1"/>
          <w:szCs w:val="22"/>
        </w:rPr>
        <w:t xml:space="preserve">долевого строительства </w:t>
      </w:r>
      <w:r w:rsidRPr="00792661">
        <w:rPr>
          <w:color w:val="000000" w:themeColor="text1"/>
          <w:szCs w:val="22"/>
        </w:rPr>
        <w:t>и/или привлекаемыми им третьими лицами;</w:t>
      </w:r>
    </w:p>
    <w:p w14:paraId="6713A5DD" w14:textId="5399B028" w:rsidR="00D57689" w:rsidRPr="00792661" w:rsidRDefault="009960DB" w:rsidP="002F0FAF">
      <w:pPr>
        <w:pStyle w:val="affe"/>
        <w:numPr>
          <w:ilvl w:val="0"/>
          <w:numId w:val="14"/>
        </w:numPr>
        <w:tabs>
          <w:tab w:val="clear" w:pos="1106"/>
          <w:tab w:val="left" w:pos="567"/>
        </w:tabs>
        <w:ind w:left="0" w:firstLine="0"/>
        <w:contextualSpacing w:val="0"/>
        <w:rPr>
          <w:color w:val="000000" w:themeColor="text1"/>
          <w:szCs w:val="22"/>
        </w:rPr>
      </w:pPr>
      <w:r w:rsidRPr="00792661">
        <w:rPr>
          <w:color w:val="000000" w:themeColor="text1"/>
          <w:szCs w:val="22"/>
        </w:rPr>
        <w:t xml:space="preserve">недостатки, возникшие в результате несоблюдения Участником </w:t>
      </w:r>
      <w:r w:rsidR="003D7A4F" w:rsidRPr="00792661">
        <w:rPr>
          <w:color w:val="000000" w:themeColor="text1"/>
          <w:szCs w:val="22"/>
        </w:rPr>
        <w:t xml:space="preserve">долевого строительства </w:t>
      </w:r>
      <w:r w:rsidRPr="00792661">
        <w:rPr>
          <w:color w:val="000000" w:themeColor="text1"/>
          <w:szCs w:val="22"/>
        </w:rPr>
        <w:t>обязанности по проведению сервисных работ, необходимых для функционирования оборудования, в соответствии с Инструкцией по эксплуатации</w:t>
      </w:r>
      <w:r w:rsidR="00EB4DA2" w:rsidRPr="00792661">
        <w:rPr>
          <w:color w:val="000000" w:themeColor="text1"/>
          <w:szCs w:val="22"/>
        </w:rPr>
        <w:t xml:space="preserve"> Помещения</w:t>
      </w:r>
      <w:r w:rsidRPr="00792661">
        <w:rPr>
          <w:color w:val="000000" w:themeColor="text1"/>
          <w:szCs w:val="22"/>
        </w:rPr>
        <w:t>;</w:t>
      </w:r>
    </w:p>
    <w:p w14:paraId="77CF0B5D" w14:textId="773EE2FD" w:rsidR="00D57689" w:rsidRPr="00792661" w:rsidRDefault="009960DB" w:rsidP="002F0FAF">
      <w:pPr>
        <w:pStyle w:val="affe"/>
        <w:numPr>
          <w:ilvl w:val="0"/>
          <w:numId w:val="14"/>
        </w:numPr>
        <w:tabs>
          <w:tab w:val="clear" w:pos="1106"/>
          <w:tab w:val="left" w:pos="567"/>
        </w:tabs>
        <w:ind w:left="0" w:firstLine="0"/>
        <w:contextualSpacing w:val="0"/>
        <w:rPr>
          <w:color w:val="000000" w:themeColor="text1"/>
          <w:szCs w:val="22"/>
        </w:rPr>
      </w:pPr>
      <w:r w:rsidRPr="00792661">
        <w:rPr>
          <w:color w:val="000000" w:themeColor="text1"/>
          <w:szCs w:val="22"/>
        </w:rPr>
        <w:t xml:space="preserve">недостатки, возникшие в результате несоблюдения Участником </w:t>
      </w:r>
      <w:r w:rsidR="003D7A4F" w:rsidRPr="00792661">
        <w:rPr>
          <w:color w:val="000000" w:themeColor="text1"/>
          <w:szCs w:val="22"/>
        </w:rPr>
        <w:t xml:space="preserve">долевого строительства </w:t>
      </w:r>
      <w:r w:rsidRPr="00792661">
        <w:rPr>
          <w:color w:val="000000" w:themeColor="text1"/>
          <w:szCs w:val="22"/>
        </w:rPr>
        <w:t>обязанности по проведению эксплуатационного обслуживания Помещения или входящих в его состав элементов, в соответствии с Инструкцией по эксплуатации</w:t>
      </w:r>
      <w:r w:rsidR="00EB4DA2" w:rsidRPr="00792661">
        <w:rPr>
          <w:color w:val="000000" w:themeColor="text1"/>
          <w:szCs w:val="22"/>
        </w:rPr>
        <w:t xml:space="preserve"> Помещения</w:t>
      </w:r>
      <w:r w:rsidRPr="00792661">
        <w:rPr>
          <w:color w:val="000000" w:themeColor="text1"/>
          <w:szCs w:val="22"/>
        </w:rPr>
        <w:t>;</w:t>
      </w:r>
    </w:p>
    <w:p w14:paraId="5CF3E732" w14:textId="07725275" w:rsidR="00D57689" w:rsidRPr="00E67FA2" w:rsidRDefault="009960DB" w:rsidP="002F0FAF">
      <w:pPr>
        <w:pStyle w:val="affe"/>
        <w:numPr>
          <w:ilvl w:val="0"/>
          <w:numId w:val="14"/>
        </w:numPr>
        <w:tabs>
          <w:tab w:val="clear" w:pos="1106"/>
          <w:tab w:val="left" w:pos="567"/>
        </w:tabs>
        <w:ind w:left="0" w:firstLine="0"/>
        <w:contextualSpacing w:val="0"/>
        <w:rPr>
          <w:szCs w:val="22"/>
        </w:rPr>
      </w:pPr>
      <w:r w:rsidRPr="00792661">
        <w:rPr>
          <w:color w:val="000000" w:themeColor="text1"/>
          <w:szCs w:val="22"/>
        </w:rPr>
        <w:t xml:space="preserve">недостатки, возникшие в результате самовольной перепланировки или переустройства </w:t>
      </w:r>
      <w:r w:rsidRPr="00E67FA2">
        <w:rPr>
          <w:szCs w:val="22"/>
        </w:rPr>
        <w:t>Помещения Участником</w:t>
      </w:r>
      <w:r w:rsidR="003D7A4F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и/или привлекаемыми им третьими лицами;</w:t>
      </w:r>
    </w:p>
    <w:p w14:paraId="13F93F1C" w14:textId="47D1FBCA" w:rsidR="00D57689" w:rsidRPr="00E67FA2" w:rsidRDefault="009960DB" w:rsidP="002F0FAF">
      <w:pPr>
        <w:pStyle w:val="affe"/>
        <w:numPr>
          <w:ilvl w:val="0"/>
          <w:numId w:val="14"/>
        </w:numPr>
        <w:tabs>
          <w:tab w:val="clear" w:pos="1106"/>
          <w:tab w:val="left" w:pos="567"/>
        </w:tabs>
        <w:ind w:left="0" w:firstLine="0"/>
        <w:contextualSpacing w:val="0"/>
        <w:rPr>
          <w:szCs w:val="22"/>
        </w:rPr>
      </w:pPr>
      <w:r w:rsidRPr="00E67FA2">
        <w:rPr>
          <w:szCs w:val="22"/>
        </w:rPr>
        <w:t>недостатки, возникшие в результате действия обстоятельств непреодолимой силы;</w:t>
      </w:r>
    </w:p>
    <w:p w14:paraId="5BF6D5C2" w14:textId="6C764719" w:rsidR="00D57689" w:rsidRPr="00E67FA2" w:rsidRDefault="009960DB" w:rsidP="002F0FAF">
      <w:pPr>
        <w:pStyle w:val="affe"/>
        <w:numPr>
          <w:ilvl w:val="0"/>
          <w:numId w:val="14"/>
        </w:numPr>
        <w:tabs>
          <w:tab w:val="clear" w:pos="1106"/>
          <w:tab w:val="left" w:pos="567"/>
        </w:tabs>
        <w:ind w:left="0" w:firstLine="0"/>
        <w:contextualSpacing w:val="0"/>
        <w:rPr>
          <w:szCs w:val="22"/>
        </w:rPr>
      </w:pPr>
      <w:r w:rsidRPr="00E67FA2">
        <w:rPr>
          <w:szCs w:val="22"/>
        </w:rPr>
        <w:t>недостатки, возникшие в результате действия третьих лиц.</w:t>
      </w:r>
    </w:p>
    <w:p w14:paraId="32DF72BC" w14:textId="34E1ED53" w:rsidR="00CA32CC" w:rsidRPr="00E67FA2" w:rsidRDefault="003D7A4F" w:rsidP="002E5551">
      <w:pPr>
        <w:pBdr>
          <w:top w:val="nil"/>
          <w:left w:val="nil"/>
          <w:bottom w:val="nil"/>
          <w:right w:val="nil"/>
          <w:between w:val="nil"/>
        </w:pBdr>
        <w:spacing w:before="360" w:after="120"/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РАЗДЕЛ 8</w:t>
      </w:r>
      <w:r w:rsidR="00A22DD7" w:rsidRPr="00E67FA2">
        <w:rPr>
          <w:b/>
          <w:color w:val="000000"/>
          <w:szCs w:val="22"/>
        </w:rPr>
        <w:t xml:space="preserve">. </w:t>
      </w:r>
      <w:r w:rsidRPr="00E67FA2">
        <w:rPr>
          <w:b/>
          <w:color w:val="000000"/>
          <w:szCs w:val="22"/>
        </w:rPr>
        <w:t>ВЗАИМОДЕЙСТВИЕ ЗАСТРОЙЩИКА И УЧАСТНИКА</w:t>
      </w:r>
      <w:r w:rsidR="0005309A" w:rsidRPr="00E67FA2">
        <w:rPr>
          <w:b/>
          <w:color w:val="000000"/>
          <w:szCs w:val="22"/>
        </w:rPr>
        <w:br/>
      </w:r>
      <w:r w:rsidRPr="00E67FA2">
        <w:rPr>
          <w:b/>
          <w:color w:val="000000"/>
          <w:szCs w:val="22"/>
        </w:rPr>
        <w:t>ДОЛЕВОГО СТРОИТЕЛЬСТВА В ТЕЧЕНИ</w:t>
      </w:r>
      <w:r w:rsidR="007727CB" w:rsidRPr="00E67FA2">
        <w:rPr>
          <w:b/>
          <w:color w:val="000000"/>
          <w:szCs w:val="22"/>
        </w:rPr>
        <w:t>И</w:t>
      </w:r>
      <w:r w:rsidRPr="00E67FA2">
        <w:rPr>
          <w:b/>
          <w:color w:val="000000"/>
          <w:szCs w:val="22"/>
        </w:rPr>
        <w:t xml:space="preserve"> ГАРАНТИЙНОГО СРОКА</w:t>
      </w:r>
    </w:p>
    <w:p w14:paraId="10B70814" w14:textId="4C246B01" w:rsidR="00D57689" w:rsidRPr="00E67FA2" w:rsidRDefault="00D75847" w:rsidP="00D86F6E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8.1. </w:t>
      </w:r>
      <w:r w:rsidR="009960DB" w:rsidRPr="00E67FA2">
        <w:rPr>
          <w:color w:val="000000"/>
          <w:szCs w:val="22"/>
        </w:rPr>
        <w:t xml:space="preserve">Стороны, руководствуясь ч.2 ст.7 Закона № 214-ФЗ, пришли к соглашению определить настоящим разделом Договора порядок взаимодействия в течение </w:t>
      </w:r>
      <w:r w:rsidR="007727CB" w:rsidRPr="00E67FA2">
        <w:rPr>
          <w:color w:val="000000"/>
          <w:szCs w:val="22"/>
        </w:rPr>
        <w:t>Г</w:t>
      </w:r>
      <w:r w:rsidR="009960DB" w:rsidRPr="00E67FA2">
        <w:rPr>
          <w:color w:val="000000"/>
          <w:szCs w:val="22"/>
        </w:rPr>
        <w:t xml:space="preserve">арантийного срока, в случае обнаружения Участником </w:t>
      </w:r>
      <w:r w:rsidR="003D7A4F" w:rsidRPr="00E67FA2">
        <w:rPr>
          <w:color w:val="000000"/>
          <w:szCs w:val="22"/>
        </w:rPr>
        <w:t xml:space="preserve">долевого строительства </w:t>
      </w:r>
      <w:r w:rsidR="009960DB" w:rsidRPr="00E67FA2">
        <w:rPr>
          <w:color w:val="000000"/>
          <w:szCs w:val="22"/>
        </w:rPr>
        <w:t>Устранимых несущественных недостатков.</w:t>
      </w:r>
    </w:p>
    <w:p w14:paraId="58BDAA53" w14:textId="5D929D7E" w:rsidR="00D57689" w:rsidRPr="00E67FA2" w:rsidRDefault="00D75847" w:rsidP="00D86F6E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8.2. </w:t>
      </w:r>
      <w:r w:rsidR="009960DB" w:rsidRPr="00E67FA2">
        <w:rPr>
          <w:color w:val="000000"/>
          <w:szCs w:val="22"/>
        </w:rPr>
        <w:t xml:space="preserve">Участник </w:t>
      </w:r>
      <w:r w:rsidR="003D7A4F" w:rsidRPr="00E67FA2">
        <w:rPr>
          <w:color w:val="000000"/>
          <w:szCs w:val="22"/>
        </w:rPr>
        <w:t xml:space="preserve">долевого строительства </w:t>
      </w:r>
      <w:r w:rsidR="009960DB" w:rsidRPr="00E67FA2">
        <w:rPr>
          <w:color w:val="000000"/>
          <w:szCs w:val="22"/>
        </w:rPr>
        <w:t xml:space="preserve">направляет Застройщику в письменной форме требование в течение </w:t>
      </w:r>
      <w:r w:rsidR="007727CB" w:rsidRPr="00E67FA2">
        <w:rPr>
          <w:color w:val="000000"/>
          <w:szCs w:val="22"/>
        </w:rPr>
        <w:t>Г</w:t>
      </w:r>
      <w:r w:rsidR="009960DB" w:rsidRPr="00E67FA2">
        <w:rPr>
          <w:color w:val="000000"/>
          <w:szCs w:val="22"/>
        </w:rPr>
        <w:t>арантийного срока.</w:t>
      </w:r>
    </w:p>
    <w:p w14:paraId="7F3C21CB" w14:textId="409A4899" w:rsidR="00D57689" w:rsidRPr="00E67FA2" w:rsidRDefault="00D75847" w:rsidP="00D86F6E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8.3. </w:t>
      </w:r>
      <w:r w:rsidR="009960DB" w:rsidRPr="00E67FA2">
        <w:rPr>
          <w:color w:val="000000"/>
          <w:szCs w:val="22"/>
        </w:rPr>
        <w:t>Срок для рассмотрения</w:t>
      </w:r>
      <w:r w:rsidR="003D7A4F" w:rsidRPr="00E67FA2">
        <w:rPr>
          <w:color w:val="000000"/>
          <w:szCs w:val="22"/>
        </w:rPr>
        <w:t>,</w:t>
      </w:r>
      <w:r w:rsidR="009960DB" w:rsidRPr="00E67FA2">
        <w:rPr>
          <w:color w:val="000000"/>
          <w:szCs w:val="22"/>
        </w:rPr>
        <w:t xml:space="preserve"> предъявленного Участником </w:t>
      </w:r>
      <w:r w:rsidR="003D7A4F" w:rsidRPr="00E67FA2">
        <w:rPr>
          <w:color w:val="000000"/>
          <w:szCs w:val="22"/>
        </w:rPr>
        <w:t xml:space="preserve">долевого строительства </w:t>
      </w:r>
      <w:r w:rsidR="009960DB" w:rsidRPr="00E67FA2">
        <w:rPr>
          <w:color w:val="000000"/>
          <w:szCs w:val="22"/>
        </w:rPr>
        <w:t>Застройщику требования составляет 5 (пять) рабочих дней с даты получения Застройщиком требования.</w:t>
      </w:r>
    </w:p>
    <w:p w14:paraId="40E95B50" w14:textId="7C1CD3E4" w:rsidR="00D57689" w:rsidRPr="00E67FA2" w:rsidRDefault="00D75847" w:rsidP="00D86F6E">
      <w:pPr>
        <w:pStyle w:val="affe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 </w:t>
      </w:r>
      <w:r w:rsidR="009960DB" w:rsidRPr="00E67FA2">
        <w:rPr>
          <w:color w:val="000000"/>
          <w:szCs w:val="22"/>
        </w:rPr>
        <w:t>Ответ на требование Застройщик вправе направить Участнику</w:t>
      </w:r>
      <w:r w:rsidR="003D7A4F" w:rsidRPr="00E67FA2">
        <w:rPr>
          <w:color w:val="000000"/>
          <w:szCs w:val="22"/>
        </w:rPr>
        <w:t xml:space="preserve"> долевого строительства</w:t>
      </w:r>
      <w:r w:rsidR="009960DB" w:rsidRPr="00E67FA2">
        <w:rPr>
          <w:color w:val="000000"/>
          <w:szCs w:val="22"/>
        </w:rPr>
        <w:t xml:space="preserve"> или его уполномоченному представителю в письменной форме либо посредством отправки на электронную почту скана ответа, либо по каналам связи путем отправки SMS-сообщения по номеру телефона Участника</w:t>
      </w:r>
      <w:r w:rsidR="003D7A4F" w:rsidRPr="00E67FA2">
        <w:rPr>
          <w:color w:val="000000"/>
          <w:szCs w:val="22"/>
        </w:rPr>
        <w:t xml:space="preserve"> долевого строительства</w:t>
      </w:r>
      <w:r w:rsidR="009960DB" w:rsidRPr="00E67FA2">
        <w:rPr>
          <w:color w:val="000000"/>
          <w:szCs w:val="22"/>
        </w:rPr>
        <w:t>, указанного в Договоре.</w:t>
      </w:r>
    </w:p>
    <w:p w14:paraId="5360DB90" w14:textId="419D73E6" w:rsidR="00D57689" w:rsidRPr="00E67FA2" w:rsidRDefault="009960DB" w:rsidP="00D86F6E">
      <w:pPr>
        <w:pStyle w:val="affe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0"/>
          <w:tab w:val="left" w:pos="567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Общий срок для прибытия Застройщика (его представителя) в целях проверки обоснованности требований Участника</w:t>
      </w:r>
      <w:r w:rsidR="003D7A4F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 составляет 3 (три) рабочих дн</w:t>
      </w:r>
      <w:r w:rsidR="003D7A4F" w:rsidRPr="00E67FA2">
        <w:rPr>
          <w:color w:val="000000"/>
          <w:szCs w:val="22"/>
        </w:rPr>
        <w:t>я</w:t>
      </w:r>
      <w:r w:rsidRPr="00E67FA2">
        <w:rPr>
          <w:color w:val="000000"/>
          <w:szCs w:val="22"/>
        </w:rPr>
        <w:t xml:space="preserve"> с момента истечения срока на рассмотрение предъявленных Застройщику требований.</w:t>
      </w:r>
    </w:p>
    <w:p w14:paraId="2CD51B03" w14:textId="5CB0CEF3" w:rsidR="00D75847" w:rsidRPr="00E67FA2" w:rsidRDefault="009960DB" w:rsidP="00D86F6E">
      <w:pPr>
        <w:pStyle w:val="affe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Если Участник </w:t>
      </w:r>
      <w:r w:rsidR="003D7A4F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 xml:space="preserve">не может обеспечить доступ в Помещение для целей </w:t>
      </w:r>
      <w:r w:rsidRPr="00E67FA2">
        <w:rPr>
          <w:color w:val="000000"/>
          <w:szCs w:val="22"/>
        </w:rPr>
        <w:lastRenderedPageBreak/>
        <w:t xml:space="preserve">проверки требований в указанный в ответе срок, либо препятствует такой проверке, срок продлевается на соответствующий период. </w:t>
      </w:r>
    </w:p>
    <w:p w14:paraId="45D3F270" w14:textId="06003ADD" w:rsidR="00D57689" w:rsidRPr="00E67FA2" w:rsidRDefault="009960DB" w:rsidP="00D86F6E">
      <w:pPr>
        <w:pStyle w:val="affe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В случае, если Участник</w:t>
      </w:r>
      <w:r w:rsidR="00C84A0F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 повторно не предоставляет доступ в Помещение в указанный срок, либо препятствует проверке, требование об устранении недостатков считается отозванным</w:t>
      </w:r>
      <w:r w:rsidRPr="00E67FA2">
        <w:rPr>
          <w:b/>
          <w:i/>
          <w:color w:val="000000"/>
          <w:szCs w:val="22"/>
        </w:rPr>
        <w:t xml:space="preserve"> </w:t>
      </w:r>
      <w:r w:rsidRPr="00E67FA2">
        <w:rPr>
          <w:color w:val="000000"/>
          <w:szCs w:val="22"/>
        </w:rPr>
        <w:t>Участником</w:t>
      </w:r>
      <w:r w:rsidR="00D75847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>.</w:t>
      </w:r>
    </w:p>
    <w:p w14:paraId="14D093AC" w14:textId="485484A9" w:rsidR="00D75847" w:rsidRPr="00E67FA2" w:rsidRDefault="00D75847" w:rsidP="00D86F6E">
      <w:pPr>
        <w:pStyle w:val="affe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 </w:t>
      </w:r>
      <w:r w:rsidR="009960DB" w:rsidRPr="00E67FA2">
        <w:rPr>
          <w:color w:val="000000"/>
          <w:szCs w:val="22"/>
        </w:rPr>
        <w:t>При проверке обоснованности заявленных требований Участника</w:t>
      </w:r>
      <w:r w:rsidRPr="00E67FA2">
        <w:rPr>
          <w:color w:val="000000"/>
          <w:szCs w:val="22"/>
        </w:rPr>
        <w:t xml:space="preserve"> долевого строительства</w:t>
      </w:r>
      <w:r w:rsidR="009960DB" w:rsidRPr="00E67FA2">
        <w:rPr>
          <w:color w:val="000000"/>
          <w:szCs w:val="22"/>
        </w:rPr>
        <w:t xml:space="preserve">, Стороны составляют Акт обследования с указанием характера недостатка и его наиболее вероятной причины возникновения. </w:t>
      </w:r>
    </w:p>
    <w:p w14:paraId="6F088555" w14:textId="6D72273A" w:rsidR="00D57689" w:rsidRPr="00E67FA2" w:rsidRDefault="009960DB" w:rsidP="00D86F6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При отказе Участника </w:t>
      </w:r>
      <w:r w:rsidR="00D75847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от подписания Акта обследования, в нем делается соответствующая отметка.</w:t>
      </w:r>
    </w:p>
    <w:p w14:paraId="34EFF522" w14:textId="166EA40C" w:rsidR="00D57689" w:rsidRPr="00E67FA2" w:rsidRDefault="009960DB" w:rsidP="00D86F6E">
      <w:pPr>
        <w:pStyle w:val="affe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0"/>
          <w:tab w:val="left" w:pos="567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Застройщик в течение 3 (трех) рабочих дней после составления Акта обследования принимает решение о признании (или непризнании) недостатка гарантийным случаем и об удовлетворении (неудовлетворении) требований, о чем уведомляет Участника</w:t>
      </w:r>
      <w:r w:rsidR="00D75847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>.</w:t>
      </w:r>
    </w:p>
    <w:p w14:paraId="749BD883" w14:textId="0CFE8E53" w:rsidR="00D57689" w:rsidRPr="00E67FA2" w:rsidRDefault="009960DB" w:rsidP="00D86F6E">
      <w:pPr>
        <w:pStyle w:val="affe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0"/>
          <w:tab w:val="left" w:pos="567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В случае признания выявленных и заявленных недостатков гарантийным случаем, Стороны предусмотрели действовать согласно части 6 статьи 7 Закона № 214-ФЗ. Участник </w:t>
      </w:r>
      <w:r w:rsidR="00D75847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согласовывает с Застройщиком разумные сроки устранения с учетом характера недостатков и времени, необходимого для его устранения, в том числе, для поставки нового материала.</w:t>
      </w:r>
    </w:p>
    <w:p w14:paraId="19CE1E84" w14:textId="62E73614" w:rsidR="00D57689" w:rsidRPr="00E67FA2" w:rsidRDefault="007727CB" w:rsidP="00D86F6E">
      <w:pPr>
        <w:pStyle w:val="affe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 </w:t>
      </w:r>
      <w:r w:rsidR="009960DB" w:rsidRPr="00E67FA2">
        <w:rPr>
          <w:color w:val="000000"/>
          <w:szCs w:val="22"/>
        </w:rPr>
        <w:t xml:space="preserve">В случае, если Сторонами дополнительно не согласован срок устранения недостатков, разумный срок для устранения недостатков составляет </w:t>
      </w:r>
      <w:r w:rsidR="00DF3E5C" w:rsidRPr="00E67FA2">
        <w:rPr>
          <w:color w:val="000000"/>
          <w:szCs w:val="22"/>
        </w:rPr>
        <w:t>60</w:t>
      </w:r>
      <w:r w:rsidR="009960DB" w:rsidRPr="00E67FA2">
        <w:rPr>
          <w:color w:val="000000"/>
          <w:szCs w:val="22"/>
        </w:rPr>
        <w:t xml:space="preserve"> (</w:t>
      </w:r>
      <w:r w:rsidR="00DF3E5C" w:rsidRPr="00E67FA2">
        <w:rPr>
          <w:color w:val="000000"/>
          <w:szCs w:val="22"/>
        </w:rPr>
        <w:t>шестьдесят</w:t>
      </w:r>
      <w:r w:rsidR="009960DB" w:rsidRPr="00E67FA2">
        <w:rPr>
          <w:color w:val="000000"/>
          <w:szCs w:val="22"/>
        </w:rPr>
        <w:t>) рабочих дней с даты принятия решения Застройщиком о признании недостатков гарантийным случаем.</w:t>
      </w:r>
    </w:p>
    <w:p w14:paraId="13756A6C" w14:textId="03FAC8FF" w:rsidR="00D57689" w:rsidRPr="00E67FA2" w:rsidRDefault="009960DB" w:rsidP="00D86F6E">
      <w:pPr>
        <w:pStyle w:val="affe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0"/>
          <w:tab w:val="left" w:pos="567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Устранение недостатков осуществляется силами Застройщика, либо привлеченного им третьего лица.</w:t>
      </w:r>
      <w:r w:rsidR="00D34639">
        <w:rPr>
          <w:color w:val="000000"/>
          <w:szCs w:val="22"/>
        </w:rPr>
        <w:t xml:space="preserve"> Застройщик обязуется предупредить Участника долевого строительства о назначении даты и времени устранения недостатков не менее чем за 3 (три) рабочих дня.</w:t>
      </w:r>
    </w:p>
    <w:p w14:paraId="1A807B1E" w14:textId="6AFF0CDE" w:rsidR="00D57689" w:rsidRPr="00E67FA2" w:rsidRDefault="009960DB" w:rsidP="00D86F6E">
      <w:pPr>
        <w:pStyle w:val="affe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09"/>
        </w:tabs>
        <w:ind w:left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Работы по устранению недостатков выполняются в рабочие дни в рабочее время. Участник </w:t>
      </w:r>
      <w:r w:rsidR="00D75847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обязан не препятствовать выполнению работ по приведению Помещения в соответствие с требованиями, предъявляемыми к качеству Помещения.</w:t>
      </w:r>
    </w:p>
    <w:p w14:paraId="189416CC" w14:textId="77777777" w:rsidR="007727CB" w:rsidRPr="00E67FA2" w:rsidRDefault="009960DB" w:rsidP="00D86F6E">
      <w:pPr>
        <w:pStyle w:val="affe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В случае, если Участник </w:t>
      </w:r>
      <w:r w:rsidR="00D75847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 xml:space="preserve">препятствует выполнению работ по устранению недостатков / не предоставляет доступ в Помещение, об этом составляется соответствующий акт, а сроки устранения недостатков продлеваются на 7 (семь) рабочих дней. </w:t>
      </w:r>
    </w:p>
    <w:p w14:paraId="6210138A" w14:textId="77777777" w:rsidR="007727CB" w:rsidRPr="00E67FA2" w:rsidRDefault="009960DB" w:rsidP="00D86F6E">
      <w:pPr>
        <w:pStyle w:val="affe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0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В случае, если Участник</w:t>
      </w:r>
      <w:r w:rsidR="00D75847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 повторно препятствует выполнению работ по устранению недостатков / не предоставляет доступ в Помещение, требования считаются исполненными Застройщиком. </w:t>
      </w:r>
    </w:p>
    <w:p w14:paraId="4DFFE51F" w14:textId="59566290" w:rsidR="00D57689" w:rsidRPr="00E67FA2" w:rsidRDefault="009960DB" w:rsidP="00D86F6E">
      <w:pPr>
        <w:pStyle w:val="affe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ind w:left="0"/>
        <w:contextualSpacing w:val="0"/>
        <w:rPr>
          <w:color w:val="000000"/>
          <w:szCs w:val="22"/>
          <w:u w:val="single"/>
        </w:rPr>
      </w:pPr>
      <w:r w:rsidRPr="00E67FA2">
        <w:rPr>
          <w:color w:val="000000"/>
          <w:szCs w:val="22"/>
          <w:u w:val="single"/>
        </w:rPr>
        <w:t xml:space="preserve">Предъявление Участником </w:t>
      </w:r>
      <w:r w:rsidR="00D75847" w:rsidRPr="00E67FA2">
        <w:rPr>
          <w:color w:val="000000"/>
          <w:szCs w:val="22"/>
          <w:u w:val="single"/>
        </w:rPr>
        <w:t xml:space="preserve">долевого строительства </w:t>
      </w:r>
      <w:r w:rsidRPr="00E67FA2">
        <w:rPr>
          <w:color w:val="000000"/>
          <w:szCs w:val="22"/>
          <w:u w:val="single"/>
        </w:rPr>
        <w:t>повторных требований по исполненному удовлетворению не допускается.</w:t>
      </w:r>
    </w:p>
    <w:p w14:paraId="6D05AB14" w14:textId="4BBCAF2E" w:rsidR="00D57689" w:rsidRPr="00E67FA2" w:rsidRDefault="009960DB" w:rsidP="00D86F6E">
      <w:pPr>
        <w:pStyle w:val="affe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После устранения недостатков в Акте обследования делается отметка о видах и объеме выполненных работ, который подписывается Участником </w:t>
      </w:r>
      <w:r w:rsidR="00D75847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и лицом, устранившим недостатки.</w:t>
      </w:r>
    </w:p>
    <w:p w14:paraId="0D810FC9" w14:textId="44497A02" w:rsidR="00D57689" w:rsidRPr="00E67FA2" w:rsidRDefault="009960DB" w:rsidP="00D86F6E">
      <w:pPr>
        <w:pStyle w:val="affe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В случае отказа Застройщика удовлетворить требования Участника </w:t>
      </w:r>
      <w:r w:rsidR="00D75847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 xml:space="preserve">полностью или частично, либо в случае неудовлетворения полностью или частично указанных требований в предусмотренный Договором срок, Участник </w:t>
      </w:r>
      <w:r w:rsidR="00D75847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вправе обратиться в суд</w:t>
      </w:r>
      <w:r w:rsidR="00D75847" w:rsidRPr="00E67FA2">
        <w:rPr>
          <w:color w:val="000000"/>
          <w:szCs w:val="22"/>
        </w:rPr>
        <w:t>, в соответствии с действующим законодательством</w:t>
      </w:r>
      <w:r w:rsidRPr="00E67FA2">
        <w:rPr>
          <w:color w:val="000000"/>
          <w:szCs w:val="22"/>
        </w:rPr>
        <w:t>.</w:t>
      </w:r>
    </w:p>
    <w:p w14:paraId="2C86CF03" w14:textId="77777777" w:rsidR="00FA159D" w:rsidRPr="00792661" w:rsidRDefault="009960DB" w:rsidP="00D86F6E">
      <w:pPr>
        <w:pStyle w:val="affe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709"/>
        </w:tabs>
        <w:ind w:left="0" w:firstLine="0"/>
        <w:contextualSpacing w:val="0"/>
        <w:rPr>
          <w:color w:val="000000" w:themeColor="text1"/>
          <w:szCs w:val="22"/>
        </w:rPr>
      </w:pPr>
      <w:r w:rsidRPr="00792661">
        <w:rPr>
          <w:color w:val="000000" w:themeColor="text1"/>
          <w:szCs w:val="22"/>
        </w:rPr>
        <w:t xml:space="preserve">Стороны предусмотрели и согласовали порядок возмещения расходов по устранению строительных недостатков в случае подачи иска в суд с соответствующим требованием (в т.ч. при изменении первоначального требования на требование о возмещении расходов по устранению строительных недостатков). </w:t>
      </w:r>
    </w:p>
    <w:p w14:paraId="020438DC" w14:textId="5A5A6B4F" w:rsidR="00CA32CC" w:rsidRPr="00E67FA2" w:rsidRDefault="00FA159D" w:rsidP="002E5551">
      <w:pPr>
        <w:pBdr>
          <w:top w:val="nil"/>
          <w:left w:val="nil"/>
          <w:bottom w:val="nil"/>
          <w:right w:val="nil"/>
          <w:between w:val="nil"/>
        </w:pBdr>
        <w:spacing w:before="360" w:after="120"/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РАЗДЕЛ 9</w:t>
      </w:r>
      <w:r w:rsidR="00A22DD7" w:rsidRPr="00E67FA2">
        <w:rPr>
          <w:b/>
          <w:color w:val="000000"/>
          <w:szCs w:val="22"/>
        </w:rPr>
        <w:t xml:space="preserve">. </w:t>
      </w:r>
      <w:r w:rsidRPr="00E67FA2">
        <w:rPr>
          <w:b/>
          <w:color w:val="000000"/>
          <w:szCs w:val="22"/>
        </w:rPr>
        <w:t>УСТУПКА ПРАВ ТРЕБОВАНИЯ СТОРОН ПО ДОГОВОРУ</w:t>
      </w:r>
    </w:p>
    <w:p w14:paraId="16D16B83" w14:textId="3EEE2AEB" w:rsidR="002B039F" w:rsidRPr="00E67FA2" w:rsidRDefault="009960DB" w:rsidP="002B039F">
      <w:pPr>
        <w:pStyle w:val="affe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567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Участник </w:t>
      </w:r>
      <w:r w:rsidR="002B039F" w:rsidRPr="00E67FA2">
        <w:rPr>
          <w:color w:val="000000"/>
          <w:szCs w:val="22"/>
        </w:rPr>
        <w:t>долевого строительства вправе уступить права требования по Договору новому Участнику долевого строительства с момента государственной регистрации Договора и до момента подписания Сторонами Акта приема-передачи Помещения, в том числе, до момента составления Застройщиком Одностороннего Акта о передаче Помещения.</w:t>
      </w:r>
    </w:p>
    <w:p w14:paraId="5527E28C" w14:textId="21C93475" w:rsidR="00D57689" w:rsidRPr="00E67FA2" w:rsidRDefault="002B039F" w:rsidP="002B039F">
      <w:pPr>
        <w:pStyle w:val="affe"/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567"/>
        </w:tabs>
        <w:ind w:left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Уступка прав требований новому Участнику долевого строительства возможна только после уплаты </w:t>
      </w:r>
      <w:r w:rsidRPr="00E67FA2">
        <w:rPr>
          <w:color w:val="000000"/>
          <w:szCs w:val="22"/>
        </w:rPr>
        <w:lastRenderedPageBreak/>
        <w:t>Участником долевого строительства цены Договора или одновременно с переводом долга на нового Участника долевого строительства.</w:t>
      </w:r>
    </w:p>
    <w:p w14:paraId="7A6FC03D" w14:textId="77777777" w:rsidR="002B039F" w:rsidRPr="00E67FA2" w:rsidRDefault="002B039F" w:rsidP="002E5551">
      <w:pPr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szCs w:val="22"/>
        </w:rPr>
      </w:pPr>
    </w:p>
    <w:p w14:paraId="737E0CB7" w14:textId="7C30E28A" w:rsidR="006854C6" w:rsidRPr="00E67FA2" w:rsidRDefault="006854C6" w:rsidP="002E5551">
      <w:pPr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szCs w:val="22"/>
        </w:rPr>
      </w:pPr>
      <w:r w:rsidRPr="00E67FA2">
        <w:rPr>
          <w:b/>
          <w:i/>
          <w:szCs w:val="22"/>
        </w:rPr>
        <w:t xml:space="preserve">Вариант 1. </w:t>
      </w:r>
      <w:r w:rsidR="002B039F" w:rsidRPr="00E67FA2">
        <w:rPr>
          <w:b/>
          <w:i/>
          <w:szCs w:val="22"/>
        </w:rPr>
        <w:t xml:space="preserve">Цена Договора в полном объеме внесена на счет </w:t>
      </w:r>
      <w:proofErr w:type="spellStart"/>
      <w:r w:rsidR="002B039F" w:rsidRPr="00E67FA2">
        <w:rPr>
          <w:b/>
          <w:i/>
          <w:szCs w:val="22"/>
        </w:rPr>
        <w:t>эскроу</w:t>
      </w:r>
      <w:proofErr w:type="spellEnd"/>
      <w:r w:rsidR="002B039F" w:rsidRPr="00E67FA2">
        <w:rPr>
          <w:b/>
          <w:i/>
          <w:szCs w:val="22"/>
        </w:rPr>
        <w:t xml:space="preserve"> первым Участником долевого строительства.</w:t>
      </w:r>
    </w:p>
    <w:p w14:paraId="2A7BFF9C" w14:textId="77777777" w:rsidR="002B039F" w:rsidRPr="00E67FA2" w:rsidRDefault="006854C6" w:rsidP="002B039F">
      <w:pPr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Cs w:val="22"/>
        </w:rPr>
      </w:pPr>
      <w:r w:rsidRPr="00E67FA2">
        <w:rPr>
          <w:szCs w:val="22"/>
        </w:rPr>
        <w:t>«</w:t>
      </w:r>
      <w:r w:rsidR="002B039F" w:rsidRPr="00E67FA2">
        <w:rPr>
          <w:szCs w:val="22"/>
        </w:rPr>
        <w:t>По настоящему Договору ________________ (ФИО) (далее – Участник долевого строительства) уступает, а новый Участник долевого строительства _______________ (ФИО) (далее - ) принимает в полном объеме права требования по Договору участия в долевом строительстве № ____ от "___"________ ____ г.</w:t>
      </w:r>
    </w:p>
    <w:p w14:paraId="72AE2D5E" w14:textId="7209C754" w:rsidR="006854C6" w:rsidRPr="00E67FA2" w:rsidRDefault="002B039F" w:rsidP="002B039F">
      <w:pPr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rPr>
          <w:color w:val="212121"/>
          <w:szCs w:val="22"/>
        </w:rPr>
      </w:pPr>
      <w:r w:rsidRPr="00E67FA2">
        <w:rPr>
          <w:szCs w:val="22"/>
        </w:rPr>
        <w:t xml:space="preserve">В соответствии с  п. 10 ст.15.5  ФЗ от 30.12.04 № 214-ФЗ «Об участии в долевом строительстве многоквартирных домов и иных объектов недвижимости и о внесении изменений в некоторые акты Российской Федерации»  с момента государственной регистрации  настоящего Договора к  новому Участнику долевого строительства переходят все права и обязанности по Договору счета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>, заключенному между Участником долевого строительства (Депонентом), Застройщиком (Бенефициаром)  и ПАО Сбербанк (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-агентом), счет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 № ______________________».</w:t>
      </w:r>
    </w:p>
    <w:p w14:paraId="1EF88A27" w14:textId="77777777" w:rsidR="002B039F" w:rsidRPr="00E67FA2" w:rsidRDefault="002B039F" w:rsidP="002E5551">
      <w:pPr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szCs w:val="22"/>
        </w:rPr>
      </w:pPr>
    </w:p>
    <w:p w14:paraId="2C04DA7A" w14:textId="105818F4" w:rsidR="006854C6" w:rsidRPr="00E67FA2" w:rsidRDefault="006854C6" w:rsidP="002E5551">
      <w:pPr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szCs w:val="22"/>
        </w:rPr>
      </w:pPr>
      <w:r w:rsidRPr="00E67FA2">
        <w:rPr>
          <w:b/>
          <w:i/>
          <w:szCs w:val="22"/>
        </w:rPr>
        <w:t xml:space="preserve">Вариант 2. </w:t>
      </w:r>
      <w:r w:rsidR="002B039F" w:rsidRPr="00E67FA2">
        <w:rPr>
          <w:b/>
          <w:i/>
          <w:szCs w:val="22"/>
        </w:rPr>
        <w:t xml:space="preserve">Цена Договора внесена на счет </w:t>
      </w:r>
      <w:proofErr w:type="spellStart"/>
      <w:r w:rsidR="002B039F" w:rsidRPr="00E67FA2">
        <w:rPr>
          <w:b/>
          <w:i/>
          <w:szCs w:val="22"/>
        </w:rPr>
        <w:t>эскроу</w:t>
      </w:r>
      <w:proofErr w:type="spellEnd"/>
      <w:r w:rsidR="002B039F" w:rsidRPr="00E67FA2">
        <w:rPr>
          <w:b/>
          <w:i/>
          <w:szCs w:val="22"/>
        </w:rPr>
        <w:t xml:space="preserve"> первым Участником долевого строительства не в полном объеме.</w:t>
      </w:r>
    </w:p>
    <w:p w14:paraId="062D5A2C" w14:textId="77777777" w:rsidR="002B039F" w:rsidRPr="00E67FA2" w:rsidRDefault="002B039F" w:rsidP="002B039F">
      <w:pPr>
        <w:shd w:val="clear" w:color="auto" w:fill="FFFFFF"/>
        <w:tabs>
          <w:tab w:val="left" w:pos="567"/>
        </w:tabs>
        <w:spacing w:after="60"/>
        <w:rPr>
          <w:szCs w:val="22"/>
        </w:rPr>
      </w:pPr>
      <w:r w:rsidRPr="00E67FA2">
        <w:rPr>
          <w:szCs w:val="22"/>
        </w:rPr>
        <w:t>«По настоящему Договору ________________ (ФИО) (далее – Участник долевого строительства) уступает, а _______________ (ФИО) (далее – новый Участник долевого строительства) принимает в полном объеме права требования по Договору участия в долевом строительстве № ____ от "___"________ ____ г.</w:t>
      </w:r>
    </w:p>
    <w:p w14:paraId="14E90BC6" w14:textId="77777777" w:rsidR="002B039F" w:rsidRPr="00E67FA2" w:rsidRDefault="002B039F" w:rsidP="002B039F">
      <w:pPr>
        <w:shd w:val="clear" w:color="auto" w:fill="FFFFFF"/>
        <w:tabs>
          <w:tab w:val="left" w:pos="567"/>
        </w:tabs>
        <w:spacing w:after="60"/>
        <w:rPr>
          <w:szCs w:val="22"/>
        </w:rPr>
      </w:pPr>
      <w:r w:rsidRPr="00E67FA2">
        <w:rPr>
          <w:szCs w:val="22"/>
        </w:rPr>
        <w:t xml:space="preserve">В соответствии с  п. 10 ст.15.5  Федеральным Законом от 30.12.04 № 214-ФЗ «Об участии в долевом строительстве многоквартирных домов и иных объектов недвижимости и о внесении изменений в некоторые акты Российской Федерации»  с момента государственной регистрации  настоящего Договора к новому Участнику долевого строительства переходят все права и обязанности по Договору счета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>, заключенному между Участником долевого строительства (Депонентом), Застройщиком (Бенефициаром)  и ПАО Сбербанк (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-агентом), счет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 №_____________________.</w:t>
      </w:r>
    </w:p>
    <w:p w14:paraId="16B7B00A" w14:textId="7376ADA3" w:rsidR="006854C6" w:rsidRPr="00E67FA2" w:rsidRDefault="002B039F" w:rsidP="002B039F">
      <w:pPr>
        <w:shd w:val="clear" w:color="auto" w:fill="FFFFFF"/>
        <w:tabs>
          <w:tab w:val="left" w:pos="567"/>
        </w:tabs>
        <w:spacing w:after="60"/>
        <w:rPr>
          <w:szCs w:val="22"/>
        </w:rPr>
      </w:pPr>
      <w:r w:rsidRPr="00E67FA2">
        <w:rPr>
          <w:szCs w:val="22"/>
        </w:rPr>
        <w:t xml:space="preserve">Срок внесения Депонентом Депонируемой суммы на счет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>: до «_</w:t>
      </w:r>
      <w:proofErr w:type="gramStart"/>
      <w:r w:rsidRPr="00E67FA2">
        <w:rPr>
          <w:szCs w:val="22"/>
        </w:rPr>
        <w:t>_»_</w:t>
      </w:r>
      <w:proofErr w:type="gramEnd"/>
      <w:r w:rsidRPr="00E67FA2">
        <w:rPr>
          <w:szCs w:val="22"/>
        </w:rPr>
        <w:t>____ 20__ г. в порядке, предусмотренном п. ____ Договора участия в долевом строительстве № ____ от "___"________ ____ г.».</w:t>
      </w:r>
    </w:p>
    <w:p w14:paraId="2AF035A3" w14:textId="77777777" w:rsidR="002B039F" w:rsidRPr="00E67FA2" w:rsidRDefault="002B039F" w:rsidP="002B039F">
      <w:pPr>
        <w:shd w:val="clear" w:color="auto" w:fill="FFFFFF"/>
        <w:tabs>
          <w:tab w:val="left" w:pos="567"/>
        </w:tabs>
        <w:spacing w:after="60"/>
        <w:rPr>
          <w:color w:val="212121"/>
          <w:szCs w:val="22"/>
        </w:rPr>
      </w:pPr>
    </w:p>
    <w:p w14:paraId="511996A2" w14:textId="2F7DA8D3" w:rsidR="006854C6" w:rsidRPr="00E67FA2" w:rsidRDefault="006854C6" w:rsidP="002E5551">
      <w:pPr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szCs w:val="22"/>
        </w:rPr>
      </w:pPr>
      <w:r w:rsidRPr="00E67FA2">
        <w:rPr>
          <w:b/>
          <w:i/>
          <w:szCs w:val="22"/>
        </w:rPr>
        <w:t xml:space="preserve">Вариант 3. </w:t>
      </w:r>
      <w:r w:rsidR="002B039F" w:rsidRPr="00E67FA2">
        <w:rPr>
          <w:b/>
          <w:i/>
          <w:szCs w:val="22"/>
        </w:rPr>
        <w:t>Договор счета-</w:t>
      </w:r>
      <w:proofErr w:type="spellStart"/>
      <w:r w:rsidR="002B039F" w:rsidRPr="00E67FA2">
        <w:rPr>
          <w:b/>
          <w:i/>
          <w:szCs w:val="22"/>
        </w:rPr>
        <w:t>эскроу</w:t>
      </w:r>
      <w:proofErr w:type="spellEnd"/>
      <w:r w:rsidR="002B039F" w:rsidRPr="00E67FA2">
        <w:rPr>
          <w:b/>
          <w:i/>
          <w:szCs w:val="22"/>
        </w:rPr>
        <w:t xml:space="preserve"> в рамках Договора не заключался (переход обязанности открытия счета в целях оплаты Договора на Цессионария).</w:t>
      </w:r>
    </w:p>
    <w:p w14:paraId="79FE6C4B" w14:textId="77777777" w:rsidR="002B039F" w:rsidRPr="00E67FA2" w:rsidRDefault="002B039F" w:rsidP="002B039F">
      <w:pPr>
        <w:shd w:val="clear" w:color="auto" w:fill="FFFFFF"/>
        <w:tabs>
          <w:tab w:val="left" w:pos="567"/>
        </w:tabs>
        <w:spacing w:after="60"/>
        <w:rPr>
          <w:szCs w:val="22"/>
        </w:rPr>
      </w:pPr>
      <w:r w:rsidRPr="00E67FA2">
        <w:rPr>
          <w:szCs w:val="22"/>
        </w:rPr>
        <w:t>«По настоящему Договору ________________ (ФИО) (далее – Участник долевого строительства) уступает, а _______________ (ФИО) (далее – новый Участник долевого строительства) принимает в полном объеме права требования по Договору участия в долевом строительстве № ____ от "___"________ ____ г.</w:t>
      </w:r>
    </w:p>
    <w:p w14:paraId="5EA930D1" w14:textId="3BB30265" w:rsidR="00404474" w:rsidRPr="00E67FA2" w:rsidRDefault="002B039F" w:rsidP="002B039F">
      <w:pPr>
        <w:shd w:val="clear" w:color="auto" w:fill="FFFFFF"/>
        <w:tabs>
          <w:tab w:val="left" w:pos="567"/>
        </w:tabs>
        <w:spacing w:after="60"/>
        <w:rPr>
          <w:color w:val="212121"/>
          <w:szCs w:val="22"/>
        </w:rPr>
      </w:pPr>
      <w:r w:rsidRPr="00E67FA2">
        <w:rPr>
          <w:szCs w:val="22"/>
        </w:rPr>
        <w:t xml:space="preserve">Новый Участник долевого строительства обязуется внести денежные средства в счет уплаты цены Договора участия в долевом строительстве N ____ от "___"________ ____ г. на специальный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>-счет, открываемый в ПАО Сбербанк (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-агент) для учета и блокирования денежных средств, полученных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-агентом от являющегося владельцем счета нового Участника долевого строительства (Депонента) в счет уплаты цены Договора участия в долевом строительстве № ____ от "___"________ ____ г., в целях их дальнейшего перечисления Застройщику (Бенефициару) при возникновении условий, предусмотренных Федеральным Законом от 30.12.04 № 214-ФЗ «Об участии в долевом строительстве многоквартирных домов и иных объектов недвижимости и о внесении изменений в некоторые акты Российской Федерации» и  договором счета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 xml:space="preserve">, заключенным между Бенефициаром, Депонентом и </w:t>
      </w:r>
      <w:proofErr w:type="spellStart"/>
      <w:r w:rsidRPr="00E67FA2">
        <w:rPr>
          <w:szCs w:val="22"/>
        </w:rPr>
        <w:t>Эскроу</w:t>
      </w:r>
      <w:proofErr w:type="spellEnd"/>
      <w:r w:rsidRPr="00E67FA2">
        <w:rPr>
          <w:szCs w:val="22"/>
        </w:rPr>
        <w:t>-агентом</w:t>
      </w:r>
      <w:r w:rsidR="006854C6" w:rsidRPr="00E67FA2">
        <w:rPr>
          <w:color w:val="212121"/>
          <w:szCs w:val="22"/>
        </w:rPr>
        <w:t>.</w:t>
      </w:r>
    </w:p>
    <w:p w14:paraId="529287A0" w14:textId="77777777" w:rsidR="007727CB" w:rsidRPr="00E67FA2" w:rsidRDefault="00FA159D" w:rsidP="00F40C6C">
      <w:pPr>
        <w:pStyle w:val="affe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567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 </w:t>
      </w:r>
      <w:r w:rsidR="009960DB" w:rsidRPr="00E67FA2">
        <w:rPr>
          <w:color w:val="000000"/>
          <w:szCs w:val="22"/>
        </w:rPr>
        <w:t xml:space="preserve">В случае неуплаты Участником </w:t>
      </w:r>
      <w:r w:rsidRPr="00E67FA2">
        <w:rPr>
          <w:color w:val="000000"/>
          <w:szCs w:val="22"/>
        </w:rPr>
        <w:t xml:space="preserve">долевого строительства </w:t>
      </w:r>
      <w:r w:rsidR="009960DB" w:rsidRPr="00E67FA2">
        <w:rPr>
          <w:color w:val="000000"/>
          <w:szCs w:val="22"/>
        </w:rPr>
        <w:t>Цены договора Застройщику уступка Участником</w:t>
      </w:r>
      <w:r w:rsidRPr="00E67FA2">
        <w:rPr>
          <w:color w:val="000000"/>
          <w:szCs w:val="22"/>
        </w:rPr>
        <w:t xml:space="preserve"> долевого строительства</w:t>
      </w:r>
      <w:r w:rsidR="009960DB" w:rsidRPr="00E67FA2">
        <w:rPr>
          <w:color w:val="000000"/>
          <w:szCs w:val="22"/>
        </w:rPr>
        <w:t xml:space="preserve"> прав требований по Договору новому Участнику </w:t>
      </w:r>
      <w:r w:rsidRPr="00E67FA2">
        <w:rPr>
          <w:color w:val="000000"/>
          <w:szCs w:val="22"/>
        </w:rPr>
        <w:t xml:space="preserve">долевого строительства </w:t>
      </w:r>
      <w:r w:rsidR="009960DB" w:rsidRPr="00E67FA2">
        <w:rPr>
          <w:color w:val="000000"/>
          <w:szCs w:val="22"/>
        </w:rPr>
        <w:t xml:space="preserve">допускается только после получения письменного согласия Застройщика </w:t>
      </w:r>
      <w:r w:rsidR="009960DB" w:rsidRPr="00E67FA2">
        <w:rPr>
          <w:color w:val="000000"/>
          <w:szCs w:val="22"/>
        </w:rPr>
        <w:lastRenderedPageBreak/>
        <w:t>одновременно с переводом долга на нового Участника</w:t>
      </w:r>
      <w:r w:rsidRPr="00E67FA2">
        <w:rPr>
          <w:color w:val="000000"/>
          <w:szCs w:val="22"/>
        </w:rPr>
        <w:t xml:space="preserve"> долевого строительства</w:t>
      </w:r>
      <w:r w:rsidR="009960DB" w:rsidRPr="00E67FA2">
        <w:rPr>
          <w:color w:val="000000"/>
          <w:szCs w:val="22"/>
        </w:rPr>
        <w:t xml:space="preserve">. </w:t>
      </w:r>
    </w:p>
    <w:p w14:paraId="762AE7CD" w14:textId="48507B2F" w:rsidR="00D57689" w:rsidRPr="00E67FA2" w:rsidRDefault="009960DB" w:rsidP="00F40C6C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Срок рассмотрения Застройщиком заявления об уступке с переводом долга составляет 10 (десять) рабочих дней с момента его получения.</w:t>
      </w:r>
    </w:p>
    <w:p w14:paraId="670BA698" w14:textId="6DAE525B" w:rsidR="00D57689" w:rsidRPr="00E67FA2" w:rsidRDefault="00FA159D" w:rsidP="00F40C6C">
      <w:pPr>
        <w:pStyle w:val="affe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567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 </w:t>
      </w:r>
      <w:r w:rsidR="009960DB" w:rsidRPr="00E67FA2">
        <w:rPr>
          <w:color w:val="000000"/>
          <w:szCs w:val="22"/>
        </w:rPr>
        <w:t xml:space="preserve">Участник </w:t>
      </w:r>
      <w:r w:rsidRPr="00E67FA2">
        <w:rPr>
          <w:color w:val="000000"/>
          <w:szCs w:val="22"/>
        </w:rPr>
        <w:t xml:space="preserve">долевого строительства </w:t>
      </w:r>
      <w:r w:rsidR="009960DB" w:rsidRPr="00E67FA2">
        <w:rPr>
          <w:color w:val="000000"/>
          <w:szCs w:val="22"/>
        </w:rPr>
        <w:t>обязан в письменной форме известить Застройщика о намерении уступить права требования по Договору новому Участнику</w:t>
      </w:r>
      <w:r w:rsidRPr="00E67FA2">
        <w:rPr>
          <w:color w:val="000000"/>
          <w:szCs w:val="22"/>
        </w:rPr>
        <w:t xml:space="preserve"> долевого строительства</w:t>
      </w:r>
      <w:r w:rsidR="009960DB" w:rsidRPr="00E67FA2">
        <w:rPr>
          <w:color w:val="000000"/>
          <w:szCs w:val="22"/>
        </w:rPr>
        <w:t xml:space="preserve"> </w:t>
      </w:r>
      <w:r w:rsidR="009960DB" w:rsidRPr="00E67FA2">
        <w:rPr>
          <w:color w:val="000000"/>
          <w:szCs w:val="22"/>
          <w:u w:val="single"/>
        </w:rPr>
        <w:t>за 20 (двадцать) рабочих дней</w:t>
      </w:r>
      <w:r w:rsidR="009960DB" w:rsidRPr="00E67FA2">
        <w:rPr>
          <w:color w:val="000000"/>
          <w:szCs w:val="22"/>
        </w:rPr>
        <w:t xml:space="preserve"> до даты подписания Соглашения об уступке с указанием цены предложения новому Участнику</w:t>
      </w:r>
      <w:r w:rsidRPr="00E67FA2">
        <w:rPr>
          <w:color w:val="000000"/>
          <w:szCs w:val="22"/>
        </w:rPr>
        <w:t xml:space="preserve"> долевого строительства</w:t>
      </w:r>
      <w:r w:rsidR="009960DB" w:rsidRPr="00E67FA2">
        <w:rPr>
          <w:color w:val="000000"/>
          <w:szCs w:val="22"/>
        </w:rPr>
        <w:t>.</w:t>
      </w:r>
    </w:p>
    <w:p w14:paraId="450310A0" w14:textId="5A69DEE3" w:rsidR="00D57689" w:rsidRPr="00E67FA2" w:rsidRDefault="009960DB" w:rsidP="00F40C6C">
      <w:pPr>
        <w:pStyle w:val="affe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Застройщик, извещенный Участником</w:t>
      </w:r>
      <w:r w:rsidR="00FA159D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 о намерении уступить права требования по Договору, вправе воспользоваться преимущественным правом и заключить с Участником</w:t>
      </w:r>
      <w:r w:rsidR="00FA159D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 соответствующее Соглашение об уступке по цене предложения новому Участнику</w:t>
      </w:r>
      <w:r w:rsidR="00FA159D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>.</w:t>
      </w:r>
    </w:p>
    <w:p w14:paraId="21A1AA2F" w14:textId="3F3445D0" w:rsidR="00D57689" w:rsidRPr="00E67FA2" w:rsidRDefault="00FA159D" w:rsidP="00F40C6C">
      <w:pPr>
        <w:pStyle w:val="affe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0"/>
          <w:tab w:val="left" w:pos="567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 </w:t>
      </w:r>
      <w:r w:rsidR="009960DB" w:rsidRPr="00E67FA2">
        <w:rPr>
          <w:color w:val="000000"/>
          <w:szCs w:val="22"/>
        </w:rPr>
        <w:t xml:space="preserve">Участник </w:t>
      </w:r>
      <w:r w:rsidRPr="00E67FA2">
        <w:rPr>
          <w:color w:val="000000"/>
          <w:szCs w:val="22"/>
        </w:rPr>
        <w:t xml:space="preserve">долевого строительства </w:t>
      </w:r>
      <w:r w:rsidR="009960DB" w:rsidRPr="00E67FA2">
        <w:rPr>
          <w:color w:val="000000"/>
          <w:szCs w:val="22"/>
        </w:rPr>
        <w:t>может обратиться к Официальному представителю Застройщика за оказанием услуг, направленных на подготовку и оформление документов, а также</w:t>
      </w:r>
      <w:r w:rsidR="003342CB" w:rsidRPr="00E67FA2">
        <w:rPr>
          <w:color w:val="000000"/>
          <w:szCs w:val="22"/>
        </w:rPr>
        <w:t>,</w:t>
      </w:r>
      <w:r w:rsidR="009960DB" w:rsidRPr="00E67FA2">
        <w:rPr>
          <w:color w:val="000000"/>
          <w:szCs w:val="22"/>
        </w:rPr>
        <w:t xml:space="preserve"> совершение юридических и фактических действий, необходимых для заключения Соглашения об уступке с новым Участником</w:t>
      </w:r>
      <w:r w:rsidRPr="00E67FA2">
        <w:rPr>
          <w:color w:val="000000"/>
          <w:szCs w:val="22"/>
        </w:rPr>
        <w:t xml:space="preserve"> долевого строительства</w:t>
      </w:r>
      <w:r w:rsidR="009960DB" w:rsidRPr="00E67FA2">
        <w:rPr>
          <w:color w:val="000000"/>
          <w:szCs w:val="22"/>
        </w:rPr>
        <w:t xml:space="preserve">. Стоимость услуг определяется в соответствии с прейскурантом стоимости услуг, утвержденным Официальным представителем Застройщика на дату обращения Участника </w:t>
      </w:r>
      <w:r w:rsidRPr="00E67FA2">
        <w:rPr>
          <w:color w:val="000000"/>
          <w:szCs w:val="22"/>
        </w:rPr>
        <w:t xml:space="preserve">долевого строительства </w:t>
      </w:r>
      <w:r w:rsidR="009960DB" w:rsidRPr="00E67FA2">
        <w:rPr>
          <w:color w:val="000000"/>
          <w:szCs w:val="22"/>
        </w:rPr>
        <w:t>за оказанием услуг.</w:t>
      </w:r>
    </w:p>
    <w:p w14:paraId="520AA1AB" w14:textId="3B938DEB" w:rsidR="00D57689" w:rsidRPr="00E67FA2" w:rsidRDefault="009960DB" w:rsidP="00F40C6C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В случае обращения Участника </w:t>
      </w:r>
      <w:r w:rsidR="00FA159D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к Официальному представителю Застройщика и заключения между ними договора на оказание платных услуг, направление Уведомления о намерении совершить уступку в адрес Застройщика (пункт 9.</w:t>
      </w:r>
      <w:r w:rsidR="007727CB" w:rsidRPr="00E67FA2">
        <w:rPr>
          <w:color w:val="000000"/>
          <w:szCs w:val="22"/>
        </w:rPr>
        <w:t>3</w:t>
      </w:r>
      <w:r w:rsidRPr="00E67FA2">
        <w:rPr>
          <w:color w:val="000000"/>
          <w:szCs w:val="22"/>
        </w:rPr>
        <w:t>. Договора) не требуется.</w:t>
      </w:r>
    </w:p>
    <w:p w14:paraId="7CE8F9BB" w14:textId="4968D244" w:rsidR="00D57689" w:rsidRPr="00E67FA2" w:rsidRDefault="009960DB" w:rsidP="00F40C6C">
      <w:pPr>
        <w:pStyle w:val="affe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0"/>
          <w:tab w:val="left" w:pos="567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Соглашение об уступке подлежит государственной регистрации в Органе регистрации в порядке, предусмотренном действующим законодательством </w:t>
      </w:r>
      <w:r w:rsidR="002B039F" w:rsidRPr="00E67FA2">
        <w:rPr>
          <w:color w:val="000000"/>
          <w:szCs w:val="22"/>
        </w:rPr>
        <w:t>Российской Федерации</w:t>
      </w:r>
      <w:r w:rsidRPr="00E67FA2">
        <w:rPr>
          <w:color w:val="000000"/>
          <w:szCs w:val="22"/>
        </w:rPr>
        <w:t>.</w:t>
      </w:r>
    </w:p>
    <w:p w14:paraId="10C16842" w14:textId="26B83E39" w:rsidR="00D57689" w:rsidRPr="00E67FA2" w:rsidRDefault="009960DB" w:rsidP="00F40C6C">
      <w:pPr>
        <w:pStyle w:val="affe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К новому Участнику</w:t>
      </w:r>
      <w:r w:rsidR="00FA159D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 xml:space="preserve"> с момента государственной регистрации Соглашения об уступке переходят все права и обязанности по договору счета </w:t>
      </w:r>
      <w:proofErr w:type="spellStart"/>
      <w:r w:rsidRPr="00E67FA2">
        <w:rPr>
          <w:color w:val="000000"/>
          <w:szCs w:val="22"/>
        </w:rPr>
        <w:t>эскроу</w:t>
      </w:r>
      <w:proofErr w:type="spellEnd"/>
      <w:r w:rsidRPr="00E67FA2">
        <w:rPr>
          <w:color w:val="000000"/>
          <w:szCs w:val="22"/>
        </w:rPr>
        <w:t>, заключенному Участником</w:t>
      </w:r>
      <w:r w:rsidR="00FA159D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>.</w:t>
      </w:r>
    </w:p>
    <w:p w14:paraId="66C9600D" w14:textId="0537DFFC" w:rsidR="00D57689" w:rsidRPr="00E67FA2" w:rsidRDefault="00FA159D" w:rsidP="002F0FAF">
      <w:pPr>
        <w:pStyle w:val="affe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</w:tabs>
        <w:ind w:left="0" w:firstLine="0"/>
        <w:contextualSpacing w:val="0"/>
        <w:rPr>
          <w:color w:val="000000"/>
          <w:szCs w:val="22"/>
          <w:u w:val="single"/>
        </w:rPr>
      </w:pPr>
      <w:r w:rsidRPr="00E67FA2">
        <w:rPr>
          <w:color w:val="000000"/>
          <w:szCs w:val="22"/>
        </w:rPr>
        <w:t xml:space="preserve"> </w:t>
      </w:r>
      <w:r w:rsidR="009960DB" w:rsidRPr="00E67FA2">
        <w:rPr>
          <w:color w:val="000000"/>
          <w:szCs w:val="22"/>
        </w:rPr>
        <w:t xml:space="preserve">В течение 5 (пяти) рабочих дней с момента государственной регистрации Соглашения об уступке в Органе регистрации, </w:t>
      </w:r>
      <w:r w:rsidR="009960DB" w:rsidRPr="00E67FA2">
        <w:rPr>
          <w:color w:val="000000"/>
          <w:szCs w:val="22"/>
          <w:u w:val="single"/>
        </w:rPr>
        <w:t>Участник</w:t>
      </w:r>
      <w:r w:rsidRPr="00E67FA2">
        <w:rPr>
          <w:color w:val="000000"/>
          <w:szCs w:val="22"/>
          <w:u w:val="single"/>
        </w:rPr>
        <w:t xml:space="preserve"> долевого строительства</w:t>
      </w:r>
      <w:r w:rsidR="009960DB" w:rsidRPr="00E67FA2">
        <w:rPr>
          <w:color w:val="000000"/>
          <w:szCs w:val="22"/>
          <w:u w:val="single"/>
        </w:rPr>
        <w:t xml:space="preserve"> обязан уведомить Застройщика о состоявшейся уступке прав требований по Договору, предоставить Застройщику подлинный экземпляр Соглашения об уступке со штампом Органа регистрации, а также</w:t>
      </w:r>
      <w:r w:rsidR="007727CB" w:rsidRPr="00E67FA2">
        <w:rPr>
          <w:color w:val="000000"/>
          <w:szCs w:val="22"/>
          <w:u w:val="single"/>
        </w:rPr>
        <w:t>,</w:t>
      </w:r>
      <w:r w:rsidR="009960DB" w:rsidRPr="00E67FA2">
        <w:rPr>
          <w:color w:val="000000"/>
          <w:szCs w:val="22"/>
          <w:u w:val="single"/>
        </w:rPr>
        <w:t xml:space="preserve"> уведомить </w:t>
      </w:r>
      <w:proofErr w:type="spellStart"/>
      <w:r w:rsidR="009960DB" w:rsidRPr="00E67FA2">
        <w:rPr>
          <w:color w:val="000000"/>
          <w:szCs w:val="22"/>
          <w:u w:val="single"/>
        </w:rPr>
        <w:t>Эскроу</w:t>
      </w:r>
      <w:proofErr w:type="spellEnd"/>
      <w:r w:rsidR="009960DB" w:rsidRPr="00E67FA2">
        <w:rPr>
          <w:color w:val="000000"/>
          <w:szCs w:val="22"/>
          <w:u w:val="single"/>
        </w:rPr>
        <w:t>-агента в письменной форме.</w:t>
      </w:r>
    </w:p>
    <w:p w14:paraId="7AE7BC80" w14:textId="59D38D97" w:rsidR="00CA32CC" w:rsidRPr="00E67FA2" w:rsidRDefault="00FA159D" w:rsidP="002E555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360" w:after="120"/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РАЗДЕЛ 10</w:t>
      </w:r>
      <w:r w:rsidR="00A22DD7" w:rsidRPr="00E67FA2">
        <w:rPr>
          <w:b/>
          <w:color w:val="000000"/>
          <w:szCs w:val="22"/>
        </w:rPr>
        <w:t xml:space="preserve">. </w:t>
      </w:r>
      <w:r w:rsidRPr="00E67FA2">
        <w:rPr>
          <w:b/>
          <w:color w:val="000000"/>
          <w:szCs w:val="22"/>
        </w:rPr>
        <w:t>ДОПОЛНИТЕЛЬНЫЕ ОБЯЗАННОСТИ СТОРОН</w:t>
      </w:r>
    </w:p>
    <w:p w14:paraId="23287214" w14:textId="673B6A4B" w:rsidR="00D57689" w:rsidRPr="00E67FA2" w:rsidRDefault="009960DB" w:rsidP="002F0FAF">
      <w:pPr>
        <w:pStyle w:val="affe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 xml:space="preserve">Участник </w:t>
      </w:r>
      <w:r w:rsidR="00FA159D" w:rsidRPr="00E67FA2">
        <w:rPr>
          <w:b/>
          <w:color w:val="000000"/>
          <w:szCs w:val="22"/>
        </w:rPr>
        <w:t xml:space="preserve">долевого строительства </w:t>
      </w:r>
      <w:r w:rsidRPr="00E67FA2">
        <w:rPr>
          <w:b/>
          <w:color w:val="000000"/>
          <w:szCs w:val="22"/>
        </w:rPr>
        <w:t>обязан:</w:t>
      </w:r>
    </w:p>
    <w:p w14:paraId="32F59BCF" w14:textId="62F6F4ED" w:rsidR="00D57689" w:rsidRPr="00E67FA2" w:rsidRDefault="009960DB" w:rsidP="00D57014">
      <w:pPr>
        <w:pStyle w:val="affe"/>
        <w:numPr>
          <w:ilvl w:val="2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С момента принятия Помещения выбрать один из способов управления Жилым домом, предусмотренных действующим законодательством РФ;</w:t>
      </w:r>
    </w:p>
    <w:p w14:paraId="3BF2C5CD" w14:textId="77777777" w:rsidR="00F56FAE" w:rsidRPr="00E67FA2" w:rsidRDefault="00F56FAE" w:rsidP="00D57014">
      <w:pPr>
        <w:pStyle w:val="affe"/>
        <w:numPr>
          <w:ilvl w:val="2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Информировать</w:t>
      </w:r>
      <w:r w:rsidR="009960DB" w:rsidRPr="00E67FA2">
        <w:rPr>
          <w:color w:val="000000"/>
          <w:szCs w:val="22"/>
        </w:rPr>
        <w:t xml:space="preserve"> Застройщика об изменении своих реквизитов и / или контактных данных, а именно: телефона, е-</w:t>
      </w:r>
      <w:proofErr w:type="spellStart"/>
      <w:r w:rsidR="009960DB" w:rsidRPr="00E67FA2">
        <w:rPr>
          <w:color w:val="000000"/>
          <w:szCs w:val="22"/>
        </w:rPr>
        <w:t>mail</w:t>
      </w:r>
      <w:proofErr w:type="spellEnd"/>
      <w:r w:rsidR="009960DB" w:rsidRPr="00E67FA2">
        <w:rPr>
          <w:color w:val="000000"/>
          <w:szCs w:val="22"/>
        </w:rPr>
        <w:t xml:space="preserve">, адреса регистрации или Почтового адреса, указанных в Договоре. </w:t>
      </w:r>
    </w:p>
    <w:p w14:paraId="13673562" w14:textId="22B97CCE" w:rsidR="00D57689" w:rsidRPr="00E67FA2" w:rsidRDefault="009960DB" w:rsidP="00D57014">
      <w:pPr>
        <w:pStyle w:val="affe"/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709"/>
        </w:tabs>
        <w:ind w:left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Участник </w:t>
      </w:r>
      <w:r w:rsidR="00FA159D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уведомляет Застройщика об изменении своих реквизитов и / или контактных данных в течение 3 (трех) рабочих дней с даты их изменения</w:t>
      </w:r>
      <w:r w:rsidR="002B039F" w:rsidRPr="00E67FA2">
        <w:rPr>
          <w:color w:val="000000"/>
          <w:szCs w:val="22"/>
        </w:rPr>
        <w:t>.</w:t>
      </w:r>
    </w:p>
    <w:p w14:paraId="7977BAA1" w14:textId="51ACF62E" w:rsidR="00D57689" w:rsidRPr="00E67FA2" w:rsidRDefault="00F56FAE" w:rsidP="00D57014">
      <w:pPr>
        <w:pStyle w:val="affe"/>
        <w:numPr>
          <w:ilvl w:val="2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При</w:t>
      </w:r>
      <w:r w:rsidR="009960DB" w:rsidRPr="00E67FA2">
        <w:rPr>
          <w:color w:val="000000"/>
          <w:szCs w:val="22"/>
        </w:rPr>
        <w:t xml:space="preserve"> предъявлени</w:t>
      </w:r>
      <w:r w:rsidRPr="00E67FA2">
        <w:rPr>
          <w:color w:val="000000"/>
          <w:szCs w:val="22"/>
        </w:rPr>
        <w:t>и</w:t>
      </w:r>
      <w:r w:rsidR="009960DB" w:rsidRPr="00E67FA2">
        <w:rPr>
          <w:color w:val="000000"/>
          <w:szCs w:val="22"/>
        </w:rPr>
        <w:t xml:space="preserve"> требований, связанных с качеством Помещения предоставить Застройщику доступ в Помещение в целях проверки обоснованности заявленных требований и последующего устранения строительных недостатков.</w:t>
      </w:r>
    </w:p>
    <w:p w14:paraId="013F9E04" w14:textId="77777777" w:rsidR="00D57689" w:rsidRPr="00683B49" w:rsidRDefault="009960DB" w:rsidP="002F0FAF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709"/>
          <w:tab w:val="left" w:pos="851"/>
        </w:tabs>
        <w:ind w:left="0" w:firstLine="0"/>
        <w:rPr>
          <w:b/>
          <w:color w:val="000000"/>
          <w:szCs w:val="22"/>
        </w:rPr>
      </w:pPr>
      <w:r w:rsidRPr="00683B49">
        <w:rPr>
          <w:b/>
          <w:color w:val="000000"/>
          <w:szCs w:val="22"/>
        </w:rPr>
        <w:t>Застройщик обязан:</w:t>
      </w:r>
    </w:p>
    <w:p w14:paraId="198A46C9" w14:textId="22CBEAF6" w:rsidR="00DF3E5C" w:rsidRPr="00792661" w:rsidRDefault="00DF3E5C" w:rsidP="00D57014">
      <w:pPr>
        <w:pStyle w:val="affe"/>
        <w:numPr>
          <w:ilvl w:val="2"/>
          <w:numId w:val="7"/>
        </w:numPr>
        <w:tabs>
          <w:tab w:val="clear" w:pos="1106"/>
          <w:tab w:val="left" w:pos="0"/>
          <w:tab w:val="left" w:pos="709"/>
        </w:tabs>
        <w:ind w:left="0" w:firstLine="0"/>
        <w:contextualSpacing w:val="0"/>
        <w:rPr>
          <w:color w:val="000000" w:themeColor="text1"/>
          <w:szCs w:val="22"/>
        </w:rPr>
      </w:pPr>
      <w:r w:rsidRPr="00792661">
        <w:rPr>
          <w:color w:val="000000" w:themeColor="text1"/>
          <w:szCs w:val="22"/>
        </w:rPr>
        <w:t>Провести регистрацию права собственности Участника долевого строительства на Помещение самостоятельно</w:t>
      </w:r>
      <w:r w:rsidR="00683B49" w:rsidRPr="00792661">
        <w:rPr>
          <w:color w:val="000000" w:themeColor="text1"/>
          <w:szCs w:val="22"/>
        </w:rPr>
        <w:t>.</w:t>
      </w:r>
    </w:p>
    <w:p w14:paraId="1671DEE1" w14:textId="0F3710AB" w:rsidR="002531EF" w:rsidRDefault="002531EF" w:rsidP="00D57014">
      <w:pPr>
        <w:pStyle w:val="affe"/>
        <w:numPr>
          <w:ilvl w:val="2"/>
          <w:numId w:val="7"/>
        </w:numPr>
        <w:tabs>
          <w:tab w:val="clear" w:pos="1106"/>
          <w:tab w:val="left" w:pos="0"/>
          <w:tab w:val="left" w:pos="709"/>
        </w:tabs>
        <w:ind w:left="0" w:firstLine="0"/>
        <w:contextualSpacing w:val="0"/>
        <w:rPr>
          <w:szCs w:val="22"/>
        </w:rPr>
      </w:pPr>
      <w:r w:rsidRPr="00E67FA2">
        <w:rPr>
          <w:szCs w:val="22"/>
        </w:rPr>
        <w:t xml:space="preserve">Обязательства по оплате государственной пошлины за регистрацию права собственности </w:t>
      </w:r>
      <w:r w:rsidR="008E6A4B">
        <w:rPr>
          <w:szCs w:val="22"/>
        </w:rPr>
        <w:t xml:space="preserve">на Помещение </w:t>
      </w:r>
      <w:r w:rsidRPr="00E67FA2">
        <w:rPr>
          <w:szCs w:val="22"/>
        </w:rPr>
        <w:t>возлага</w:t>
      </w:r>
      <w:r w:rsidR="00B92C4B">
        <w:rPr>
          <w:szCs w:val="22"/>
        </w:rPr>
        <w:t>ю</w:t>
      </w:r>
      <w:r w:rsidRPr="00E67FA2">
        <w:rPr>
          <w:szCs w:val="22"/>
        </w:rPr>
        <w:t>тся на Участника</w:t>
      </w:r>
      <w:r w:rsidR="002B039F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>.</w:t>
      </w:r>
    </w:p>
    <w:p w14:paraId="02CA3CC8" w14:textId="23EBB62B" w:rsidR="00CA32CC" w:rsidRPr="00E67FA2" w:rsidRDefault="00C14856" w:rsidP="002E5551">
      <w:pPr>
        <w:pBdr>
          <w:top w:val="nil"/>
          <w:left w:val="nil"/>
          <w:bottom w:val="nil"/>
          <w:right w:val="nil"/>
          <w:between w:val="nil"/>
        </w:pBdr>
        <w:spacing w:before="360" w:after="120"/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РАЗДЕЛ 11</w:t>
      </w:r>
      <w:r w:rsidR="00A22DD7" w:rsidRPr="00E67FA2">
        <w:rPr>
          <w:b/>
          <w:color w:val="000000"/>
          <w:szCs w:val="22"/>
        </w:rPr>
        <w:t xml:space="preserve">. </w:t>
      </w:r>
      <w:r w:rsidRPr="00E67FA2">
        <w:rPr>
          <w:b/>
          <w:color w:val="000000"/>
          <w:szCs w:val="22"/>
        </w:rPr>
        <w:t>ОТВЕТСТВЕННОСТЬ СТОРОН ПО ДОГОВОРУ</w:t>
      </w:r>
    </w:p>
    <w:p w14:paraId="1080125A" w14:textId="7AF967A5" w:rsidR="00C14856" w:rsidRPr="00E67FA2" w:rsidRDefault="00C14856" w:rsidP="00D57014">
      <w:pPr>
        <w:pStyle w:val="affe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 </w:t>
      </w:r>
      <w:r w:rsidR="009960DB" w:rsidRPr="00E67FA2">
        <w:rPr>
          <w:color w:val="000000"/>
          <w:szCs w:val="22"/>
        </w:rPr>
        <w:t>За несвоевременное совершение действий со стороны Участника</w:t>
      </w:r>
      <w:r w:rsidR="00DE569A" w:rsidRPr="00E67FA2">
        <w:rPr>
          <w:color w:val="000000"/>
          <w:szCs w:val="22"/>
        </w:rPr>
        <w:t xml:space="preserve"> долевого строительства</w:t>
      </w:r>
      <w:r w:rsidR="009960DB" w:rsidRPr="00E67FA2">
        <w:rPr>
          <w:color w:val="000000"/>
          <w:szCs w:val="22"/>
        </w:rPr>
        <w:t xml:space="preserve"> по принятию Помещения, установленных пунктом 6.5 Договора Застройщик вправе потребовать от </w:t>
      </w:r>
      <w:r w:rsidR="009960DB" w:rsidRPr="00E67FA2">
        <w:rPr>
          <w:color w:val="000000"/>
          <w:szCs w:val="22"/>
        </w:rPr>
        <w:lastRenderedPageBreak/>
        <w:t>Участника</w:t>
      </w:r>
      <w:r w:rsidRPr="00E67FA2">
        <w:rPr>
          <w:color w:val="000000"/>
          <w:szCs w:val="22"/>
        </w:rPr>
        <w:t xml:space="preserve"> долевого строительства</w:t>
      </w:r>
      <w:r w:rsidR="009960DB" w:rsidRPr="00E67FA2">
        <w:rPr>
          <w:color w:val="000000"/>
          <w:szCs w:val="22"/>
        </w:rPr>
        <w:t xml:space="preserve"> уплатить неустойку в размере 1/150 (одной </w:t>
      </w:r>
      <w:proofErr w:type="spellStart"/>
      <w:r w:rsidR="009960DB" w:rsidRPr="00E67FA2">
        <w:rPr>
          <w:color w:val="000000"/>
          <w:szCs w:val="22"/>
        </w:rPr>
        <w:t>стопятидесятой</w:t>
      </w:r>
      <w:proofErr w:type="spellEnd"/>
      <w:r w:rsidR="009960DB" w:rsidRPr="00E67FA2">
        <w:rPr>
          <w:color w:val="000000"/>
          <w:szCs w:val="22"/>
        </w:rPr>
        <w:t xml:space="preserve">) ключевой ставки ЦБ РФ, действующей на день исполнения обязательства, от цены Договора, за каждый день просрочки, начиная со дня просрочки по день прибытия Участника </w:t>
      </w:r>
      <w:r w:rsidRPr="00E67FA2">
        <w:rPr>
          <w:color w:val="000000"/>
          <w:szCs w:val="22"/>
        </w:rPr>
        <w:t xml:space="preserve">долевого строительства </w:t>
      </w:r>
      <w:r w:rsidR="009960DB" w:rsidRPr="00E67FA2">
        <w:rPr>
          <w:color w:val="000000"/>
          <w:szCs w:val="22"/>
        </w:rPr>
        <w:t>для принятия Помещения.</w:t>
      </w:r>
    </w:p>
    <w:p w14:paraId="6C77ABBE" w14:textId="6DE36777" w:rsidR="00D57689" w:rsidRPr="00E67FA2" w:rsidRDefault="00C14856" w:rsidP="00D57014">
      <w:pPr>
        <w:pStyle w:val="affe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-5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 </w:t>
      </w:r>
      <w:r w:rsidR="009960DB" w:rsidRPr="00E67FA2">
        <w:rPr>
          <w:color w:val="000000"/>
          <w:szCs w:val="22"/>
        </w:rPr>
        <w:t xml:space="preserve">Застройщик не несет ответственность за нарушение сроков передачи Помещения в случае неисполнения или ненадлежащего исполнения Участником </w:t>
      </w:r>
      <w:r w:rsidRPr="00E67FA2">
        <w:rPr>
          <w:color w:val="000000"/>
          <w:szCs w:val="22"/>
        </w:rPr>
        <w:t xml:space="preserve">долевого строительства </w:t>
      </w:r>
      <w:r w:rsidR="009960DB" w:rsidRPr="00E67FA2">
        <w:rPr>
          <w:color w:val="000000"/>
          <w:szCs w:val="22"/>
        </w:rPr>
        <w:t xml:space="preserve">обязательств по уплате цены Договора в полном объеме, а также при необоснованном уклонении от принятия Помещения. </w:t>
      </w:r>
    </w:p>
    <w:p w14:paraId="48053C8A" w14:textId="3752A074" w:rsidR="00F47E58" w:rsidRPr="00E67FA2" w:rsidRDefault="00DE569A" w:rsidP="00A6106E">
      <w:pPr>
        <w:pStyle w:val="affe"/>
        <w:numPr>
          <w:ilvl w:val="1"/>
          <w:numId w:val="37"/>
        </w:numPr>
        <w:tabs>
          <w:tab w:val="left" w:pos="709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>С момента приемки Помещения Участником долевого строительства по Акту приема-передачи Участник долевого строительства несет риск случайной гибели или случайного повреждения Помещения,  самостоятельно несет бремя содержания Помещения, оплачивает коммунальные услуги, связанные с содержанием Помещения и доли в общем имуществе многоквартирного жилого дома, включая содержание придомовой территории), и иные услуги по содержанию многоквартирного жилого дома, исполняет иные обязанности, предусмотренные действующим законодательством</w:t>
      </w:r>
      <w:r w:rsidR="00F47E58" w:rsidRPr="00E67FA2">
        <w:rPr>
          <w:color w:val="000000"/>
          <w:szCs w:val="22"/>
        </w:rPr>
        <w:t>.</w:t>
      </w:r>
    </w:p>
    <w:p w14:paraId="1817F658" w14:textId="24B86112" w:rsidR="00CA32CC" w:rsidRPr="00E67FA2" w:rsidRDefault="00C14856" w:rsidP="002E5551">
      <w:pPr>
        <w:pBdr>
          <w:top w:val="nil"/>
          <w:left w:val="nil"/>
          <w:bottom w:val="nil"/>
          <w:right w:val="nil"/>
          <w:between w:val="nil"/>
        </w:pBdr>
        <w:spacing w:before="360" w:after="120"/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РАЗДЕЛ 1</w:t>
      </w:r>
      <w:r w:rsidR="00CA32CC" w:rsidRPr="00E67FA2">
        <w:rPr>
          <w:b/>
          <w:color w:val="000000"/>
          <w:szCs w:val="22"/>
        </w:rPr>
        <w:t xml:space="preserve">2. </w:t>
      </w:r>
      <w:r w:rsidRPr="00E67FA2">
        <w:rPr>
          <w:b/>
          <w:color w:val="000000"/>
          <w:szCs w:val="22"/>
        </w:rPr>
        <w:t>ЗАВЕРЕНИЯ ЗАСТРОЙЩИКА</w:t>
      </w:r>
    </w:p>
    <w:p w14:paraId="372BB372" w14:textId="7C671F2B" w:rsidR="00D57689" w:rsidRPr="00E67FA2" w:rsidRDefault="009960DB" w:rsidP="002F0FAF">
      <w:pPr>
        <w:pStyle w:val="affe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567"/>
        </w:tabs>
        <w:ind w:left="0" w:firstLine="0"/>
        <w:contextualSpacing w:val="0"/>
        <w:rPr>
          <w:b/>
          <w:color w:val="000000"/>
          <w:szCs w:val="22"/>
        </w:rPr>
      </w:pPr>
      <w:r w:rsidRPr="00E67FA2">
        <w:rPr>
          <w:color w:val="000000"/>
          <w:szCs w:val="22"/>
        </w:rPr>
        <w:t>Застройщик заверяет, что на момент подписания Договора:</w:t>
      </w:r>
    </w:p>
    <w:p w14:paraId="228FE34C" w14:textId="57FF756E" w:rsidR="00D57689" w:rsidRPr="00E67FA2" w:rsidRDefault="009960DB" w:rsidP="002F0FAF">
      <w:pPr>
        <w:pStyle w:val="affe"/>
        <w:numPr>
          <w:ilvl w:val="0"/>
          <w:numId w:val="16"/>
        </w:numPr>
        <w:tabs>
          <w:tab w:val="clear" w:pos="1106"/>
          <w:tab w:val="clear" w:pos="1276"/>
          <w:tab w:val="left" w:pos="567"/>
        </w:tabs>
        <w:ind w:left="0" w:firstLine="0"/>
        <w:contextualSpacing w:val="0"/>
        <w:rPr>
          <w:szCs w:val="22"/>
        </w:rPr>
      </w:pPr>
      <w:r w:rsidRPr="00E67FA2">
        <w:rPr>
          <w:szCs w:val="22"/>
        </w:rPr>
        <w:t>Застройщик соответствует требованиям, предъявляемым к застройщикам Законом № 214-ФЗ;</w:t>
      </w:r>
    </w:p>
    <w:p w14:paraId="050FAE02" w14:textId="34130436" w:rsidR="00D57689" w:rsidRPr="00E67FA2" w:rsidRDefault="009960DB" w:rsidP="002F0FAF">
      <w:pPr>
        <w:pStyle w:val="affe"/>
        <w:numPr>
          <w:ilvl w:val="0"/>
          <w:numId w:val="16"/>
        </w:numPr>
        <w:tabs>
          <w:tab w:val="clear" w:pos="1106"/>
          <w:tab w:val="clear" w:pos="1276"/>
          <w:tab w:val="left" w:pos="567"/>
        </w:tabs>
        <w:ind w:left="0" w:firstLine="0"/>
        <w:contextualSpacing w:val="0"/>
        <w:rPr>
          <w:szCs w:val="22"/>
        </w:rPr>
      </w:pPr>
      <w:r w:rsidRPr="00E67FA2">
        <w:rPr>
          <w:szCs w:val="22"/>
        </w:rPr>
        <w:t>Застройщик не является банкротом, не находится на стадии банкротства, не предвидит грозящего ему банкротства, не является лицом, обязанным в силу закона совершить действия по признанию себя банкротом;</w:t>
      </w:r>
    </w:p>
    <w:p w14:paraId="45933C92" w14:textId="63D8D36D" w:rsidR="00D57689" w:rsidRPr="00792661" w:rsidRDefault="009960DB" w:rsidP="002F0FAF">
      <w:pPr>
        <w:pStyle w:val="affe"/>
        <w:numPr>
          <w:ilvl w:val="0"/>
          <w:numId w:val="16"/>
        </w:numPr>
        <w:tabs>
          <w:tab w:val="clear" w:pos="1106"/>
          <w:tab w:val="clear" w:pos="1276"/>
          <w:tab w:val="left" w:pos="567"/>
        </w:tabs>
        <w:ind w:left="0" w:firstLine="0"/>
        <w:contextualSpacing w:val="0"/>
        <w:rPr>
          <w:color w:val="000000" w:themeColor="text1"/>
          <w:szCs w:val="22"/>
        </w:rPr>
      </w:pPr>
      <w:r w:rsidRPr="00E67FA2">
        <w:rPr>
          <w:szCs w:val="22"/>
        </w:rPr>
        <w:t>Застройщик не скрыл от Участника</w:t>
      </w:r>
      <w:r w:rsidR="00C14856" w:rsidRPr="00E67FA2">
        <w:rPr>
          <w:szCs w:val="22"/>
        </w:rPr>
        <w:t xml:space="preserve"> долевого строительства</w:t>
      </w:r>
      <w:r w:rsidRPr="00E67FA2">
        <w:rPr>
          <w:szCs w:val="22"/>
        </w:rPr>
        <w:t xml:space="preserve"> какого-либо финансового, технического, юридического или иного </w:t>
      </w:r>
      <w:r w:rsidRPr="00792661">
        <w:rPr>
          <w:color w:val="000000" w:themeColor="text1"/>
          <w:szCs w:val="22"/>
        </w:rPr>
        <w:t>факта, вопроса или основания, которые могли бы по существу повлиять на решение Участника</w:t>
      </w:r>
      <w:r w:rsidR="00C14856" w:rsidRPr="00792661">
        <w:rPr>
          <w:color w:val="000000" w:themeColor="text1"/>
          <w:szCs w:val="22"/>
        </w:rPr>
        <w:t xml:space="preserve"> долевого строительства</w:t>
      </w:r>
      <w:r w:rsidRPr="00792661">
        <w:rPr>
          <w:color w:val="000000" w:themeColor="text1"/>
          <w:szCs w:val="22"/>
        </w:rPr>
        <w:t xml:space="preserve"> заключить Договор.</w:t>
      </w:r>
    </w:p>
    <w:p w14:paraId="3C878F92" w14:textId="3333A190" w:rsidR="00D57689" w:rsidRPr="00E67FA2" w:rsidRDefault="009960DB" w:rsidP="002F0FAF">
      <w:pPr>
        <w:pStyle w:val="affe"/>
        <w:numPr>
          <w:ilvl w:val="0"/>
          <w:numId w:val="16"/>
        </w:numPr>
        <w:tabs>
          <w:tab w:val="clear" w:pos="1106"/>
          <w:tab w:val="clear" w:pos="1276"/>
          <w:tab w:val="left" w:pos="567"/>
        </w:tabs>
        <w:ind w:left="0" w:firstLine="0"/>
        <w:contextualSpacing w:val="0"/>
        <w:rPr>
          <w:szCs w:val="22"/>
        </w:rPr>
      </w:pPr>
      <w:r w:rsidRPr="00792661">
        <w:rPr>
          <w:color w:val="000000" w:themeColor="text1"/>
          <w:szCs w:val="22"/>
        </w:rPr>
        <w:t>Права на Помещение, подлежащ</w:t>
      </w:r>
      <w:r w:rsidR="00326D0C" w:rsidRPr="00792661">
        <w:rPr>
          <w:color w:val="000000" w:themeColor="text1"/>
          <w:szCs w:val="22"/>
        </w:rPr>
        <w:t>и</w:t>
      </w:r>
      <w:r w:rsidRPr="00792661">
        <w:rPr>
          <w:color w:val="000000" w:themeColor="text1"/>
          <w:szCs w:val="22"/>
        </w:rPr>
        <w:t>е перед</w:t>
      </w:r>
      <w:r w:rsidRPr="00E67FA2">
        <w:rPr>
          <w:szCs w:val="22"/>
        </w:rPr>
        <w:t xml:space="preserve">аче Участнику </w:t>
      </w:r>
      <w:r w:rsidR="00C14856" w:rsidRPr="00E67FA2">
        <w:rPr>
          <w:szCs w:val="22"/>
        </w:rPr>
        <w:t xml:space="preserve">долевого строительства </w:t>
      </w:r>
      <w:r w:rsidRPr="00E67FA2">
        <w:rPr>
          <w:szCs w:val="22"/>
        </w:rPr>
        <w:t>по Договору, не являются предметом залога, под запретом или арестом не состоят, не переданы (не обещаны быть переданными) третьим лицам.</w:t>
      </w:r>
    </w:p>
    <w:p w14:paraId="174FB41A" w14:textId="5070B406" w:rsidR="00CA32CC" w:rsidRPr="00E67FA2" w:rsidRDefault="00C14856" w:rsidP="002E555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360" w:after="120"/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РАЗДЕЛ 13</w:t>
      </w:r>
      <w:r w:rsidR="00A22DD7" w:rsidRPr="00E67FA2">
        <w:rPr>
          <w:b/>
          <w:color w:val="000000"/>
          <w:szCs w:val="22"/>
        </w:rPr>
        <w:t xml:space="preserve">. </w:t>
      </w:r>
      <w:r w:rsidRPr="00E67FA2">
        <w:rPr>
          <w:b/>
          <w:color w:val="000000"/>
          <w:szCs w:val="22"/>
        </w:rPr>
        <w:t>ЗАВЕРЕНИЯ УЧАСТНИКА ДОЛЕВОГО СТРОИТЕЛЬСТВА</w:t>
      </w:r>
    </w:p>
    <w:p w14:paraId="69988BD9" w14:textId="33BB0EAF" w:rsidR="00D57689" w:rsidRPr="00E67FA2" w:rsidRDefault="009960DB" w:rsidP="002F0FAF">
      <w:pPr>
        <w:pStyle w:val="affe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567"/>
          <w:tab w:val="left" w:pos="1134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Участник </w:t>
      </w:r>
      <w:r w:rsidR="00C14856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заверяет, что на момент подписания Договора:</w:t>
      </w:r>
    </w:p>
    <w:p w14:paraId="1C39FD85" w14:textId="07031ABF" w:rsidR="00D57689" w:rsidRPr="00E67FA2" w:rsidRDefault="009960DB" w:rsidP="002F0FAF">
      <w:pPr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-5"/>
          <w:tab w:val="left" w:pos="567"/>
          <w:tab w:val="left" w:pos="709"/>
          <w:tab w:val="left" w:pos="1134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Участник </w:t>
      </w:r>
      <w:r w:rsidR="00C14856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в дееспособности не ограничен, под опекой, попечительством, а также патронажем не состоит, по состоянию здоровья может самостоятельно осуществлять и защищать свои права и исполнять свои обязанности, не страдает заболеваниями, препятствующими осознавать суть подписываемого Договора и обстоятельств его заключения, не находится в состоянии наркотического, токсического или алкогольного опьянения, полностью понимает значение своих действий и руководит ими;</w:t>
      </w:r>
    </w:p>
    <w:p w14:paraId="77BF8A31" w14:textId="4404B790" w:rsidR="00D57689" w:rsidRPr="00E67FA2" w:rsidRDefault="00FA11D2" w:rsidP="002F0FAF">
      <w:pPr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-5"/>
          <w:tab w:val="left" w:pos="567"/>
          <w:tab w:val="left" w:pos="709"/>
          <w:tab w:val="left" w:pos="1134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>У</w:t>
      </w:r>
      <w:r w:rsidR="009960DB" w:rsidRPr="00E67FA2">
        <w:rPr>
          <w:color w:val="000000"/>
          <w:szCs w:val="22"/>
        </w:rPr>
        <w:t xml:space="preserve"> Участника </w:t>
      </w:r>
      <w:r w:rsidR="00C14856" w:rsidRPr="00E67FA2">
        <w:rPr>
          <w:color w:val="000000"/>
          <w:szCs w:val="22"/>
        </w:rPr>
        <w:t xml:space="preserve">долевого строительства </w:t>
      </w:r>
      <w:r w:rsidR="009960DB" w:rsidRPr="00E67FA2">
        <w:rPr>
          <w:color w:val="000000"/>
          <w:szCs w:val="22"/>
        </w:rPr>
        <w:t>отсутствуют обстоятельства, вынуждающие совершить данную сделку на крайне невыгодных для него условиях;</w:t>
      </w:r>
    </w:p>
    <w:p w14:paraId="0A256075" w14:textId="4F759308" w:rsidR="00D57689" w:rsidRPr="00E67FA2" w:rsidRDefault="009960DB" w:rsidP="002F0FAF">
      <w:pPr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-5"/>
          <w:tab w:val="left" w:pos="567"/>
          <w:tab w:val="left" w:pos="709"/>
          <w:tab w:val="left" w:pos="1134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Участник </w:t>
      </w:r>
      <w:r w:rsidR="00C14856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не является банкротом, не находится на стадии банкротства, не предвидит грозящего ему банкротства, не является лицом, обязанным в силу закона совершить действия по признанию себя банкротом;</w:t>
      </w:r>
    </w:p>
    <w:p w14:paraId="56F21649" w14:textId="3A6A57BE" w:rsidR="00D57689" w:rsidRPr="00E67FA2" w:rsidRDefault="009960DB" w:rsidP="002F0FAF">
      <w:pPr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-5"/>
          <w:tab w:val="left" w:pos="567"/>
          <w:tab w:val="left" w:pos="709"/>
          <w:tab w:val="left" w:pos="1134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Участник </w:t>
      </w:r>
      <w:r w:rsidR="00C14856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ознакомлен со всеми страницами Договора, приложений к нему, осознает, принимает и согласен со всеми его условиями</w:t>
      </w:r>
      <w:r w:rsidR="005129EF" w:rsidRPr="00E67FA2">
        <w:rPr>
          <w:color w:val="000000"/>
          <w:szCs w:val="22"/>
        </w:rPr>
        <w:t>.</w:t>
      </w:r>
    </w:p>
    <w:p w14:paraId="204DC7B0" w14:textId="058588EF" w:rsidR="00D57689" w:rsidRPr="00E67FA2" w:rsidRDefault="009960DB" w:rsidP="002F0FAF">
      <w:pPr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-5"/>
          <w:tab w:val="left" w:pos="567"/>
          <w:tab w:val="left" w:pos="709"/>
          <w:tab w:val="left" w:pos="1134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 </w:t>
      </w:r>
      <w:r w:rsidR="00F56FAE" w:rsidRPr="00E67FA2">
        <w:rPr>
          <w:color w:val="000000"/>
          <w:szCs w:val="22"/>
        </w:rPr>
        <w:t>До</w:t>
      </w:r>
      <w:r w:rsidRPr="00E67FA2">
        <w:rPr>
          <w:color w:val="000000"/>
          <w:szCs w:val="22"/>
        </w:rPr>
        <w:t xml:space="preserve"> подписания </w:t>
      </w:r>
      <w:r w:rsidR="00F56FAE" w:rsidRPr="00E67FA2">
        <w:rPr>
          <w:color w:val="000000"/>
          <w:szCs w:val="22"/>
        </w:rPr>
        <w:t xml:space="preserve">настоящего </w:t>
      </w:r>
      <w:r w:rsidRPr="00E67FA2">
        <w:rPr>
          <w:color w:val="000000"/>
          <w:szCs w:val="22"/>
        </w:rPr>
        <w:t xml:space="preserve">Договора Участник </w:t>
      </w:r>
      <w:r w:rsidR="00C14856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получил от Застройщика удовлетворяющие его ответы на все заданные вопросы, вытекающие из Договора и связанные с его заключением, исполнением</w:t>
      </w:r>
      <w:r w:rsidR="00F56FAE" w:rsidRPr="00E67FA2">
        <w:rPr>
          <w:color w:val="000000"/>
          <w:szCs w:val="22"/>
        </w:rPr>
        <w:t>,</w:t>
      </w:r>
      <w:r w:rsidRPr="00E67FA2">
        <w:rPr>
          <w:color w:val="000000"/>
          <w:szCs w:val="22"/>
        </w:rPr>
        <w:t xml:space="preserve"> расторжением</w:t>
      </w:r>
      <w:r w:rsidR="00F56FAE" w:rsidRPr="00E67FA2">
        <w:rPr>
          <w:color w:val="000000"/>
          <w:szCs w:val="22"/>
        </w:rPr>
        <w:t>, уступкой прав</w:t>
      </w:r>
      <w:r w:rsidRPr="00E67FA2">
        <w:rPr>
          <w:color w:val="000000"/>
          <w:szCs w:val="22"/>
        </w:rPr>
        <w:t>;</w:t>
      </w:r>
    </w:p>
    <w:p w14:paraId="5C9D947E" w14:textId="12B8A790" w:rsidR="00D57689" w:rsidRPr="00E67FA2" w:rsidRDefault="009960DB" w:rsidP="002F0FAF">
      <w:pPr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-5"/>
          <w:tab w:val="left" w:pos="567"/>
          <w:tab w:val="left" w:pos="709"/>
          <w:tab w:val="left" w:pos="1134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Участник </w:t>
      </w:r>
      <w:r w:rsidR="00C14856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не имеет намерения принимать на себя обязательств, исполнение которых он не мог бы осуществить надлежащим образом и в полном объеме, в обусловленные Договором порядке и сроки;</w:t>
      </w:r>
    </w:p>
    <w:p w14:paraId="07FD1019" w14:textId="19FCD195" w:rsidR="00D57689" w:rsidRPr="00E67FA2" w:rsidRDefault="009960DB" w:rsidP="002F0FAF">
      <w:pPr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-5"/>
          <w:tab w:val="left" w:pos="567"/>
          <w:tab w:val="left" w:pos="709"/>
          <w:tab w:val="left" w:pos="1134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Участником </w:t>
      </w:r>
      <w:r w:rsidR="00C14856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 xml:space="preserve">получена вся информация о потребительских свойствах </w:t>
      </w:r>
      <w:r w:rsidRPr="00E67FA2">
        <w:rPr>
          <w:color w:val="000000"/>
          <w:szCs w:val="22"/>
        </w:rPr>
        <w:lastRenderedPageBreak/>
        <w:t>и качественных характеристиках Помещения и Жилого дома, о местоположении Жилого дома с учетом окружающей обстановки, инфраструктуре вблизи Жилого дома, о составе и месте расположения Общего имущества Жилого дома и прочего;</w:t>
      </w:r>
    </w:p>
    <w:p w14:paraId="125F3393" w14:textId="72AEFFA1" w:rsidR="00D57689" w:rsidRPr="00E67FA2" w:rsidRDefault="009960DB" w:rsidP="002F0FAF">
      <w:pPr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-5"/>
          <w:tab w:val="left" w:pos="567"/>
          <w:tab w:val="left" w:pos="709"/>
          <w:tab w:val="left" w:pos="1134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Участник </w:t>
      </w:r>
      <w:r w:rsidR="00B54AC6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>ознакомлен с проектной декларацией, а также со всеми изменениями к ней, имеющимися на дату подписания Договора.</w:t>
      </w:r>
    </w:p>
    <w:p w14:paraId="694A537C" w14:textId="1059D120" w:rsidR="00D57689" w:rsidRPr="00E67FA2" w:rsidRDefault="009960DB" w:rsidP="002F0FAF">
      <w:pPr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-5"/>
          <w:tab w:val="left" w:pos="567"/>
          <w:tab w:val="left" w:pos="709"/>
          <w:tab w:val="left" w:pos="1134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Участник </w:t>
      </w:r>
      <w:r w:rsidR="00B54AC6" w:rsidRPr="00E67FA2">
        <w:rPr>
          <w:color w:val="000000"/>
          <w:szCs w:val="22"/>
        </w:rPr>
        <w:t xml:space="preserve">долевого строительства </w:t>
      </w:r>
      <w:r w:rsidRPr="00E67FA2">
        <w:rPr>
          <w:color w:val="000000"/>
          <w:szCs w:val="22"/>
        </w:rPr>
        <w:t xml:space="preserve">уведомлен о том, что до момента выбора способа управления Жилым домом в установленном законом порядке, управление Жилым домом осуществляется управляющей организацией, с которой Застройщик заключает </w:t>
      </w:r>
      <w:r w:rsidR="00F56FAE" w:rsidRPr="00E67FA2">
        <w:rPr>
          <w:color w:val="000000"/>
          <w:szCs w:val="22"/>
        </w:rPr>
        <w:t>Д</w:t>
      </w:r>
      <w:r w:rsidRPr="00E67FA2">
        <w:rPr>
          <w:color w:val="000000"/>
          <w:szCs w:val="22"/>
        </w:rPr>
        <w:t>оговор управления многоквартирным домом.</w:t>
      </w:r>
    </w:p>
    <w:p w14:paraId="0B18574F" w14:textId="0EB724C5" w:rsidR="00CA32CC" w:rsidRPr="00E67FA2" w:rsidRDefault="00B54AC6" w:rsidP="002E5551">
      <w:pPr>
        <w:pBdr>
          <w:top w:val="nil"/>
          <w:left w:val="nil"/>
          <w:bottom w:val="nil"/>
          <w:right w:val="nil"/>
          <w:between w:val="nil"/>
        </w:pBdr>
        <w:tabs>
          <w:tab w:val="left" w:pos="-5"/>
        </w:tabs>
        <w:spacing w:before="360" w:after="120"/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РАЗДЕЛ 14</w:t>
      </w:r>
      <w:r w:rsidR="005623B2" w:rsidRPr="00E67FA2">
        <w:rPr>
          <w:b/>
          <w:color w:val="000000"/>
          <w:szCs w:val="22"/>
        </w:rPr>
        <w:t>.</w:t>
      </w:r>
      <w:r w:rsidR="005623B2" w:rsidRPr="00E67FA2">
        <w:rPr>
          <w:color w:val="000000"/>
          <w:szCs w:val="22"/>
        </w:rPr>
        <w:t xml:space="preserve"> </w:t>
      </w:r>
      <w:r w:rsidRPr="00E67FA2">
        <w:rPr>
          <w:b/>
          <w:color w:val="000000"/>
          <w:szCs w:val="22"/>
        </w:rPr>
        <w:t>ПОДТВЕРЖДЕНИЯ УЧАСТНИКА ДОЛЕВОГО СТРОИТЕЛЬСТВА</w:t>
      </w:r>
    </w:p>
    <w:p w14:paraId="6371A804" w14:textId="1644EEBA" w:rsidR="00D57689" w:rsidRPr="00E67FA2" w:rsidRDefault="00B54AC6" w:rsidP="002E5551">
      <w:pPr>
        <w:pBdr>
          <w:top w:val="nil"/>
          <w:left w:val="nil"/>
          <w:bottom w:val="nil"/>
          <w:right w:val="nil"/>
          <w:between w:val="nil"/>
        </w:pBdr>
        <w:tabs>
          <w:tab w:val="left" w:pos="-5"/>
        </w:tabs>
        <w:rPr>
          <w:color w:val="000000"/>
          <w:szCs w:val="22"/>
        </w:rPr>
      </w:pPr>
      <w:r w:rsidRPr="00E67FA2">
        <w:rPr>
          <w:color w:val="000000"/>
          <w:szCs w:val="22"/>
        </w:rPr>
        <w:t>14.1.</w:t>
      </w:r>
      <w:r w:rsidRPr="00E67FA2">
        <w:rPr>
          <w:b/>
          <w:color w:val="000000"/>
          <w:szCs w:val="22"/>
        </w:rPr>
        <w:t xml:space="preserve"> </w:t>
      </w:r>
      <w:r w:rsidR="009960DB" w:rsidRPr="00E67FA2">
        <w:rPr>
          <w:color w:val="000000"/>
          <w:szCs w:val="22"/>
        </w:rPr>
        <w:t>Подтверждения Участника</w:t>
      </w:r>
      <w:r w:rsidR="00F56FAE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>:</w:t>
      </w:r>
    </w:p>
    <w:p w14:paraId="1A4797D8" w14:textId="2060D99F" w:rsidR="00D57689" w:rsidRPr="00E67FA2" w:rsidRDefault="009960DB" w:rsidP="00266C02">
      <w:pPr>
        <w:pStyle w:val="affe"/>
        <w:tabs>
          <w:tab w:val="clear" w:pos="1276"/>
          <w:tab w:val="left" w:pos="567"/>
        </w:tabs>
        <w:ind w:left="0"/>
        <w:contextualSpacing w:val="0"/>
        <w:rPr>
          <w:szCs w:val="22"/>
        </w:rPr>
      </w:pPr>
      <w:r w:rsidRPr="00E67FA2">
        <w:rPr>
          <w:szCs w:val="22"/>
        </w:rPr>
        <w:t xml:space="preserve">Участник </w:t>
      </w:r>
      <w:r w:rsidR="00B54AC6" w:rsidRPr="00E67FA2">
        <w:rPr>
          <w:szCs w:val="22"/>
        </w:rPr>
        <w:t xml:space="preserve">долевого строительства </w:t>
      </w:r>
      <w:r w:rsidRPr="00E67FA2">
        <w:rPr>
          <w:szCs w:val="22"/>
        </w:rPr>
        <w:t>подтверждает, что на момент подписания Договора он проинформирован Застройщиком о том, что:</w:t>
      </w:r>
    </w:p>
    <w:p w14:paraId="4798ECA5" w14:textId="708FA1BC" w:rsidR="00D57689" w:rsidRPr="00E67FA2" w:rsidRDefault="00F56FAE" w:rsidP="002F0FAF">
      <w:pPr>
        <w:pStyle w:val="affe"/>
        <w:numPr>
          <w:ilvl w:val="0"/>
          <w:numId w:val="18"/>
        </w:numPr>
        <w:tabs>
          <w:tab w:val="clear" w:pos="1276"/>
          <w:tab w:val="left" w:pos="567"/>
        </w:tabs>
        <w:ind w:left="0" w:firstLine="0"/>
        <w:contextualSpacing w:val="0"/>
        <w:rPr>
          <w:szCs w:val="22"/>
        </w:rPr>
      </w:pPr>
      <w:r w:rsidRPr="00E67FA2">
        <w:rPr>
          <w:szCs w:val="22"/>
        </w:rPr>
        <w:t>С</w:t>
      </w:r>
      <w:r w:rsidR="009960DB" w:rsidRPr="00E67FA2">
        <w:rPr>
          <w:szCs w:val="22"/>
        </w:rPr>
        <w:t xml:space="preserve">о всеми документами и информацией о строительстве Жилого дома, а также изменениями, вносимыми в такие документы и информацию, Участник </w:t>
      </w:r>
      <w:r w:rsidR="00B54AC6" w:rsidRPr="00E67FA2">
        <w:rPr>
          <w:szCs w:val="22"/>
        </w:rPr>
        <w:t xml:space="preserve">долевого строительства </w:t>
      </w:r>
      <w:r w:rsidR="009960DB" w:rsidRPr="00E67FA2">
        <w:rPr>
          <w:szCs w:val="22"/>
        </w:rPr>
        <w:t>может ознакомиться на сайте ЕИСЖС;</w:t>
      </w:r>
    </w:p>
    <w:p w14:paraId="50BB521A" w14:textId="1EC0EAF1" w:rsidR="00D57689" w:rsidRPr="00E67FA2" w:rsidRDefault="00F56FAE" w:rsidP="002F0FAF">
      <w:pPr>
        <w:pStyle w:val="affe"/>
        <w:numPr>
          <w:ilvl w:val="0"/>
          <w:numId w:val="18"/>
        </w:numPr>
        <w:tabs>
          <w:tab w:val="clear" w:pos="1276"/>
          <w:tab w:val="left" w:pos="567"/>
        </w:tabs>
        <w:ind w:left="0" w:firstLine="0"/>
        <w:contextualSpacing w:val="0"/>
        <w:rPr>
          <w:szCs w:val="22"/>
        </w:rPr>
      </w:pPr>
      <w:r w:rsidRPr="00E67FA2">
        <w:rPr>
          <w:szCs w:val="22"/>
        </w:rPr>
        <w:t>И</w:t>
      </w:r>
      <w:r w:rsidR="009960DB" w:rsidRPr="00E67FA2">
        <w:rPr>
          <w:szCs w:val="22"/>
        </w:rPr>
        <w:t>нженерно-технические сети, обслуживающие исключительно Жилой дом, в составе которого находится передаваемое Участнику</w:t>
      </w:r>
      <w:r w:rsidR="00B54AC6" w:rsidRPr="00E67FA2">
        <w:rPr>
          <w:szCs w:val="22"/>
        </w:rPr>
        <w:t xml:space="preserve"> долевого строительства </w:t>
      </w:r>
      <w:r w:rsidR="009960DB" w:rsidRPr="00E67FA2">
        <w:rPr>
          <w:szCs w:val="22"/>
        </w:rPr>
        <w:t>Помещение, остаются в общей долевой собственности собственников помещений в этом Жилом доме, а расходы по содержанию таких сетей включаются в стоимость коммунальных услуг;</w:t>
      </w:r>
    </w:p>
    <w:p w14:paraId="3D499952" w14:textId="2AB47C2B" w:rsidR="00D57689" w:rsidRPr="00E67FA2" w:rsidRDefault="00F56FAE" w:rsidP="002F0FAF">
      <w:pPr>
        <w:pStyle w:val="affe"/>
        <w:numPr>
          <w:ilvl w:val="0"/>
          <w:numId w:val="18"/>
        </w:numPr>
        <w:tabs>
          <w:tab w:val="clear" w:pos="1276"/>
          <w:tab w:val="left" w:pos="567"/>
        </w:tabs>
        <w:ind w:left="0" w:firstLine="0"/>
        <w:contextualSpacing w:val="0"/>
        <w:rPr>
          <w:szCs w:val="22"/>
        </w:rPr>
      </w:pPr>
      <w:r w:rsidRPr="00E67FA2">
        <w:rPr>
          <w:szCs w:val="22"/>
        </w:rPr>
        <w:t>С</w:t>
      </w:r>
      <w:r w:rsidR="009960DB" w:rsidRPr="00E67FA2">
        <w:rPr>
          <w:szCs w:val="22"/>
        </w:rPr>
        <w:t>амовольная перепланировка Помещения, как и самовольный демонтаж конструктивных элементов, входящих в каркасную систему Жилого дома, в том числе</w:t>
      </w:r>
      <w:r w:rsidRPr="00E67FA2">
        <w:rPr>
          <w:szCs w:val="22"/>
        </w:rPr>
        <w:t>,</w:t>
      </w:r>
      <w:r w:rsidR="009960DB" w:rsidRPr="00E67FA2">
        <w:rPr>
          <w:szCs w:val="22"/>
        </w:rPr>
        <w:t xml:space="preserve"> демонтаж металлических связей, железобетонных элементов могут повлечь ослабление несущей способности конструкций Жилого дома, и, как следствие его разрушение;</w:t>
      </w:r>
    </w:p>
    <w:p w14:paraId="4B8BAB84" w14:textId="421E0200" w:rsidR="00D57689" w:rsidRPr="00E67FA2" w:rsidRDefault="009960DB" w:rsidP="002F0FAF">
      <w:pPr>
        <w:pStyle w:val="affe"/>
        <w:numPr>
          <w:ilvl w:val="0"/>
          <w:numId w:val="18"/>
        </w:numPr>
        <w:tabs>
          <w:tab w:val="clear" w:pos="1276"/>
          <w:tab w:val="left" w:pos="567"/>
        </w:tabs>
        <w:ind w:left="0" w:firstLine="0"/>
        <w:contextualSpacing w:val="0"/>
        <w:rPr>
          <w:szCs w:val="22"/>
        </w:rPr>
      </w:pPr>
      <w:r w:rsidRPr="00E67FA2">
        <w:rPr>
          <w:szCs w:val="22"/>
        </w:rPr>
        <w:t>Установка систем кондиционирования и прочих приборов и систем на фасадах Жилого дома осуществляется согласно полученным разрешениям соответствующих органов в установленном законом порядке;</w:t>
      </w:r>
    </w:p>
    <w:p w14:paraId="483FC0CB" w14:textId="101A5C69" w:rsidR="00D57689" w:rsidRPr="00E67FA2" w:rsidRDefault="009960DB" w:rsidP="002F0FAF">
      <w:pPr>
        <w:pStyle w:val="affe"/>
        <w:numPr>
          <w:ilvl w:val="0"/>
          <w:numId w:val="18"/>
        </w:numPr>
        <w:tabs>
          <w:tab w:val="clear" w:pos="1276"/>
          <w:tab w:val="left" w:pos="567"/>
        </w:tabs>
        <w:ind w:left="0" w:firstLine="0"/>
        <w:contextualSpacing w:val="0"/>
        <w:rPr>
          <w:szCs w:val="22"/>
        </w:rPr>
      </w:pPr>
      <w:r w:rsidRPr="00E67FA2">
        <w:rPr>
          <w:szCs w:val="22"/>
        </w:rPr>
        <w:t>Самовольные изменения фасадов Жилого дома, изменений окраски, формы и материала окон и лоджий, может повлиять на единство проектного решения Жилого дома и повлечь нарушение прав и законных интересов собственников Общего имущества Жилого дома.</w:t>
      </w:r>
    </w:p>
    <w:p w14:paraId="72066D2D" w14:textId="230A6432" w:rsidR="00CA32CC" w:rsidRPr="00E67FA2" w:rsidRDefault="00B54AC6" w:rsidP="002E5551">
      <w:pPr>
        <w:pBdr>
          <w:top w:val="nil"/>
          <w:left w:val="nil"/>
          <w:bottom w:val="nil"/>
          <w:right w:val="nil"/>
          <w:between w:val="nil"/>
        </w:pBdr>
        <w:tabs>
          <w:tab w:val="left" w:pos="-5"/>
        </w:tabs>
        <w:spacing w:before="360" w:after="120"/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РАЗДЕЛ 15</w:t>
      </w:r>
      <w:r w:rsidR="00473DEA" w:rsidRPr="00E67FA2">
        <w:rPr>
          <w:b/>
          <w:color w:val="000000"/>
          <w:szCs w:val="22"/>
        </w:rPr>
        <w:t xml:space="preserve">. </w:t>
      </w:r>
      <w:r w:rsidRPr="00E67FA2">
        <w:rPr>
          <w:b/>
          <w:color w:val="000000"/>
          <w:szCs w:val="22"/>
        </w:rPr>
        <w:t>СОГЛАСИЯ УЧАСТНИКА ДОЛЕВОГО СТРОИТЕЛЬСТВА</w:t>
      </w:r>
    </w:p>
    <w:p w14:paraId="6FADCB42" w14:textId="2A4533E6" w:rsidR="00D57689" w:rsidRPr="00E67FA2" w:rsidRDefault="00B54AC6" w:rsidP="002E5551">
      <w:p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993"/>
        </w:tabs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15.1. </w:t>
      </w:r>
      <w:r w:rsidR="009960DB" w:rsidRPr="00E67FA2">
        <w:rPr>
          <w:color w:val="000000"/>
          <w:szCs w:val="22"/>
        </w:rPr>
        <w:t xml:space="preserve">Участник </w:t>
      </w:r>
      <w:r w:rsidRPr="00E67FA2">
        <w:rPr>
          <w:color w:val="000000"/>
          <w:szCs w:val="22"/>
        </w:rPr>
        <w:t xml:space="preserve">долевого строительства </w:t>
      </w:r>
      <w:r w:rsidR="009960DB" w:rsidRPr="00E67FA2">
        <w:rPr>
          <w:color w:val="000000"/>
          <w:szCs w:val="22"/>
        </w:rPr>
        <w:t>дает Застройщику бессрочное, безотзывное согласие на изменение:</w:t>
      </w:r>
    </w:p>
    <w:p w14:paraId="795B9790" w14:textId="14CCD1DC" w:rsidR="00D57689" w:rsidRPr="00E67FA2" w:rsidRDefault="00F56FAE" w:rsidP="002F0FAF">
      <w:pPr>
        <w:pStyle w:val="affe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567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П</w:t>
      </w:r>
      <w:r w:rsidR="009960DB" w:rsidRPr="00E67FA2">
        <w:rPr>
          <w:color w:val="000000"/>
          <w:szCs w:val="22"/>
        </w:rPr>
        <w:t>роектной документации, в случаях и порядке, предусмотренных законодательством Российской Федерации, при условии обеспечения Застройщиком соответствия параметров Помещения условиям Договора;</w:t>
      </w:r>
    </w:p>
    <w:p w14:paraId="49D2616E" w14:textId="3CCD8BBE" w:rsidR="00D57689" w:rsidRPr="00E67FA2" w:rsidRDefault="00F56FAE" w:rsidP="002F0FAF">
      <w:pPr>
        <w:pStyle w:val="affe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567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Х</w:t>
      </w:r>
      <w:r w:rsidR="009960DB" w:rsidRPr="00E67FA2">
        <w:rPr>
          <w:color w:val="000000"/>
          <w:szCs w:val="22"/>
        </w:rPr>
        <w:t>арактеристик Помещения и Общего имущества в Жилом доме, а также на уменьшение, либо увеличение их площадей и общей площади Жилого дома, вызванных изменениями проектной документации;</w:t>
      </w:r>
    </w:p>
    <w:p w14:paraId="191ED7A6" w14:textId="4E71D08B" w:rsidR="006415E3" w:rsidRPr="00E67FA2" w:rsidRDefault="00F56FAE" w:rsidP="002F0FAF">
      <w:pPr>
        <w:pStyle w:val="affe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567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Х</w:t>
      </w:r>
      <w:r w:rsidR="009960DB" w:rsidRPr="00E67FA2">
        <w:rPr>
          <w:color w:val="000000"/>
          <w:szCs w:val="22"/>
        </w:rPr>
        <w:t>арактеристик Земельного участка</w:t>
      </w:r>
      <w:r w:rsidR="006415E3" w:rsidRPr="00E67FA2">
        <w:rPr>
          <w:color w:val="000000"/>
          <w:szCs w:val="22"/>
        </w:rPr>
        <w:t xml:space="preserve">, </w:t>
      </w:r>
      <w:r w:rsidR="009960DB" w:rsidRPr="00E67FA2">
        <w:rPr>
          <w:color w:val="000000"/>
          <w:szCs w:val="22"/>
        </w:rPr>
        <w:t>в том числе</w:t>
      </w:r>
      <w:r w:rsidR="006415E3" w:rsidRPr="00E67FA2">
        <w:rPr>
          <w:color w:val="000000"/>
          <w:szCs w:val="22"/>
        </w:rPr>
        <w:t>:</w:t>
      </w:r>
    </w:p>
    <w:p w14:paraId="5154D6B0" w14:textId="44EA5C70" w:rsidR="006415E3" w:rsidRPr="00E67FA2" w:rsidRDefault="009960DB" w:rsidP="002F0FAF">
      <w:pPr>
        <w:pStyle w:val="affe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709"/>
        </w:tabs>
        <w:ind w:left="284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путем присоединения иного земельного участка</w:t>
      </w:r>
      <w:r w:rsidR="006415E3" w:rsidRPr="00E67FA2">
        <w:rPr>
          <w:color w:val="000000"/>
          <w:szCs w:val="22"/>
        </w:rPr>
        <w:t>;</w:t>
      </w:r>
    </w:p>
    <w:p w14:paraId="617017DB" w14:textId="6101A554" w:rsidR="006415E3" w:rsidRPr="00E67FA2" w:rsidRDefault="009960DB" w:rsidP="002F0FAF">
      <w:pPr>
        <w:pStyle w:val="affe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709"/>
        </w:tabs>
        <w:ind w:left="284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выделения земельного участка</w:t>
      </w:r>
      <w:r w:rsidR="006415E3" w:rsidRPr="00E67FA2">
        <w:rPr>
          <w:color w:val="000000"/>
          <w:szCs w:val="22"/>
        </w:rPr>
        <w:t>;</w:t>
      </w:r>
    </w:p>
    <w:p w14:paraId="26F08504" w14:textId="04986D07" w:rsidR="00D57689" w:rsidRPr="00E67FA2" w:rsidRDefault="009960DB" w:rsidP="002F0FAF">
      <w:pPr>
        <w:pStyle w:val="affe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709"/>
        </w:tabs>
        <w:ind w:left="0" w:firstLine="284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раздела земельного участка по результатам его межевания и постановки на кадастровый учет, при этом площадь Земельного участка может быть увеличена или уменьшена без дополнительного согласования и уведомления Участника</w:t>
      </w:r>
      <w:r w:rsidR="00B54AC6" w:rsidRPr="00E67FA2">
        <w:rPr>
          <w:color w:val="000000"/>
          <w:szCs w:val="22"/>
        </w:rPr>
        <w:t xml:space="preserve"> долевого строительства</w:t>
      </w:r>
      <w:r w:rsidRPr="00E67FA2">
        <w:rPr>
          <w:color w:val="000000"/>
          <w:szCs w:val="22"/>
        </w:rPr>
        <w:t>;</w:t>
      </w:r>
    </w:p>
    <w:p w14:paraId="742BABF0" w14:textId="42391062" w:rsidR="00D57689" w:rsidRPr="00E67FA2" w:rsidRDefault="00F56FAE" w:rsidP="002F0FAF">
      <w:pPr>
        <w:pStyle w:val="affe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-5"/>
          <w:tab w:val="left" w:pos="567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В</w:t>
      </w:r>
      <w:r w:rsidR="00B54AC6" w:rsidRPr="00E67FA2">
        <w:rPr>
          <w:color w:val="000000"/>
          <w:szCs w:val="22"/>
        </w:rPr>
        <w:t xml:space="preserve">идов </w:t>
      </w:r>
      <w:r w:rsidR="009960DB" w:rsidRPr="00E67FA2">
        <w:rPr>
          <w:color w:val="000000"/>
          <w:szCs w:val="22"/>
        </w:rPr>
        <w:t>разрешенного использования Земельного участка без дополнительного согласования и уведомления Участника</w:t>
      </w:r>
      <w:r w:rsidR="00B54AC6" w:rsidRPr="00E67FA2">
        <w:rPr>
          <w:color w:val="000000"/>
          <w:szCs w:val="22"/>
        </w:rPr>
        <w:t xml:space="preserve"> долевого строительства</w:t>
      </w:r>
      <w:r w:rsidR="009960DB" w:rsidRPr="00E67FA2">
        <w:rPr>
          <w:color w:val="000000"/>
          <w:szCs w:val="22"/>
        </w:rPr>
        <w:t>.</w:t>
      </w:r>
    </w:p>
    <w:p w14:paraId="4A700CF3" w14:textId="0C87AE03" w:rsidR="00D57689" w:rsidRPr="00E67FA2" w:rsidRDefault="00473DEA" w:rsidP="002E555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15.2. </w:t>
      </w:r>
      <w:r w:rsidR="009960DB" w:rsidRPr="00E67FA2">
        <w:rPr>
          <w:color w:val="000000"/>
          <w:szCs w:val="22"/>
        </w:rPr>
        <w:t xml:space="preserve">Участник </w:t>
      </w:r>
      <w:r w:rsidR="00B54AC6" w:rsidRPr="00E67FA2">
        <w:rPr>
          <w:color w:val="000000"/>
          <w:szCs w:val="22"/>
        </w:rPr>
        <w:t xml:space="preserve">долевого строительства </w:t>
      </w:r>
      <w:r w:rsidR="009960DB" w:rsidRPr="00E67FA2">
        <w:rPr>
          <w:color w:val="000000"/>
          <w:szCs w:val="22"/>
        </w:rPr>
        <w:t>дает Застройщику бессрочное, безотзывное согласие на</w:t>
      </w:r>
      <w:r w:rsidR="00F56FAE" w:rsidRPr="00E67FA2">
        <w:rPr>
          <w:color w:val="000000"/>
          <w:szCs w:val="22"/>
        </w:rPr>
        <w:t xml:space="preserve"> следующие действия</w:t>
      </w:r>
      <w:r w:rsidR="009960DB" w:rsidRPr="00E67FA2">
        <w:rPr>
          <w:color w:val="000000"/>
          <w:szCs w:val="22"/>
        </w:rPr>
        <w:t>:</w:t>
      </w:r>
    </w:p>
    <w:p w14:paraId="47AD9C5F" w14:textId="1EF54F30" w:rsidR="00D57689" w:rsidRPr="00E67FA2" w:rsidRDefault="00F56FAE" w:rsidP="002F0FAF">
      <w:pPr>
        <w:pStyle w:val="affe"/>
        <w:numPr>
          <w:ilvl w:val="0"/>
          <w:numId w:val="22"/>
        </w:numPr>
        <w:tabs>
          <w:tab w:val="clear" w:pos="1106"/>
          <w:tab w:val="left" w:pos="567"/>
        </w:tabs>
        <w:ind w:left="0" w:firstLine="0"/>
        <w:contextualSpacing w:val="0"/>
        <w:rPr>
          <w:szCs w:val="22"/>
        </w:rPr>
      </w:pPr>
      <w:r w:rsidRPr="00E67FA2">
        <w:rPr>
          <w:szCs w:val="22"/>
        </w:rPr>
        <w:lastRenderedPageBreak/>
        <w:t>О</w:t>
      </w:r>
      <w:r w:rsidR="009960DB" w:rsidRPr="00E67FA2">
        <w:rPr>
          <w:szCs w:val="22"/>
        </w:rPr>
        <w:t>бразование земельного участка под Жилым домом (путем раздела, объединения, перераспределения, выдела);</w:t>
      </w:r>
    </w:p>
    <w:p w14:paraId="4A16C8C9" w14:textId="2E5F9F15" w:rsidR="009546A6" w:rsidRPr="00E67FA2" w:rsidRDefault="009546A6" w:rsidP="002F0FAF">
      <w:pPr>
        <w:pStyle w:val="affe"/>
        <w:numPr>
          <w:ilvl w:val="0"/>
          <w:numId w:val="22"/>
        </w:numPr>
        <w:tabs>
          <w:tab w:val="clear" w:pos="1106"/>
          <w:tab w:val="left" w:pos="567"/>
        </w:tabs>
        <w:ind w:left="0" w:firstLine="0"/>
        <w:contextualSpacing w:val="0"/>
        <w:rPr>
          <w:szCs w:val="22"/>
        </w:rPr>
      </w:pPr>
      <w:r w:rsidRPr="00E67FA2">
        <w:rPr>
          <w:szCs w:val="22"/>
        </w:rPr>
        <w:t>Строительство, реконструкцию всех необходимых объектов инженерно-технического обеспечения, а именно: сетей водоснабжения, водоотведения, теплоснабжения, энергоснабжения, ливневой канализации, сетей «Интернет» и телефонизации, любых необходимых коммуникаций (временных и постоянных), благоустройства, включая внутриквартальные проезды и прилегающую дорожную инфраструктуру, любых иных вспомогательных объектов, строительство которых необходимо для эксплуатации Жилого дома.</w:t>
      </w:r>
    </w:p>
    <w:p w14:paraId="6A54B709" w14:textId="0DEF85B0" w:rsidR="00D57689" w:rsidRPr="00792661" w:rsidRDefault="00F56FAE" w:rsidP="002F0FAF">
      <w:pPr>
        <w:pStyle w:val="affe"/>
        <w:numPr>
          <w:ilvl w:val="0"/>
          <w:numId w:val="22"/>
        </w:numPr>
        <w:tabs>
          <w:tab w:val="clear" w:pos="1106"/>
          <w:tab w:val="left" w:pos="567"/>
        </w:tabs>
        <w:ind w:left="0" w:firstLine="0"/>
        <w:contextualSpacing w:val="0"/>
        <w:rPr>
          <w:color w:val="000000" w:themeColor="text1"/>
          <w:szCs w:val="22"/>
        </w:rPr>
      </w:pPr>
      <w:r w:rsidRPr="00E67FA2">
        <w:rPr>
          <w:szCs w:val="22"/>
        </w:rPr>
        <w:t>П</w:t>
      </w:r>
      <w:r w:rsidR="009960DB" w:rsidRPr="00E67FA2">
        <w:rPr>
          <w:szCs w:val="22"/>
        </w:rPr>
        <w:t xml:space="preserve">ередачу в муниципальную </w:t>
      </w:r>
      <w:r w:rsidR="009960DB" w:rsidRPr="00792661">
        <w:rPr>
          <w:color w:val="000000" w:themeColor="text1"/>
          <w:szCs w:val="22"/>
        </w:rPr>
        <w:t>собственность внутриквартальных инженерно-технических сетей, предназначенных для обслуживания Жилого дома и иных объектов недвижимости.</w:t>
      </w:r>
    </w:p>
    <w:p w14:paraId="099AA45B" w14:textId="60B2A8B4" w:rsidR="00CA32CC" w:rsidRPr="00E67FA2" w:rsidRDefault="0038481B" w:rsidP="002E555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360" w:after="120"/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РАЗДЕЛ 16</w:t>
      </w:r>
      <w:r w:rsidR="00473DEA" w:rsidRPr="00E67FA2">
        <w:rPr>
          <w:b/>
          <w:color w:val="000000"/>
          <w:szCs w:val="22"/>
        </w:rPr>
        <w:t xml:space="preserve">. </w:t>
      </w:r>
      <w:r w:rsidRPr="00E67FA2">
        <w:rPr>
          <w:b/>
          <w:color w:val="000000"/>
          <w:szCs w:val="22"/>
        </w:rPr>
        <w:t>ФОРС-МАЖОР</w:t>
      </w:r>
    </w:p>
    <w:p w14:paraId="6D9F0ED5" w14:textId="62526542" w:rsidR="00D57689" w:rsidRPr="00E67FA2" w:rsidRDefault="009960DB" w:rsidP="002F0FAF">
      <w:pPr>
        <w:pStyle w:val="affe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Чрезвычайные и непредотвратимые обстоятельства:</w:t>
      </w:r>
    </w:p>
    <w:p w14:paraId="0A08EFD4" w14:textId="77777777" w:rsidR="00D57689" w:rsidRPr="00E67FA2" w:rsidRDefault="009960DB" w:rsidP="002F0FAF">
      <w:pPr>
        <w:pStyle w:val="affe"/>
        <w:numPr>
          <w:ilvl w:val="0"/>
          <w:numId w:val="30"/>
        </w:numPr>
        <w:tabs>
          <w:tab w:val="clear" w:pos="1106"/>
          <w:tab w:val="left" w:pos="851"/>
        </w:tabs>
        <w:ind w:left="0" w:firstLine="0"/>
        <w:rPr>
          <w:szCs w:val="22"/>
        </w:rPr>
      </w:pPr>
      <w:r w:rsidRPr="00E67FA2">
        <w:rPr>
          <w:szCs w:val="22"/>
        </w:rPr>
        <w:t>Стороны освобождаются от ответственности за частичное или полное неисполнение обязательств по Договору, обусловленное действием обстоятельств непреодолимой силы, то есть чрезвычайных и непредотвратимых при данных условиях обстоятельств, возникших помимо воли и желания Сторон и которые нельзя предвидеть или избежать, в том числе военные действия, эпидемии (пандемии), блокада, забастовки, диверсии, террористические акты, изменение законодательства Российской Федерации, распоряжений и актов государственных органов, иные события, не подлежащие контролю Сторон, повлекших за собой невозможность исполнения условий Договора, землетрясения, наводнения, оседание почвы, пожар, взрывы и другие природные стихийные бедствия и тому подобное.</w:t>
      </w:r>
    </w:p>
    <w:p w14:paraId="13E5419B" w14:textId="77777777" w:rsidR="00D57689" w:rsidRPr="00E67FA2" w:rsidRDefault="009960DB" w:rsidP="002F0FAF">
      <w:pPr>
        <w:pStyle w:val="affe"/>
        <w:numPr>
          <w:ilvl w:val="0"/>
          <w:numId w:val="30"/>
        </w:numPr>
        <w:tabs>
          <w:tab w:val="clear" w:pos="1106"/>
          <w:tab w:val="left" w:pos="851"/>
        </w:tabs>
        <w:ind w:left="0" w:firstLine="0"/>
        <w:rPr>
          <w:szCs w:val="22"/>
        </w:rPr>
      </w:pPr>
      <w:r w:rsidRPr="00E67FA2">
        <w:rPr>
          <w:szCs w:val="22"/>
        </w:rPr>
        <w:t>В случае возникновения чрезвычайных и непредотвратимых обстоятельств, срок исполнения обязательств по Договору отодвигается соразмерно времени, в течение которого действуют такие обстоятельства или их последствия.</w:t>
      </w:r>
    </w:p>
    <w:p w14:paraId="5D128384" w14:textId="77777777" w:rsidR="00D57689" w:rsidRPr="00E67FA2" w:rsidRDefault="009960DB" w:rsidP="002F0FAF">
      <w:pPr>
        <w:pStyle w:val="affe"/>
        <w:numPr>
          <w:ilvl w:val="0"/>
          <w:numId w:val="30"/>
        </w:numPr>
        <w:tabs>
          <w:tab w:val="clear" w:pos="1106"/>
          <w:tab w:val="left" w:pos="851"/>
        </w:tabs>
        <w:ind w:left="0" w:firstLine="0"/>
        <w:rPr>
          <w:szCs w:val="22"/>
        </w:rPr>
      </w:pPr>
      <w:r w:rsidRPr="00E67FA2">
        <w:rPr>
          <w:szCs w:val="22"/>
        </w:rPr>
        <w:t>В ситуации, когда чрезвычайные и непредотвратимые обстоятельства будут продолжаться более 3 (трех) месяцев, то каждая из Сторон имеет право отказаться от дальнейшего исполнения обязательств по данному Договору. В таком случае ни одна из Сторон не будет иметь право на возмещение другой Стороной возможных убытков.</w:t>
      </w:r>
    </w:p>
    <w:p w14:paraId="2A4C3F3D" w14:textId="11D5C001" w:rsidR="00D57689" w:rsidRPr="00E67FA2" w:rsidRDefault="009960DB" w:rsidP="002F0FAF">
      <w:pPr>
        <w:pStyle w:val="affe"/>
        <w:numPr>
          <w:ilvl w:val="0"/>
          <w:numId w:val="30"/>
        </w:numPr>
        <w:tabs>
          <w:tab w:val="clear" w:pos="1106"/>
          <w:tab w:val="left" w:pos="851"/>
        </w:tabs>
        <w:ind w:left="0" w:firstLine="0"/>
        <w:rPr>
          <w:szCs w:val="22"/>
        </w:rPr>
      </w:pPr>
      <w:r w:rsidRPr="00E67FA2">
        <w:rPr>
          <w:szCs w:val="22"/>
        </w:rPr>
        <w:t>Сторона, которая не исполняет своего обязательства вследствие действия чрезвычайных и непредотвратимых обстоятельств, должна незамедлительно, но не позднее 7 (семи) календарных дней, известить другую Сторону о препятствии и его влиянии на исполнение обязательств по Договору.</w:t>
      </w:r>
    </w:p>
    <w:p w14:paraId="4A22CA4C" w14:textId="5F5B7F75" w:rsidR="00D57689" w:rsidRPr="00E67FA2" w:rsidRDefault="009960DB" w:rsidP="002E5551">
      <w:pPr>
        <w:tabs>
          <w:tab w:val="left" w:pos="567"/>
          <w:tab w:val="left" w:pos="709"/>
        </w:tabs>
        <w:rPr>
          <w:szCs w:val="22"/>
        </w:rPr>
      </w:pPr>
      <w:r w:rsidRPr="00E67FA2">
        <w:rPr>
          <w:szCs w:val="22"/>
        </w:rPr>
        <w:t>Факты, изложенные в уведомлении Стороны, должны подтверждаться компетентным органом или быть общеизвестными, в противном случае, такая Сторона лишается права ссылаться на эти обстоятельства, как на основание, освобождающее ее от ответственности.</w:t>
      </w:r>
    </w:p>
    <w:p w14:paraId="12F147D2" w14:textId="6D649522" w:rsidR="00DF0FCB" w:rsidRPr="00E67FA2" w:rsidRDefault="0038481B" w:rsidP="00DF0FCB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360" w:after="120"/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РАЗДЕЛ 17</w:t>
      </w:r>
      <w:r w:rsidR="00473DEA" w:rsidRPr="00E67FA2">
        <w:rPr>
          <w:b/>
          <w:color w:val="000000"/>
          <w:szCs w:val="22"/>
        </w:rPr>
        <w:t xml:space="preserve">. </w:t>
      </w:r>
      <w:r w:rsidRPr="00E67FA2">
        <w:rPr>
          <w:b/>
          <w:color w:val="000000"/>
          <w:szCs w:val="22"/>
        </w:rPr>
        <w:t>УРЕГУЛИРОВАНИЕ СПОРОВ И РАЗНОГЛАСИЙ ПО ДОГОВОРУ</w:t>
      </w:r>
    </w:p>
    <w:p w14:paraId="47C43F39" w14:textId="77777777" w:rsidR="00DF0FCB" w:rsidRPr="00E67FA2" w:rsidRDefault="00DF0FCB" w:rsidP="002F0FAF">
      <w:pPr>
        <w:pStyle w:val="affe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0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Все споры и разногласия по Договору Стороны обязуется решать путем переговоров.</w:t>
      </w:r>
    </w:p>
    <w:p w14:paraId="1450B32A" w14:textId="643B088F" w:rsidR="00D57689" w:rsidRPr="00E67FA2" w:rsidRDefault="009960DB" w:rsidP="002F0FAF">
      <w:pPr>
        <w:pStyle w:val="affe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0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Споры и разногласия по Договору, если они не разрешены Сторонами путем переговоров, подлежат рассмотрению в судебном порядке согласно действующему законодательству Российской Федерации.</w:t>
      </w:r>
    </w:p>
    <w:p w14:paraId="76F616E4" w14:textId="3ACC1C9C" w:rsidR="00D57689" w:rsidRPr="00E67FA2" w:rsidRDefault="0038481B" w:rsidP="002F0FAF">
      <w:pPr>
        <w:pStyle w:val="affe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0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 </w:t>
      </w:r>
      <w:r w:rsidR="009960DB" w:rsidRPr="00E67FA2">
        <w:rPr>
          <w:color w:val="000000"/>
          <w:szCs w:val="22"/>
        </w:rPr>
        <w:t xml:space="preserve">Участник </w:t>
      </w:r>
      <w:r w:rsidRPr="00E67FA2">
        <w:rPr>
          <w:color w:val="000000"/>
          <w:szCs w:val="22"/>
        </w:rPr>
        <w:t xml:space="preserve">долевого строительства </w:t>
      </w:r>
      <w:r w:rsidR="009960DB" w:rsidRPr="00E67FA2">
        <w:rPr>
          <w:color w:val="000000"/>
          <w:szCs w:val="22"/>
        </w:rPr>
        <w:t>до обращения в суд вправе направить Застройщику письменную претензию.</w:t>
      </w:r>
    </w:p>
    <w:p w14:paraId="0FC096B4" w14:textId="6F80C43E" w:rsidR="0005309A" w:rsidRPr="00E67FA2" w:rsidRDefault="0038481B" w:rsidP="002F0FAF">
      <w:pPr>
        <w:pStyle w:val="affe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0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 </w:t>
      </w:r>
      <w:r w:rsidR="009960DB" w:rsidRPr="00E67FA2">
        <w:rPr>
          <w:color w:val="000000"/>
          <w:szCs w:val="22"/>
        </w:rPr>
        <w:t xml:space="preserve">Застройщик, получивший письменную претензию, направляет ответ Участнику </w:t>
      </w:r>
      <w:r w:rsidRPr="00E67FA2">
        <w:rPr>
          <w:color w:val="000000"/>
          <w:szCs w:val="22"/>
        </w:rPr>
        <w:t xml:space="preserve">долевого строительства </w:t>
      </w:r>
      <w:r w:rsidR="009960DB" w:rsidRPr="00E67FA2">
        <w:rPr>
          <w:color w:val="000000"/>
          <w:szCs w:val="22"/>
        </w:rPr>
        <w:t>в течение 10 (десяти) рабочих дней с даты получения претензии.</w:t>
      </w:r>
    </w:p>
    <w:p w14:paraId="54D1B2E7" w14:textId="4DCCDEB6" w:rsidR="0038481B" w:rsidRPr="00E67FA2" w:rsidRDefault="0038481B" w:rsidP="002E555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360" w:after="120"/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РАЗДЕЛ 18</w:t>
      </w:r>
      <w:r w:rsidR="00473DEA" w:rsidRPr="00E67FA2">
        <w:rPr>
          <w:b/>
          <w:color w:val="000000"/>
          <w:szCs w:val="22"/>
        </w:rPr>
        <w:t xml:space="preserve">. </w:t>
      </w:r>
      <w:r w:rsidRPr="00E67FA2">
        <w:rPr>
          <w:b/>
          <w:color w:val="000000"/>
          <w:szCs w:val="22"/>
        </w:rPr>
        <w:t>ОБМЕН ОФИЦИАЛЬНОЙ КОРРЕСПОНДЕНЦИЕЙ</w:t>
      </w:r>
    </w:p>
    <w:p w14:paraId="5AB0D693" w14:textId="222236EB" w:rsidR="00D57689" w:rsidRPr="00E67FA2" w:rsidRDefault="009960DB" w:rsidP="00932043">
      <w:pPr>
        <w:pStyle w:val="affe"/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Стороны обязуются направлять все сообщения: уведомления, извещения, запросы, предложения, требования, претензии и тому подобное в письменной или электронной формах.</w:t>
      </w:r>
    </w:p>
    <w:p w14:paraId="4D24B2B9" w14:textId="6EF56AC1" w:rsidR="00D57689" w:rsidRPr="00E67FA2" w:rsidRDefault="009960DB" w:rsidP="00932043">
      <w:pPr>
        <w:pStyle w:val="affe"/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Письменная форма сообщения предполагает отправку сообщений Почтой России либо </w:t>
      </w:r>
      <w:r w:rsidRPr="00E67FA2">
        <w:rPr>
          <w:color w:val="000000"/>
          <w:szCs w:val="22"/>
        </w:rPr>
        <w:lastRenderedPageBreak/>
        <w:t>курьером по Почтовым адресам, указанным Сторонами в Договор</w:t>
      </w:r>
      <w:r w:rsidR="00440126">
        <w:rPr>
          <w:color w:val="000000"/>
          <w:szCs w:val="22"/>
        </w:rPr>
        <w:t>е</w:t>
      </w:r>
      <w:r w:rsidRPr="00E67FA2">
        <w:rPr>
          <w:color w:val="000000"/>
          <w:szCs w:val="22"/>
        </w:rPr>
        <w:t>.</w:t>
      </w:r>
    </w:p>
    <w:p w14:paraId="2D8309F6" w14:textId="6815F788" w:rsidR="00F56FAE" w:rsidRPr="00E67FA2" w:rsidRDefault="009960DB" w:rsidP="00932043">
      <w:pPr>
        <w:pStyle w:val="affe"/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Электронная форма сообщения предполагает отправку сообщений посредством электронной почты на </w:t>
      </w:r>
      <w:proofErr w:type="spellStart"/>
      <w:r w:rsidRPr="00E67FA2">
        <w:rPr>
          <w:color w:val="000000"/>
          <w:szCs w:val="22"/>
        </w:rPr>
        <w:t>e-mail</w:t>
      </w:r>
      <w:proofErr w:type="spellEnd"/>
      <w:r w:rsidRPr="00E67FA2">
        <w:rPr>
          <w:color w:val="000000"/>
          <w:szCs w:val="22"/>
        </w:rPr>
        <w:t xml:space="preserve">, указанные Сторонами в Договоре. </w:t>
      </w:r>
    </w:p>
    <w:p w14:paraId="13E93D93" w14:textId="2B711D70" w:rsidR="00D57689" w:rsidRPr="00E67FA2" w:rsidRDefault="009960DB" w:rsidP="00932043">
      <w:pPr>
        <w:pStyle w:val="affe"/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709"/>
        </w:tabs>
        <w:ind w:left="0"/>
        <w:contextualSpacing w:val="0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Отправка сообщений с помощью иных электронных сервисов, таких как мессенджеры, социальные сети и тому подобное, не признается надлежащим сообщением.</w:t>
      </w:r>
    </w:p>
    <w:p w14:paraId="75EBE61F" w14:textId="4788D9BD" w:rsidR="00D57689" w:rsidRPr="00E67FA2" w:rsidRDefault="009960DB" w:rsidP="002F0FAF">
      <w:pPr>
        <w:pStyle w:val="affe"/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>Если в тексте Договора не указано иное, то Стороны признают, что сообщение считается доставленным Стороне в следующий момент времени:</w:t>
      </w:r>
    </w:p>
    <w:p w14:paraId="75E83C87" w14:textId="54BF05BA" w:rsidR="00D57689" w:rsidRPr="00E67FA2" w:rsidRDefault="009960DB" w:rsidP="002F0FAF">
      <w:pPr>
        <w:pStyle w:val="affe"/>
        <w:numPr>
          <w:ilvl w:val="0"/>
          <w:numId w:val="24"/>
        </w:numPr>
        <w:contextualSpacing w:val="0"/>
        <w:rPr>
          <w:szCs w:val="22"/>
        </w:rPr>
      </w:pPr>
      <w:r w:rsidRPr="00E67FA2">
        <w:rPr>
          <w:szCs w:val="22"/>
        </w:rPr>
        <w:t>в случае отправки сообщения в электронной форме – с даты отправки, указанной в электронном сообщении отправителя;</w:t>
      </w:r>
    </w:p>
    <w:p w14:paraId="6966FE40" w14:textId="3F4BA0BD" w:rsidR="00D57689" w:rsidRPr="00E67FA2" w:rsidRDefault="009960DB" w:rsidP="002F0FAF">
      <w:pPr>
        <w:pStyle w:val="affe"/>
        <w:numPr>
          <w:ilvl w:val="0"/>
          <w:numId w:val="24"/>
        </w:numPr>
        <w:contextualSpacing w:val="0"/>
        <w:rPr>
          <w:szCs w:val="22"/>
        </w:rPr>
      </w:pPr>
      <w:r w:rsidRPr="00E67FA2">
        <w:rPr>
          <w:szCs w:val="22"/>
        </w:rPr>
        <w:t>в случае отправки сообщения курьером – с даты получения сообщения Стороной;</w:t>
      </w:r>
    </w:p>
    <w:p w14:paraId="2F34DD27" w14:textId="53624947" w:rsidR="00D57689" w:rsidRPr="00E67FA2" w:rsidRDefault="009960DB" w:rsidP="002F0FAF">
      <w:pPr>
        <w:pStyle w:val="affe"/>
        <w:numPr>
          <w:ilvl w:val="0"/>
          <w:numId w:val="24"/>
        </w:numPr>
        <w:contextualSpacing w:val="0"/>
        <w:rPr>
          <w:szCs w:val="22"/>
        </w:rPr>
      </w:pPr>
      <w:r w:rsidRPr="00E67FA2">
        <w:rPr>
          <w:szCs w:val="22"/>
        </w:rPr>
        <w:t>в случае отправки сообщения Почтой России – с даты получения сообщения Стороной, указанной в уведомлении о вручении сообщения;</w:t>
      </w:r>
    </w:p>
    <w:p w14:paraId="1A14FD55" w14:textId="6DF5B7C9" w:rsidR="00D57689" w:rsidRPr="00E67FA2" w:rsidRDefault="009960DB" w:rsidP="00932043">
      <w:pPr>
        <w:pStyle w:val="affe"/>
        <w:numPr>
          <w:ilvl w:val="0"/>
          <w:numId w:val="24"/>
        </w:numPr>
        <w:contextualSpacing w:val="0"/>
        <w:rPr>
          <w:szCs w:val="22"/>
        </w:rPr>
      </w:pPr>
      <w:r w:rsidRPr="00E67FA2">
        <w:rPr>
          <w:szCs w:val="22"/>
        </w:rPr>
        <w:t>в случае отправки сообщения Почтой России, если это сообщение не было вручено адресату</w:t>
      </w:r>
      <w:r w:rsidR="00582A86" w:rsidRPr="00E67FA2">
        <w:rPr>
          <w:szCs w:val="22"/>
        </w:rPr>
        <w:t xml:space="preserve">, </w:t>
      </w:r>
      <w:r w:rsidRPr="00E67FA2">
        <w:rPr>
          <w:szCs w:val="22"/>
        </w:rPr>
        <w:t>по истечении 5 (пяти) рабочих дней с момента отправки сообщения отправителем, но при условии, что иное не предусмотрено Законом № 214-ФЗ.</w:t>
      </w:r>
    </w:p>
    <w:p w14:paraId="78A2EE0D" w14:textId="20512539" w:rsidR="00D57689" w:rsidRPr="00E67FA2" w:rsidRDefault="0038481B" w:rsidP="00932043">
      <w:pPr>
        <w:pStyle w:val="affe"/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709"/>
        </w:tabs>
        <w:ind w:left="0" w:firstLine="0"/>
        <w:contextualSpacing w:val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 </w:t>
      </w:r>
      <w:r w:rsidR="009960DB" w:rsidRPr="00E67FA2">
        <w:rPr>
          <w:color w:val="000000"/>
          <w:szCs w:val="22"/>
        </w:rPr>
        <w:t>Сила переписки Сторон до даты составления и подписания Договора:</w:t>
      </w:r>
    </w:p>
    <w:p w14:paraId="6E918E6D" w14:textId="494EB3D4" w:rsidR="004D359D" w:rsidRPr="00E67FA2" w:rsidRDefault="009960DB" w:rsidP="00932043">
      <w:p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709"/>
        </w:tabs>
        <w:rPr>
          <w:color w:val="000000"/>
          <w:szCs w:val="22"/>
        </w:rPr>
      </w:pPr>
      <w:r w:rsidRPr="00E67FA2">
        <w:rPr>
          <w:color w:val="000000"/>
          <w:szCs w:val="22"/>
        </w:rPr>
        <w:t>Переписка Сторон, содержащая предложения, условия, сроки, взаимные обязательства Сторон, осуществляемая Сторонами до даты составления и подписания Договора теряет силу с даты составления и подписания Договора Сторонами.</w:t>
      </w:r>
    </w:p>
    <w:p w14:paraId="6450A363" w14:textId="0278D79E" w:rsidR="00D57689" w:rsidRPr="00E67FA2" w:rsidRDefault="0038481B" w:rsidP="00932043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709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 xml:space="preserve">Настоящий </w:t>
      </w:r>
      <w:r w:rsidR="009960DB" w:rsidRPr="00E67FA2">
        <w:rPr>
          <w:color w:val="000000"/>
          <w:szCs w:val="22"/>
        </w:rPr>
        <w:t>Договор составлен и подписан Сторонами в 2 (двух) подлинных экземплярах, имеющих равную юридическую силу, по одному для каждой из Сторон</w:t>
      </w:r>
      <w:r w:rsidRPr="00E67FA2">
        <w:rPr>
          <w:color w:val="000000"/>
          <w:szCs w:val="22"/>
        </w:rPr>
        <w:t xml:space="preserve">, </w:t>
      </w:r>
      <w:r w:rsidR="002531EF" w:rsidRPr="00E67FA2">
        <w:rPr>
          <w:color w:val="000000"/>
          <w:szCs w:val="22"/>
        </w:rPr>
        <w:t xml:space="preserve">электронный образ договора хранится в Управлении Росреестра по Томской области, </w:t>
      </w:r>
      <w:r w:rsidRPr="00E67FA2">
        <w:rPr>
          <w:color w:val="000000"/>
          <w:szCs w:val="22"/>
        </w:rPr>
        <w:t>каждая Сторона хранит свой экземпляр Договора самостоятельно.</w:t>
      </w:r>
    </w:p>
    <w:p w14:paraId="4D5B420B" w14:textId="7216A085" w:rsidR="00F72155" w:rsidRPr="00E67FA2" w:rsidRDefault="00F72155" w:rsidP="00D57014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06"/>
          <w:tab w:val="clear" w:pos="1276"/>
          <w:tab w:val="left" w:pos="567"/>
          <w:tab w:val="left" w:pos="709"/>
        </w:tabs>
        <w:ind w:left="0" w:firstLine="0"/>
        <w:rPr>
          <w:color w:val="000000"/>
          <w:szCs w:val="22"/>
        </w:rPr>
      </w:pPr>
      <w:r w:rsidRPr="00E67FA2">
        <w:rPr>
          <w:color w:val="000000"/>
          <w:szCs w:val="22"/>
        </w:rPr>
        <w:t>К настоящему Договору прилагаются следующие документы, являющиеся неотъемлемой частью настоящего Договора:</w:t>
      </w:r>
    </w:p>
    <w:p w14:paraId="3944891B" w14:textId="77777777" w:rsidR="00CC6E10" w:rsidRPr="00E67FA2" w:rsidRDefault="004D359D" w:rsidP="00D57014">
      <w:pPr>
        <w:pStyle w:val="affe"/>
        <w:numPr>
          <w:ilvl w:val="0"/>
          <w:numId w:val="33"/>
        </w:numPr>
        <w:tabs>
          <w:tab w:val="left" w:pos="567"/>
        </w:tabs>
        <w:ind w:left="709" w:hanging="709"/>
      </w:pPr>
      <w:r w:rsidRPr="00E67FA2">
        <w:t>Приложение №1 (</w:t>
      </w:r>
      <w:r w:rsidR="009960DB" w:rsidRPr="00E67FA2">
        <w:t>План-схема Помещения</w:t>
      </w:r>
      <w:r w:rsidRPr="00E67FA2">
        <w:t>)</w:t>
      </w:r>
      <w:r w:rsidR="009960DB" w:rsidRPr="00E67FA2">
        <w:t>;</w:t>
      </w:r>
    </w:p>
    <w:p w14:paraId="0F4A9F8D" w14:textId="49180CB1" w:rsidR="00CC6E10" w:rsidRPr="00E67FA2" w:rsidRDefault="00CC6E10" w:rsidP="00D57014">
      <w:pPr>
        <w:pStyle w:val="affe"/>
        <w:numPr>
          <w:ilvl w:val="0"/>
          <w:numId w:val="33"/>
        </w:numPr>
        <w:tabs>
          <w:tab w:val="left" w:pos="567"/>
        </w:tabs>
        <w:ind w:left="709" w:hanging="709"/>
      </w:pPr>
      <w:r w:rsidRPr="00E67FA2">
        <w:t>Приложение №2 (</w:t>
      </w:r>
      <w:r w:rsidR="00E218CD" w:rsidRPr="00E67FA2">
        <w:t>Перечень отделочных и инженерных работ, выполняемых Застройщиком в Помещении</w:t>
      </w:r>
      <w:r w:rsidRPr="00E67FA2">
        <w:t>);</w:t>
      </w:r>
    </w:p>
    <w:p w14:paraId="632E0E4D" w14:textId="55882C9F" w:rsidR="00F06422" w:rsidRPr="00D80281" w:rsidRDefault="002A19CF" w:rsidP="00D80281">
      <w:pPr>
        <w:pStyle w:val="affe"/>
        <w:numPr>
          <w:ilvl w:val="0"/>
          <w:numId w:val="33"/>
        </w:numPr>
        <w:tabs>
          <w:tab w:val="left" w:pos="567"/>
        </w:tabs>
        <w:ind w:left="709" w:hanging="709"/>
      </w:pPr>
      <w:r w:rsidRPr="00E67FA2">
        <w:t>Приложение №3 (Ситуационный план)</w:t>
      </w:r>
      <w:r w:rsidR="004B1BAB" w:rsidRPr="00E67FA2">
        <w:t>.</w:t>
      </w:r>
    </w:p>
    <w:p w14:paraId="72B0D602" w14:textId="70FF1EDC" w:rsidR="00367266" w:rsidRPr="00E67FA2" w:rsidRDefault="005709DF" w:rsidP="00F06422">
      <w:pPr>
        <w:spacing w:before="360" w:after="240"/>
        <w:jc w:val="center"/>
        <w:rPr>
          <w:b/>
          <w:szCs w:val="22"/>
        </w:rPr>
      </w:pPr>
      <w:r w:rsidRPr="00E67FA2">
        <w:rPr>
          <w:b/>
          <w:szCs w:val="22"/>
        </w:rPr>
        <w:t>АДРЕСА, РЕКВИЗИТЫ И ПОДПИСИ СТОРОН:</w:t>
      </w:r>
    </w:p>
    <w:tbl>
      <w:tblPr>
        <w:tblStyle w:val="afff3"/>
        <w:tblW w:w="0" w:type="auto"/>
        <w:tblLook w:val="04A0" w:firstRow="1" w:lastRow="0" w:firstColumn="1" w:lastColumn="0" w:noHBand="0" w:noVBand="1"/>
      </w:tblPr>
      <w:tblGrid>
        <w:gridCol w:w="3116"/>
        <w:gridCol w:w="2691"/>
        <w:gridCol w:w="3528"/>
      </w:tblGrid>
      <w:tr w:rsidR="00F26B57" w:rsidRPr="00E67FA2" w14:paraId="1DC65F02" w14:textId="77777777" w:rsidTr="00FD372A">
        <w:tc>
          <w:tcPr>
            <w:tcW w:w="9335" w:type="dxa"/>
            <w:gridSpan w:val="3"/>
            <w:shd w:val="clear" w:color="auto" w:fill="F2F2F2" w:themeFill="background1" w:themeFillShade="F2"/>
          </w:tcPr>
          <w:p w14:paraId="5190096C" w14:textId="0FD39AE2" w:rsidR="00F26B57" w:rsidRPr="00E67FA2" w:rsidRDefault="00F26B57" w:rsidP="00C46213">
            <w:pPr>
              <w:autoSpaceDN w:val="0"/>
              <w:jc w:val="left"/>
              <w:textAlignment w:val="baseline"/>
              <w:rPr>
                <w:b/>
                <w:bCs/>
                <w:szCs w:val="22"/>
              </w:rPr>
            </w:pPr>
            <w:r w:rsidRPr="00E67FA2">
              <w:rPr>
                <w:b/>
                <w:i/>
                <w:color w:val="000000"/>
                <w:szCs w:val="22"/>
              </w:rPr>
              <w:t>ЗАСТРОЙЩИК:</w:t>
            </w:r>
          </w:p>
        </w:tc>
      </w:tr>
      <w:tr w:rsidR="005709DF" w:rsidRPr="00E67FA2" w14:paraId="37D2EBDA" w14:textId="77777777" w:rsidTr="00FD372A">
        <w:tc>
          <w:tcPr>
            <w:tcW w:w="3116" w:type="dxa"/>
          </w:tcPr>
          <w:p w14:paraId="5BB0463A" w14:textId="07E4746D" w:rsidR="005709DF" w:rsidRPr="00E67FA2" w:rsidRDefault="005709DF" w:rsidP="00C46213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  <w:r w:rsidRPr="00E67FA2">
              <w:rPr>
                <w:bCs/>
                <w:i/>
                <w:szCs w:val="22"/>
              </w:rPr>
              <w:t>Полное наименование юридического лица</w:t>
            </w:r>
          </w:p>
        </w:tc>
        <w:tc>
          <w:tcPr>
            <w:tcW w:w="6219" w:type="dxa"/>
            <w:gridSpan w:val="2"/>
          </w:tcPr>
          <w:p w14:paraId="1482FF0E" w14:textId="77777777" w:rsidR="005709DF" w:rsidRPr="00E67FA2" w:rsidRDefault="005709DF" w:rsidP="00C46213">
            <w:pPr>
              <w:autoSpaceDN w:val="0"/>
              <w:jc w:val="left"/>
              <w:textAlignment w:val="baseline"/>
              <w:rPr>
                <w:bCs/>
                <w:szCs w:val="22"/>
              </w:rPr>
            </w:pPr>
            <w:r w:rsidRPr="00E67FA2">
              <w:rPr>
                <w:bCs/>
                <w:szCs w:val="22"/>
              </w:rPr>
              <w:t xml:space="preserve">Общество с ограниченной ответственностью  </w:t>
            </w:r>
          </w:p>
          <w:p w14:paraId="007F89B7" w14:textId="147ABB54" w:rsidR="005709DF" w:rsidRPr="00E67FA2" w:rsidRDefault="005709DF" w:rsidP="00C46213">
            <w:pPr>
              <w:autoSpaceDN w:val="0"/>
              <w:jc w:val="left"/>
              <w:textAlignment w:val="baseline"/>
              <w:rPr>
                <w:bCs/>
                <w:szCs w:val="22"/>
              </w:rPr>
            </w:pPr>
            <w:r w:rsidRPr="00E67FA2">
              <w:rPr>
                <w:bCs/>
                <w:szCs w:val="22"/>
              </w:rPr>
              <w:t xml:space="preserve">«Специализированный </w:t>
            </w:r>
            <w:r w:rsidR="00C35158">
              <w:rPr>
                <w:bCs/>
                <w:szCs w:val="22"/>
              </w:rPr>
              <w:t>з</w:t>
            </w:r>
            <w:r w:rsidRPr="00E67FA2">
              <w:rPr>
                <w:bCs/>
                <w:szCs w:val="22"/>
              </w:rPr>
              <w:t>астройщик К</w:t>
            </w:r>
            <w:r w:rsidR="008B4D18" w:rsidRPr="00E67FA2">
              <w:rPr>
                <w:bCs/>
                <w:szCs w:val="22"/>
              </w:rPr>
              <w:t>ИТ</w:t>
            </w:r>
            <w:r w:rsidR="00C35158">
              <w:rPr>
                <w:bCs/>
                <w:szCs w:val="22"/>
              </w:rPr>
              <w:t>-НСК</w:t>
            </w:r>
            <w:r w:rsidRPr="00E67FA2">
              <w:rPr>
                <w:bCs/>
                <w:szCs w:val="22"/>
              </w:rPr>
              <w:t>»</w:t>
            </w:r>
          </w:p>
        </w:tc>
      </w:tr>
      <w:tr w:rsidR="005709DF" w:rsidRPr="00E67FA2" w14:paraId="133EBB42" w14:textId="77777777" w:rsidTr="00FD372A">
        <w:tc>
          <w:tcPr>
            <w:tcW w:w="3116" w:type="dxa"/>
            <w:vAlign w:val="center"/>
          </w:tcPr>
          <w:p w14:paraId="31AED0C8" w14:textId="62532654" w:rsidR="005709DF" w:rsidRPr="00E67FA2" w:rsidRDefault="005709DF" w:rsidP="00FD372A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  <w:r w:rsidRPr="00E67FA2">
              <w:rPr>
                <w:bCs/>
                <w:i/>
                <w:szCs w:val="22"/>
              </w:rPr>
              <w:t>Сокращенное наименование юридического лица</w:t>
            </w:r>
          </w:p>
        </w:tc>
        <w:tc>
          <w:tcPr>
            <w:tcW w:w="6219" w:type="dxa"/>
            <w:gridSpan w:val="2"/>
            <w:vAlign w:val="center"/>
          </w:tcPr>
          <w:p w14:paraId="1A8C4BA5" w14:textId="4BCB1585" w:rsidR="005709DF" w:rsidRPr="00E67FA2" w:rsidRDefault="005709DF" w:rsidP="00FD372A">
            <w:pPr>
              <w:autoSpaceDN w:val="0"/>
              <w:jc w:val="left"/>
              <w:textAlignment w:val="baseline"/>
              <w:rPr>
                <w:bCs/>
                <w:szCs w:val="22"/>
              </w:rPr>
            </w:pPr>
            <w:r w:rsidRPr="00E67FA2">
              <w:rPr>
                <w:bCs/>
                <w:szCs w:val="22"/>
              </w:rPr>
              <w:t>ООО «СЗ КИТ</w:t>
            </w:r>
            <w:r w:rsidR="00C35158">
              <w:rPr>
                <w:bCs/>
                <w:szCs w:val="22"/>
              </w:rPr>
              <w:t>-НСК</w:t>
            </w:r>
            <w:r w:rsidRPr="00E67FA2">
              <w:rPr>
                <w:bCs/>
                <w:szCs w:val="22"/>
              </w:rPr>
              <w:t>»</w:t>
            </w:r>
          </w:p>
        </w:tc>
      </w:tr>
      <w:tr w:rsidR="005709DF" w:rsidRPr="00E67FA2" w14:paraId="5A5139D6" w14:textId="77777777" w:rsidTr="00FD372A">
        <w:tc>
          <w:tcPr>
            <w:tcW w:w="3116" w:type="dxa"/>
            <w:vAlign w:val="center"/>
          </w:tcPr>
          <w:p w14:paraId="68A27CEF" w14:textId="2AF24F37" w:rsidR="005709DF" w:rsidRPr="00E67FA2" w:rsidRDefault="005709DF" w:rsidP="00FD372A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  <w:r w:rsidRPr="00E67FA2">
              <w:rPr>
                <w:bCs/>
                <w:i/>
                <w:szCs w:val="22"/>
              </w:rPr>
              <w:t>Юридический адрес</w:t>
            </w:r>
          </w:p>
        </w:tc>
        <w:tc>
          <w:tcPr>
            <w:tcW w:w="6219" w:type="dxa"/>
            <w:gridSpan w:val="2"/>
            <w:vAlign w:val="center"/>
          </w:tcPr>
          <w:p w14:paraId="3C9FD23D" w14:textId="745DEE3A" w:rsidR="005709DF" w:rsidRPr="00E67FA2" w:rsidRDefault="005B03C0" w:rsidP="00FD372A">
            <w:pPr>
              <w:autoSpaceDN w:val="0"/>
              <w:jc w:val="left"/>
              <w:textAlignment w:val="baseline"/>
              <w:rPr>
                <w:bCs/>
                <w:szCs w:val="22"/>
              </w:rPr>
            </w:pPr>
            <w:r w:rsidRPr="00E67FA2">
              <w:rPr>
                <w:bCs/>
                <w:szCs w:val="22"/>
              </w:rPr>
              <w:t>634061</w:t>
            </w:r>
            <w:r w:rsidR="005709DF" w:rsidRPr="00E67FA2">
              <w:rPr>
                <w:bCs/>
                <w:szCs w:val="22"/>
              </w:rPr>
              <w:t xml:space="preserve">, </w:t>
            </w:r>
            <w:r w:rsidRPr="00E67FA2">
              <w:rPr>
                <w:bCs/>
                <w:szCs w:val="22"/>
              </w:rPr>
              <w:t>То</w:t>
            </w:r>
            <w:r w:rsidR="005709DF" w:rsidRPr="00E67FA2">
              <w:rPr>
                <w:bCs/>
                <w:szCs w:val="22"/>
              </w:rPr>
              <w:t xml:space="preserve">мская область, </w:t>
            </w:r>
            <w:proofErr w:type="spellStart"/>
            <w:r w:rsidR="005709DF" w:rsidRPr="00E67FA2">
              <w:rPr>
                <w:bCs/>
                <w:szCs w:val="22"/>
              </w:rPr>
              <w:t>г.о.Город</w:t>
            </w:r>
            <w:proofErr w:type="spellEnd"/>
            <w:r w:rsidR="005709DF" w:rsidRPr="00E67FA2">
              <w:rPr>
                <w:bCs/>
                <w:szCs w:val="22"/>
              </w:rPr>
              <w:t xml:space="preserve"> </w:t>
            </w:r>
            <w:r w:rsidRPr="00E67FA2">
              <w:rPr>
                <w:bCs/>
                <w:szCs w:val="22"/>
              </w:rPr>
              <w:t>То</w:t>
            </w:r>
            <w:r w:rsidR="005709DF" w:rsidRPr="00E67FA2">
              <w:rPr>
                <w:bCs/>
                <w:szCs w:val="22"/>
              </w:rPr>
              <w:t>мск, г.</w:t>
            </w:r>
            <w:r w:rsidRPr="00E67FA2">
              <w:rPr>
                <w:bCs/>
                <w:szCs w:val="22"/>
              </w:rPr>
              <w:t xml:space="preserve"> То</w:t>
            </w:r>
            <w:r w:rsidR="005709DF" w:rsidRPr="00E67FA2">
              <w:rPr>
                <w:bCs/>
                <w:szCs w:val="22"/>
              </w:rPr>
              <w:t xml:space="preserve">мск, </w:t>
            </w:r>
            <w:proofErr w:type="spellStart"/>
            <w:r w:rsidRPr="00E67FA2">
              <w:rPr>
                <w:bCs/>
                <w:szCs w:val="22"/>
              </w:rPr>
              <w:t>пр-кт</w:t>
            </w:r>
            <w:proofErr w:type="spellEnd"/>
            <w:r w:rsidRPr="00E67FA2">
              <w:rPr>
                <w:bCs/>
                <w:szCs w:val="22"/>
              </w:rPr>
              <w:t xml:space="preserve"> Комсомольский, д.43а</w:t>
            </w:r>
          </w:p>
        </w:tc>
      </w:tr>
      <w:tr w:rsidR="005709DF" w:rsidRPr="00E67FA2" w14:paraId="02AC6D48" w14:textId="77777777" w:rsidTr="00052BCE">
        <w:trPr>
          <w:trHeight w:val="283"/>
        </w:trPr>
        <w:tc>
          <w:tcPr>
            <w:tcW w:w="3116" w:type="dxa"/>
            <w:vAlign w:val="center"/>
          </w:tcPr>
          <w:p w14:paraId="7924B21C" w14:textId="77777777" w:rsidR="005709DF" w:rsidRPr="00E67FA2" w:rsidRDefault="005709DF" w:rsidP="00FD372A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  <w:r w:rsidRPr="00E67FA2">
              <w:rPr>
                <w:bCs/>
                <w:i/>
                <w:szCs w:val="22"/>
              </w:rPr>
              <w:t>ИНН</w:t>
            </w:r>
          </w:p>
        </w:tc>
        <w:tc>
          <w:tcPr>
            <w:tcW w:w="6219" w:type="dxa"/>
            <w:gridSpan w:val="2"/>
            <w:vAlign w:val="center"/>
          </w:tcPr>
          <w:p w14:paraId="0FD1E78B" w14:textId="548C7B1E" w:rsidR="005709DF" w:rsidRPr="00E67FA2" w:rsidRDefault="00C35158" w:rsidP="00FD372A">
            <w:pPr>
              <w:autoSpaceDN w:val="0"/>
              <w:jc w:val="left"/>
              <w:textAlignment w:val="baseline"/>
              <w:rPr>
                <w:bCs/>
                <w:szCs w:val="22"/>
              </w:rPr>
            </w:pPr>
            <w:r>
              <w:rPr>
                <w:bCs/>
                <w:szCs w:val="22"/>
              </w:rPr>
              <w:t>5505075504</w:t>
            </w:r>
          </w:p>
        </w:tc>
      </w:tr>
      <w:tr w:rsidR="005709DF" w:rsidRPr="00E67FA2" w14:paraId="11F14A0F" w14:textId="77777777" w:rsidTr="00052BCE">
        <w:trPr>
          <w:trHeight w:val="283"/>
        </w:trPr>
        <w:tc>
          <w:tcPr>
            <w:tcW w:w="3116" w:type="dxa"/>
            <w:vAlign w:val="center"/>
          </w:tcPr>
          <w:p w14:paraId="2BE915F6" w14:textId="77777777" w:rsidR="005709DF" w:rsidRPr="00E67FA2" w:rsidRDefault="005709DF" w:rsidP="00FD372A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  <w:r w:rsidRPr="00E67FA2">
              <w:rPr>
                <w:bCs/>
                <w:i/>
                <w:szCs w:val="22"/>
              </w:rPr>
              <w:t>КПП</w:t>
            </w:r>
          </w:p>
        </w:tc>
        <w:tc>
          <w:tcPr>
            <w:tcW w:w="6219" w:type="dxa"/>
            <w:gridSpan w:val="2"/>
            <w:vAlign w:val="center"/>
          </w:tcPr>
          <w:p w14:paraId="27FC37B1" w14:textId="7DD0FC9A" w:rsidR="005709DF" w:rsidRPr="00E67FA2" w:rsidRDefault="005B03C0" w:rsidP="00FD372A">
            <w:pPr>
              <w:autoSpaceDN w:val="0"/>
              <w:jc w:val="left"/>
              <w:textAlignment w:val="baseline"/>
              <w:rPr>
                <w:bCs/>
                <w:szCs w:val="22"/>
              </w:rPr>
            </w:pPr>
            <w:r w:rsidRPr="00E67FA2">
              <w:rPr>
                <w:bCs/>
                <w:szCs w:val="22"/>
              </w:rPr>
              <w:t>7000</w:t>
            </w:r>
            <w:r w:rsidR="005709DF" w:rsidRPr="00E67FA2">
              <w:rPr>
                <w:bCs/>
                <w:szCs w:val="22"/>
              </w:rPr>
              <w:t>01001</w:t>
            </w:r>
          </w:p>
        </w:tc>
      </w:tr>
      <w:tr w:rsidR="005709DF" w:rsidRPr="00E67FA2" w14:paraId="1DCCB526" w14:textId="77777777" w:rsidTr="00052BCE">
        <w:trPr>
          <w:trHeight w:val="283"/>
        </w:trPr>
        <w:tc>
          <w:tcPr>
            <w:tcW w:w="3116" w:type="dxa"/>
            <w:vAlign w:val="center"/>
          </w:tcPr>
          <w:p w14:paraId="70B2E33C" w14:textId="77777777" w:rsidR="005709DF" w:rsidRPr="00E67FA2" w:rsidRDefault="005709DF" w:rsidP="00FD372A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  <w:r w:rsidRPr="00E67FA2">
              <w:rPr>
                <w:bCs/>
                <w:i/>
                <w:szCs w:val="22"/>
              </w:rPr>
              <w:t>ОГРН</w:t>
            </w:r>
          </w:p>
        </w:tc>
        <w:tc>
          <w:tcPr>
            <w:tcW w:w="6219" w:type="dxa"/>
            <w:gridSpan w:val="2"/>
            <w:vAlign w:val="center"/>
          </w:tcPr>
          <w:p w14:paraId="19C46112" w14:textId="388AA789" w:rsidR="005709DF" w:rsidRPr="00E67FA2" w:rsidRDefault="00C35158" w:rsidP="00FD372A">
            <w:pPr>
              <w:autoSpaceDN w:val="0"/>
              <w:jc w:val="left"/>
              <w:textAlignment w:val="baseline"/>
              <w:rPr>
                <w:bCs/>
                <w:szCs w:val="22"/>
              </w:rPr>
            </w:pPr>
            <w:r>
              <w:rPr>
                <w:bCs/>
                <w:szCs w:val="22"/>
              </w:rPr>
              <w:t>1255500008477</w:t>
            </w:r>
          </w:p>
        </w:tc>
      </w:tr>
      <w:tr w:rsidR="00A81E9E" w:rsidRPr="00E67FA2" w14:paraId="5FD96BF5" w14:textId="77777777" w:rsidTr="00D061A6">
        <w:trPr>
          <w:trHeight w:val="63"/>
        </w:trPr>
        <w:tc>
          <w:tcPr>
            <w:tcW w:w="3116" w:type="dxa"/>
            <w:vMerge w:val="restart"/>
            <w:vAlign w:val="center"/>
          </w:tcPr>
          <w:p w14:paraId="11C100FA" w14:textId="54C51E46" w:rsidR="00A81E9E" w:rsidRPr="00E67FA2" w:rsidRDefault="00A81E9E" w:rsidP="00A81E9E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  <w:r w:rsidRPr="00E67FA2">
              <w:rPr>
                <w:bCs/>
                <w:i/>
                <w:szCs w:val="22"/>
              </w:rPr>
              <w:t>Банковские реквизиты</w:t>
            </w:r>
          </w:p>
        </w:tc>
        <w:tc>
          <w:tcPr>
            <w:tcW w:w="2691" w:type="dxa"/>
            <w:vAlign w:val="center"/>
          </w:tcPr>
          <w:p w14:paraId="63393ED9" w14:textId="17C1BF3C" w:rsidR="00A81E9E" w:rsidRPr="00E67FA2" w:rsidRDefault="00A81E9E" w:rsidP="00A81E9E">
            <w:pPr>
              <w:autoSpaceDN w:val="0"/>
              <w:jc w:val="left"/>
              <w:textAlignment w:val="baseline"/>
              <w:rPr>
                <w:bCs/>
                <w:szCs w:val="22"/>
              </w:rPr>
            </w:pPr>
            <w:r w:rsidRPr="00E67FA2">
              <w:rPr>
                <w:bCs/>
                <w:szCs w:val="22"/>
              </w:rPr>
              <w:t>Расчетный счет</w:t>
            </w:r>
            <w:r w:rsidR="00BF57EC" w:rsidRPr="00E67FA2">
              <w:rPr>
                <w:bCs/>
                <w:szCs w:val="22"/>
              </w:rPr>
              <w:t>:</w:t>
            </w:r>
          </w:p>
        </w:tc>
        <w:tc>
          <w:tcPr>
            <w:tcW w:w="3528" w:type="dxa"/>
            <w:vAlign w:val="center"/>
          </w:tcPr>
          <w:p w14:paraId="344F4366" w14:textId="0C7FE211" w:rsidR="00A81E9E" w:rsidRPr="00E67FA2" w:rsidRDefault="00A81E9E" w:rsidP="00A81E9E">
            <w:pPr>
              <w:autoSpaceDN w:val="0"/>
              <w:jc w:val="left"/>
              <w:textAlignment w:val="baseline"/>
              <w:rPr>
                <w:bCs/>
                <w:szCs w:val="22"/>
              </w:rPr>
            </w:pPr>
            <w:r w:rsidRPr="00E67FA2">
              <w:rPr>
                <w:bCs/>
                <w:szCs w:val="22"/>
              </w:rPr>
              <w:t xml:space="preserve">40702 810 </w:t>
            </w:r>
            <w:r w:rsidR="00C35158">
              <w:rPr>
                <w:bCs/>
                <w:szCs w:val="22"/>
              </w:rPr>
              <w:t>2</w:t>
            </w:r>
            <w:r w:rsidRPr="00E67FA2">
              <w:rPr>
                <w:bCs/>
                <w:szCs w:val="22"/>
              </w:rPr>
              <w:t xml:space="preserve"> 45</w:t>
            </w:r>
            <w:r w:rsidR="00C35158">
              <w:rPr>
                <w:bCs/>
                <w:szCs w:val="22"/>
              </w:rPr>
              <w:t>71</w:t>
            </w:r>
            <w:r w:rsidRPr="00E67FA2">
              <w:rPr>
                <w:bCs/>
                <w:szCs w:val="22"/>
              </w:rPr>
              <w:t xml:space="preserve"> 0000</w:t>
            </w:r>
            <w:r w:rsidR="00C35158">
              <w:rPr>
                <w:bCs/>
                <w:szCs w:val="22"/>
              </w:rPr>
              <w:t>922</w:t>
            </w:r>
          </w:p>
        </w:tc>
      </w:tr>
      <w:tr w:rsidR="00A81E9E" w:rsidRPr="00E67FA2" w14:paraId="14626A34" w14:textId="77777777" w:rsidTr="00D061A6">
        <w:trPr>
          <w:trHeight w:val="63"/>
        </w:trPr>
        <w:tc>
          <w:tcPr>
            <w:tcW w:w="3116" w:type="dxa"/>
            <w:vMerge/>
            <w:vAlign w:val="center"/>
          </w:tcPr>
          <w:p w14:paraId="3BBC6112" w14:textId="77777777" w:rsidR="00A81E9E" w:rsidRPr="00E67FA2" w:rsidRDefault="00A81E9E" w:rsidP="00A81E9E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</w:p>
        </w:tc>
        <w:tc>
          <w:tcPr>
            <w:tcW w:w="2691" w:type="dxa"/>
            <w:vAlign w:val="center"/>
          </w:tcPr>
          <w:p w14:paraId="39C894D0" w14:textId="7ED228CD" w:rsidR="00A81E9E" w:rsidRPr="00E67FA2" w:rsidRDefault="00A81E9E" w:rsidP="00A81E9E">
            <w:pPr>
              <w:autoSpaceDN w:val="0"/>
              <w:jc w:val="left"/>
              <w:textAlignment w:val="baseline"/>
              <w:rPr>
                <w:bCs/>
                <w:szCs w:val="22"/>
              </w:rPr>
            </w:pPr>
            <w:r w:rsidRPr="00E67FA2">
              <w:rPr>
                <w:bCs/>
                <w:szCs w:val="22"/>
              </w:rPr>
              <w:t>Наименование банка</w:t>
            </w:r>
            <w:r w:rsidR="00BF57EC" w:rsidRPr="00E67FA2">
              <w:rPr>
                <w:bCs/>
                <w:szCs w:val="22"/>
              </w:rPr>
              <w:t>:</w:t>
            </w:r>
          </w:p>
        </w:tc>
        <w:tc>
          <w:tcPr>
            <w:tcW w:w="3528" w:type="dxa"/>
            <w:vAlign w:val="center"/>
          </w:tcPr>
          <w:p w14:paraId="44E4B0E0" w14:textId="1535A4BF" w:rsidR="00A81E9E" w:rsidRPr="00E67FA2" w:rsidRDefault="00A81E9E" w:rsidP="00A81E9E">
            <w:pPr>
              <w:autoSpaceDN w:val="0"/>
              <w:jc w:val="left"/>
              <w:textAlignment w:val="baseline"/>
              <w:rPr>
                <w:bCs/>
                <w:szCs w:val="22"/>
              </w:rPr>
            </w:pPr>
            <w:r w:rsidRPr="00E67FA2">
              <w:rPr>
                <w:bCs/>
                <w:szCs w:val="22"/>
              </w:rPr>
              <w:t>ПАО СБЕРБАНК</w:t>
            </w:r>
          </w:p>
        </w:tc>
      </w:tr>
      <w:tr w:rsidR="00A81E9E" w:rsidRPr="00E67FA2" w14:paraId="694FA43A" w14:textId="77777777" w:rsidTr="00D061A6">
        <w:trPr>
          <w:trHeight w:val="63"/>
        </w:trPr>
        <w:tc>
          <w:tcPr>
            <w:tcW w:w="3116" w:type="dxa"/>
            <w:vMerge/>
            <w:vAlign w:val="center"/>
          </w:tcPr>
          <w:p w14:paraId="1E9104CA" w14:textId="77777777" w:rsidR="00A81E9E" w:rsidRPr="00E67FA2" w:rsidRDefault="00A81E9E" w:rsidP="00A81E9E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</w:p>
        </w:tc>
        <w:tc>
          <w:tcPr>
            <w:tcW w:w="2691" w:type="dxa"/>
            <w:vAlign w:val="center"/>
          </w:tcPr>
          <w:p w14:paraId="2E1698E4" w14:textId="5F742FAA" w:rsidR="00A81E9E" w:rsidRPr="00E67FA2" w:rsidRDefault="00A81E9E" w:rsidP="00A81E9E">
            <w:pPr>
              <w:autoSpaceDN w:val="0"/>
              <w:jc w:val="left"/>
              <w:textAlignment w:val="baseline"/>
              <w:rPr>
                <w:bCs/>
                <w:szCs w:val="22"/>
              </w:rPr>
            </w:pPr>
            <w:r w:rsidRPr="00E67FA2">
              <w:rPr>
                <w:bCs/>
                <w:szCs w:val="22"/>
              </w:rPr>
              <w:t>БИК</w:t>
            </w:r>
            <w:r w:rsidR="00BF57EC" w:rsidRPr="00E67FA2">
              <w:rPr>
                <w:bCs/>
                <w:szCs w:val="22"/>
              </w:rPr>
              <w:t>:</w:t>
            </w:r>
          </w:p>
        </w:tc>
        <w:tc>
          <w:tcPr>
            <w:tcW w:w="3528" w:type="dxa"/>
            <w:vAlign w:val="center"/>
          </w:tcPr>
          <w:p w14:paraId="3C718031" w14:textId="4362A139" w:rsidR="00A81E9E" w:rsidRPr="00E67FA2" w:rsidRDefault="00C35158" w:rsidP="00A81E9E">
            <w:pPr>
              <w:autoSpaceDN w:val="0"/>
              <w:jc w:val="left"/>
              <w:textAlignment w:val="baseline"/>
              <w:rPr>
                <w:bCs/>
                <w:szCs w:val="22"/>
              </w:rPr>
            </w:pPr>
            <w:r>
              <w:rPr>
                <w:bCs/>
                <w:szCs w:val="22"/>
              </w:rPr>
              <w:t>045209673</w:t>
            </w:r>
          </w:p>
        </w:tc>
      </w:tr>
      <w:tr w:rsidR="00A81E9E" w:rsidRPr="00E67FA2" w14:paraId="7353BF81" w14:textId="77777777" w:rsidTr="00D061A6">
        <w:trPr>
          <w:trHeight w:val="63"/>
        </w:trPr>
        <w:tc>
          <w:tcPr>
            <w:tcW w:w="3116" w:type="dxa"/>
            <w:vMerge/>
            <w:vAlign w:val="center"/>
          </w:tcPr>
          <w:p w14:paraId="2F5C2967" w14:textId="77777777" w:rsidR="00A81E9E" w:rsidRPr="00E67FA2" w:rsidRDefault="00A81E9E" w:rsidP="00A81E9E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</w:p>
        </w:tc>
        <w:tc>
          <w:tcPr>
            <w:tcW w:w="2691" w:type="dxa"/>
            <w:vAlign w:val="center"/>
          </w:tcPr>
          <w:p w14:paraId="3DC1A844" w14:textId="07557BE1" w:rsidR="00A81E9E" w:rsidRPr="00E67FA2" w:rsidRDefault="00A81E9E" w:rsidP="00A81E9E">
            <w:pPr>
              <w:autoSpaceDN w:val="0"/>
              <w:jc w:val="left"/>
              <w:textAlignment w:val="baseline"/>
              <w:rPr>
                <w:bCs/>
                <w:szCs w:val="22"/>
              </w:rPr>
            </w:pPr>
            <w:r w:rsidRPr="00E67FA2">
              <w:rPr>
                <w:bCs/>
                <w:szCs w:val="22"/>
              </w:rPr>
              <w:t>Корреспондентский счет</w:t>
            </w:r>
            <w:r w:rsidR="00BF57EC" w:rsidRPr="00E67FA2">
              <w:rPr>
                <w:bCs/>
                <w:szCs w:val="22"/>
              </w:rPr>
              <w:t>:</w:t>
            </w:r>
          </w:p>
        </w:tc>
        <w:tc>
          <w:tcPr>
            <w:tcW w:w="3528" w:type="dxa"/>
            <w:vAlign w:val="center"/>
          </w:tcPr>
          <w:p w14:paraId="7DAD1035" w14:textId="77E2625D" w:rsidR="00A81E9E" w:rsidRPr="00E67FA2" w:rsidRDefault="00A81E9E" w:rsidP="00A81E9E">
            <w:pPr>
              <w:autoSpaceDN w:val="0"/>
              <w:jc w:val="left"/>
              <w:textAlignment w:val="baseline"/>
              <w:rPr>
                <w:bCs/>
                <w:szCs w:val="22"/>
              </w:rPr>
            </w:pPr>
            <w:r w:rsidRPr="00E67FA2">
              <w:rPr>
                <w:bCs/>
                <w:szCs w:val="22"/>
              </w:rPr>
              <w:t>30101 810 9 0000 0000673</w:t>
            </w:r>
          </w:p>
        </w:tc>
      </w:tr>
      <w:tr w:rsidR="00A81E9E" w:rsidRPr="00E67FA2" w14:paraId="51A5199C" w14:textId="77777777" w:rsidTr="00052BCE">
        <w:trPr>
          <w:trHeight w:val="283"/>
        </w:trPr>
        <w:tc>
          <w:tcPr>
            <w:tcW w:w="3116" w:type="dxa"/>
            <w:vMerge w:val="restart"/>
            <w:vAlign w:val="center"/>
          </w:tcPr>
          <w:p w14:paraId="7B1FAA03" w14:textId="7B6D1E03" w:rsidR="00A81E9E" w:rsidRPr="00E67FA2" w:rsidRDefault="00A81E9E" w:rsidP="00A81E9E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  <w:r w:rsidRPr="00C24A1E">
              <w:rPr>
                <w:bCs/>
                <w:i/>
                <w:szCs w:val="22"/>
              </w:rPr>
              <w:t>Контакты</w:t>
            </w:r>
          </w:p>
        </w:tc>
        <w:tc>
          <w:tcPr>
            <w:tcW w:w="6219" w:type="dxa"/>
            <w:gridSpan w:val="2"/>
            <w:vAlign w:val="center"/>
          </w:tcPr>
          <w:p w14:paraId="50687032" w14:textId="0FDDB40A" w:rsidR="00A81E9E" w:rsidRPr="00E67FA2" w:rsidRDefault="00C24A1E" w:rsidP="00A81E9E">
            <w:pPr>
              <w:pStyle w:val="ConsNormal"/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+7 (923) 404 99 44</w:t>
            </w:r>
          </w:p>
        </w:tc>
      </w:tr>
      <w:tr w:rsidR="00A81E9E" w:rsidRPr="00E67FA2" w14:paraId="5647CD07" w14:textId="77777777" w:rsidTr="00052BCE">
        <w:trPr>
          <w:trHeight w:val="283"/>
        </w:trPr>
        <w:tc>
          <w:tcPr>
            <w:tcW w:w="3116" w:type="dxa"/>
            <w:vMerge/>
            <w:vAlign w:val="center"/>
          </w:tcPr>
          <w:p w14:paraId="2F625201" w14:textId="77777777" w:rsidR="00A81E9E" w:rsidRPr="00E67FA2" w:rsidRDefault="00A81E9E" w:rsidP="00A81E9E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</w:p>
        </w:tc>
        <w:tc>
          <w:tcPr>
            <w:tcW w:w="6219" w:type="dxa"/>
            <w:gridSpan w:val="2"/>
            <w:vAlign w:val="center"/>
          </w:tcPr>
          <w:p w14:paraId="69F0CF26" w14:textId="6B601176" w:rsidR="00A81E9E" w:rsidRPr="00E67FA2" w:rsidRDefault="007D66CC" w:rsidP="00A81E9E">
            <w:pPr>
              <w:pStyle w:val="ConsNormal"/>
              <w:widowControl w:val="0"/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hyperlink r:id="rId9" w:history="1">
              <w:r w:rsidR="00A81E9E" w:rsidRPr="00973B2C">
                <w:rPr>
                  <w:rFonts w:ascii="Times New Roman" w:hAnsi="Times New Roman" w:cs="Times New Roman"/>
                  <w:bCs/>
                  <w:sz w:val="22"/>
                  <w:szCs w:val="22"/>
                </w:rPr>
                <w:t>ooo.szkit@yandex.ru</w:t>
              </w:r>
            </w:hyperlink>
          </w:p>
        </w:tc>
      </w:tr>
      <w:tr w:rsidR="00A81E9E" w:rsidRPr="00E67FA2" w14:paraId="69C003C0" w14:textId="77777777" w:rsidTr="00052BCE">
        <w:trPr>
          <w:trHeight w:val="283"/>
        </w:trPr>
        <w:tc>
          <w:tcPr>
            <w:tcW w:w="3116" w:type="dxa"/>
            <w:vMerge/>
            <w:vAlign w:val="center"/>
          </w:tcPr>
          <w:p w14:paraId="1B9178C9" w14:textId="77777777" w:rsidR="00A81E9E" w:rsidRPr="00E67FA2" w:rsidRDefault="00A81E9E" w:rsidP="00A81E9E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</w:p>
        </w:tc>
        <w:tc>
          <w:tcPr>
            <w:tcW w:w="6219" w:type="dxa"/>
            <w:gridSpan w:val="2"/>
            <w:vAlign w:val="center"/>
          </w:tcPr>
          <w:p w14:paraId="36D3786F" w14:textId="36438E00" w:rsidR="00A81E9E" w:rsidRPr="00E67FA2" w:rsidRDefault="00086ADE" w:rsidP="00A81E9E">
            <w:pPr>
              <w:pStyle w:val="ConsNormal"/>
              <w:widowControl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жкпараграф.рф</w:t>
            </w:r>
            <w:proofErr w:type="spellEnd"/>
            <w:proofErr w:type="gramEnd"/>
          </w:p>
        </w:tc>
      </w:tr>
      <w:tr w:rsidR="00A81E9E" w:rsidRPr="00E67FA2" w14:paraId="3E345DB1" w14:textId="77777777" w:rsidTr="00052BCE">
        <w:trPr>
          <w:trHeight w:val="283"/>
        </w:trPr>
        <w:tc>
          <w:tcPr>
            <w:tcW w:w="3116" w:type="dxa"/>
            <w:vAlign w:val="center"/>
          </w:tcPr>
          <w:p w14:paraId="6D3DB15A" w14:textId="24255134" w:rsidR="00A81E9E" w:rsidRPr="00E67FA2" w:rsidRDefault="00A81E9E" w:rsidP="00A81E9E">
            <w:pPr>
              <w:autoSpaceDN w:val="0"/>
              <w:jc w:val="left"/>
              <w:textAlignment w:val="baseline"/>
              <w:rPr>
                <w:bCs/>
                <w:i/>
                <w:szCs w:val="22"/>
              </w:rPr>
            </w:pPr>
            <w:r w:rsidRPr="00E67FA2">
              <w:rPr>
                <w:bCs/>
                <w:i/>
                <w:szCs w:val="22"/>
              </w:rPr>
              <w:t>Генеральный Директор</w:t>
            </w:r>
          </w:p>
        </w:tc>
        <w:tc>
          <w:tcPr>
            <w:tcW w:w="6219" w:type="dxa"/>
            <w:gridSpan w:val="2"/>
            <w:vAlign w:val="center"/>
          </w:tcPr>
          <w:p w14:paraId="72C9AE65" w14:textId="2FC62479" w:rsidR="00A81E9E" w:rsidRPr="00E67FA2" w:rsidRDefault="00A81E9E" w:rsidP="00A81E9E">
            <w:pPr>
              <w:autoSpaceDN w:val="0"/>
              <w:jc w:val="left"/>
              <w:textAlignment w:val="baseline"/>
              <w:rPr>
                <w:szCs w:val="22"/>
              </w:rPr>
            </w:pPr>
            <w:r w:rsidRPr="00E67FA2">
              <w:rPr>
                <w:bCs/>
                <w:szCs w:val="22"/>
              </w:rPr>
              <w:t xml:space="preserve">А.А. </w:t>
            </w:r>
            <w:proofErr w:type="spellStart"/>
            <w:r w:rsidRPr="00E67FA2">
              <w:rPr>
                <w:bCs/>
                <w:szCs w:val="22"/>
              </w:rPr>
              <w:t>Барбуцкий</w:t>
            </w:r>
            <w:proofErr w:type="spellEnd"/>
          </w:p>
        </w:tc>
      </w:tr>
    </w:tbl>
    <w:p w14:paraId="0887CB46" w14:textId="064FC82D" w:rsidR="005709DF" w:rsidRPr="00E67FA2" w:rsidRDefault="005709DF" w:rsidP="005709DF">
      <w:pPr>
        <w:rPr>
          <w:szCs w:val="22"/>
        </w:rPr>
      </w:pPr>
    </w:p>
    <w:tbl>
      <w:tblPr>
        <w:tblStyle w:val="40"/>
        <w:tblW w:w="0" w:type="auto"/>
        <w:tblBorders>
          <w:top w:val="single" w:sz="8" w:space="0" w:color="BFBFBF" w:themeColor="background1" w:themeShade="BF"/>
          <w:left w:val="single" w:sz="8" w:space="0" w:color="BFBFBF" w:themeColor="background1" w:themeShade="BF"/>
          <w:bottom w:val="single" w:sz="8" w:space="0" w:color="BFBFBF" w:themeColor="background1" w:themeShade="BF"/>
          <w:right w:val="single" w:sz="8" w:space="0" w:color="BFBFBF" w:themeColor="background1" w:themeShade="BF"/>
          <w:insideH w:val="single" w:sz="8" w:space="0" w:color="BFBFBF" w:themeColor="background1" w:themeShade="BF"/>
          <w:insideV w:val="single" w:sz="8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35"/>
      </w:tblGrid>
      <w:tr w:rsidR="00FD372A" w:rsidRPr="00E67FA2" w14:paraId="61A98538" w14:textId="77777777" w:rsidTr="00F509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5" w:type="dxa"/>
            <w:shd w:val="clear" w:color="auto" w:fill="F2F2F2" w:themeFill="background1" w:themeFillShade="F2"/>
            <w:vAlign w:val="center"/>
          </w:tcPr>
          <w:p w14:paraId="25DE7133" w14:textId="77777777" w:rsidR="00FD372A" w:rsidRPr="00E67FA2" w:rsidRDefault="00FD372A" w:rsidP="00A3521C">
            <w:pPr>
              <w:rPr>
                <w:i/>
                <w:szCs w:val="22"/>
              </w:rPr>
            </w:pPr>
            <w:r w:rsidRPr="00E67FA2">
              <w:rPr>
                <w:i/>
                <w:szCs w:val="22"/>
              </w:rPr>
              <w:lastRenderedPageBreak/>
              <w:t>УЧАСТНИК ДОЛЕВОГО СТРОИТЕЛЬСТВА:</w:t>
            </w:r>
          </w:p>
        </w:tc>
      </w:tr>
      <w:tr w:rsidR="00FD372A" w:rsidRPr="00E67FA2" w14:paraId="2E6B74A5" w14:textId="77777777" w:rsidTr="00F509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5" w:type="dxa"/>
            <w:shd w:val="clear" w:color="auto" w:fill="auto"/>
            <w:vAlign w:val="center"/>
          </w:tcPr>
          <w:p w14:paraId="3F68B16D" w14:textId="6ED31678" w:rsidR="00FD372A" w:rsidRPr="00E67FA2" w:rsidRDefault="00E76308" w:rsidP="00A3521C">
            <w:pPr>
              <w:autoSpaceDN w:val="0"/>
              <w:jc w:val="left"/>
              <w:textAlignment w:val="baseline"/>
              <w:rPr>
                <w:bCs w:val="0"/>
                <w:szCs w:val="22"/>
              </w:rPr>
            </w:pPr>
            <w:r w:rsidRPr="00E67FA2">
              <w:rPr>
                <w:b w:val="0"/>
                <w:i/>
                <w:szCs w:val="22"/>
              </w:rPr>
              <w:t>[●]</w:t>
            </w:r>
          </w:p>
        </w:tc>
      </w:tr>
    </w:tbl>
    <w:p w14:paraId="3DBF0957" w14:textId="64D621C6" w:rsidR="005709DF" w:rsidRPr="00E67FA2" w:rsidRDefault="005709DF" w:rsidP="005709DF">
      <w:pPr>
        <w:rPr>
          <w:szCs w:val="22"/>
        </w:rPr>
      </w:pPr>
    </w:p>
    <w:p w14:paraId="1A496E89" w14:textId="6B66B3CF" w:rsidR="005709DF" w:rsidRPr="00E67FA2" w:rsidRDefault="005709DF" w:rsidP="005709DF">
      <w:pPr>
        <w:rPr>
          <w:bCs/>
          <w:szCs w:val="22"/>
        </w:rPr>
      </w:pPr>
      <w:r w:rsidRPr="00E67FA2">
        <w:rPr>
          <w:szCs w:val="22"/>
        </w:rPr>
        <w:br w:type="page"/>
      </w:r>
    </w:p>
    <w:p w14:paraId="6DD8C812" w14:textId="57B91DEF" w:rsidR="00F64097" w:rsidRPr="00E67FA2" w:rsidRDefault="009960DB" w:rsidP="002E555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lastRenderedPageBreak/>
        <w:t xml:space="preserve">ПРИЛОЖЕНИЕ № 1 </w:t>
      </w:r>
    </w:p>
    <w:p w14:paraId="3028DB58" w14:textId="17AC8EA8" w:rsidR="00D57689" w:rsidRPr="00E67FA2" w:rsidRDefault="009960DB" w:rsidP="002E555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К ДОГОВОРУ</w:t>
      </w:r>
      <w:r w:rsidR="00F64097" w:rsidRPr="00E67FA2">
        <w:rPr>
          <w:b/>
          <w:color w:val="000000"/>
          <w:szCs w:val="22"/>
        </w:rPr>
        <w:t xml:space="preserve"> </w:t>
      </w:r>
      <w:r w:rsidR="007F22B9" w:rsidRPr="00E67FA2">
        <w:rPr>
          <w:b/>
          <w:color w:val="000000"/>
          <w:szCs w:val="22"/>
        </w:rPr>
        <w:t>УЧАСТИЯ В ДОЛЕВОМ</w:t>
      </w:r>
      <w:r w:rsidR="00F64097" w:rsidRPr="00E67FA2">
        <w:rPr>
          <w:b/>
          <w:color w:val="000000"/>
          <w:szCs w:val="22"/>
        </w:rPr>
        <w:t xml:space="preserve"> СТРОИТЕЛЬСТВЕ</w:t>
      </w:r>
      <w:r w:rsidR="00336462" w:rsidRPr="00E67FA2">
        <w:rPr>
          <w:b/>
          <w:color w:val="000000"/>
          <w:szCs w:val="22"/>
        </w:rPr>
        <w:t xml:space="preserve"> №_____</w:t>
      </w:r>
    </w:p>
    <w:p w14:paraId="2665B2BD" w14:textId="6AA636BC" w:rsidR="00F64097" w:rsidRPr="00E67FA2" w:rsidRDefault="00F64097" w:rsidP="002E555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от______________202</w:t>
      </w:r>
      <w:r w:rsidR="007F22B9" w:rsidRPr="00E67FA2">
        <w:rPr>
          <w:b/>
          <w:color w:val="000000"/>
          <w:szCs w:val="22"/>
        </w:rPr>
        <w:t>___</w:t>
      </w:r>
      <w:r w:rsidRPr="00E67FA2">
        <w:rPr>
          <w:b/>
          <w:color w:val="000000"/>
          <w:szCs w:val="22"/>
        </w:rPr>
        <w:t>г.</w:t>
      </w:r>
    </w:p>
    <w:p w14:paraId="2C59823B" w14:textId="77777777" w:rsidR="00F64097" w:rsidRPr="00E67FA2" w:rsidRDefault="00F64097" w:rsidP="004A1BCE">
      <w:pPr>
        <w:rPr>
          <w:szCs w:val="22"/>
        </w:rPr>
      </w:pPr>
    </w:p>
    <w:p w14:paraId="2A73998F" w14:textId="77777777" w:rsidR="00D57689" w:rsidRPr="00E67FA2" w:rsidRDefault="009960DB" w:rsidP="002E555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Cs w:val="22"/>
        </w:rPr>
      </w:pPr>
      <w:r w:rsidRPr="00E67FA2">
        <w:rPr>
          <w:color w:val="000000"/>
          <w:szCs w:val="22"/>
        </w:rPr>
        <w:t>ПЛАН-СХЕМА ПОМЕЩЕНИЯ</w:t>
      </w:r>
    </w:p>
    <w:p w14:paraId="06E23203" w14:textId="77777777" w:rsidR="00467F5A" w:rsidRPr="00E67FA2" w:rsidRDefault="00467F5A" w:rsidP="00467F5A">
      <w:pPr>
        <w:spacing w:line="216" w:lineRule="auto"/>
        <w:jc w:val="center"/>
        <w:rPr>
          <w:b/>
          <w:color w:val="000000"/>
        </w:rPr>
      </w:pPr>
    </w:p>
    <w:tbl>
      <w:tblPr>
        <w:tblStyle w:val="afff2"/>
        <w:tblW w:w="0" w:type="auto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45"/>
      </w:tblGrid>
      <w:tr w:rsidR="00467F5A" w:rsidRPr="00E67FA2" w14:paraId="1E095ACA" w14:textId="77777777" w:rsidTr="002A5789">
        <w:trPr>
          <w:trHeight w:val="7830"/>
        </w:trPr>
        <w:tc>
          <w:tcPr>
            <w:tcW w:w="9345" w:type="dxa"/>
          </w:tcPr>
          <w:p w14:paraId="48B68B43" w14:textId="77777777" w:rsidR="00467F5A" w:rsidRPr="00E67FA2" w:rsidRDefault="00467F5A" w:rsidP="002A5789">
            <w:pPr>
              <w:spacing w:line="216" w:lineRule="auto"/>
              <w:rPr>
                <w:b/>
                <w:color w:val="000000"/>
              </w:rPr>
            </w:pPr>
          </w:p>
        </w:tc>
      </w:tr>
    </w:tbl>
    <w:p w14:paraId="6F6D4ED0" w14:textId="77777777" w:rsidR="00467F5A" w:rsidRPr="00E67FA2" w:rsidRDefault="00467F5A" w:rsidP="00467F5A">
      <w:pPr>
        <w:spacing w:line="216" w:lineRule="auto"/>
        <w:jc w:val="center"/>
        <w:rPr>
          <w:b/>
          <w:color w:val="000000"/>
        </w:rPr>
      </w:pPr>
    </w:p>
    <w:p w14:paraId="40C58B9A" w14:textId="77777777" w:rsidR="00FD372A" w:rsidRPr="00E67FA2" w:rsidRDefault="00FD372A" w:rsidP="002E555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Cs w:val="22"/>
        </w:rPr>
      </w:pPr>
    </w:p>
    <w:p w14:paraId="2E2AC23C" w14:textId="396A5349" w:rsidR="00FD372A" w:rsidRPr="00E67FA2" w:rsidRDefault="00FD372A" w:rsidP="002E555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Cs w:val="22"/>
        </w:rPr>
      </w:pPr>
    </w:p>
    <w:p w14:paraId="3F09E90B" w14:textId="0F9694B4" w:rsidR="00FD372A" w:rsidRPr="00E67FA2" w:rsidRDefault="00FD372A" w:rsidP="002E555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Cs w:val="22"/>
        </w:rPr>
      </w:pPr>
    </w:p>
    <w:p w14:paraId="63443859" w14:textId="14340B8A" w:rsidR="007112E6" w:rsidRPr="00E67FA2" w:rsidRDefault="007112E6" w:rsidP="00A355A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Cs w:val="22"/>
        </w:rPr>
      </w:pPr>
    </w:p>
    <w:p w14:paraId="6D9046CA" w14:textId="52F8B23C" w:rsidR="007112E6" w:rsidRPr="00E67FA2" w:rsidRDefault="007112E6" w:rsidP="002E555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Cs w:val="22"/>
        </w:rPr>
      </w:pPr>
    </w:p>
    <w:p w14:paraId="29DA9592" w14:textId="77777777" w:rsidR="007112E6" w:rsidRPr="00E67FA2" w:rsidRDefault="007112E6" w:rsidP="002E555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Cs w:val="22"/>
        </w:rPr>
      </w:pPr>
    </w:p>
    <w:tbl>
      <w:tblPr>
        <w:tblStyle w:val="40"/>
        <w:tblW w:w="0" w:type="auto"/>
        <w:tblBorders>
          <w:top w:val="single" w:sz="8" w:space="0" w:color="BFBFBF" w:themeColor="background1" w:themeShade="BF"/>
          <w:left w:val="single" w:sz="8" w:space="0" w:color="BFBFBF" w:themeColor="background1" w:themeShade="BF"/>
          <w:bottom w:val="single" w:sz="8" w:space="0" w:color="BFBFBF" w:themeColor="background1" w:themeShade="BF"/>
          <w:right w:val="single" w:sz="8" w:space="0" w:color="BFBFBF" w:themeColor="background1" w:themeShade="BF"/>
          <w:insideH w:val="single" w:sz="8" w:space="0" w:color="BFBFBF" w:themeColor="background1" w:themeShade="BF"/>
          <w:insideV w:val="single" w:sz="8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35"/>
      </w:tblGrid>
      <w:tr w:rsidR="00FD372A" w:rsidRPr="00E67FA2" w14:paraId="3A3DD03F" w14:textId="77777777" w:rsidTr="00F509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5" w:type="dxa"/>
            <w:shd w:val="clear" w:color="auto" w:fill="F2F2F2" w:themeFill="background1" w:themeFillShade="F2"/>
            <w:vAlign w:val="center"/>
          </w:tcPr>
          <w:p w14:paraId="4BC75CBE" w14:textId="77777777" w:rsidR="00FD372A" w:rsidRPr="00E67FA2" w:rsidRDefault="00FD372A" w:rsidP="00A3521C">
            <w:pPr>
              <w:autoSpaceDN w:val="0"/>
              <w:jc w:val="left"/>
              <w:textAlignment w:val="baseline"/>
              <w:rPr>
                <w:bCs w:val="0"/>
                <w:szCs w:val="22"/>
              </w:rPr>
            </w:pPr>
            <w:r w:rsidRPr="00E67FA2">
              <w:rPr>
                <w:i/>
                <w:color w:val="000000"/>
                <w:szCs w:val="22"/>
              </w:rPr>
              <w:t>ЗАСТРОЙЩИК:</w:t>
            </w:r>
          </w:p>
        </w:tc>
      </w:tr>
      <w:tr w:rsidR="00FD372A" w:rsidRPr="00E67FA2" w14:paraId="4DEB8807" w14:textId="77777777" w:rsidTr="00F509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5" w:type="dxa"/>
            <w:shd w:val="clear" w:color="auto" w:fill="auto"/>
            <w:vAlign w:val="center"/>
          </w:tcPr>
          <w:p w14:paraId="706AD7F3" w14:textId="77777777" w:rsidR="00FD372A" w:rsidRPr="00E67FA2" w:rsidRDefault="00FD372A" w:rsidP="00A3521C">
            <w:pPr>
              <w:autoSpaceDN w:val="0"/>
              <w:jc w:val="left"/>
              <w:textAlignment w:val="baseline"/>
              <w:rPr>
                <w:b w:val="0"/>
                <w:bCs w:val="0"/>
                <w:i/>
                <w:szCs w:val="22"/>
              </w:rPr>
            </w:pPr>
            <w:r w:rsidRPr="00E67FA2">
              <w:rPr>
                <w:b w:val="0"/>
                <w:bCs w:val="0"/>
                <w:i/>
                <w:szCs w:val="22"/>
              </w:rPr>
              <w:t xml:space="preserve">Генеральный Директор А.А. </w:t>
            </w:r>
            <w:proofErr w:type="spellStart"/>
            <w:r w:rsidRPr="00E67FA2">
              <w:rPr>
                <w:b w:val="0"/>
                <w:bCs w:val="0"/>
                <w:i/>
                <w:szCs w:val="22"/>
              </w:rPr>
              <w:t>Барбуцкий</w:t>
            </w:r>
            <w:proofErr w:type="spellEnd"/>
          </w:p>
        </w:tc>
      </w:tr>
      <w:tr w:rsidR="00FD372A" w:rsidRPr="00E67FA2" w14:paraId="086E199B" w14:textId="77777777" w:rsidTr="00F509AB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5" w:type="dxa"/>
            <w:shd w:val="clear" w:color="auto" w:fill="F2F2F2" w:themeFill="background1" w:themeFillShade="F2"/>
            <w:vAlign w:val="center"/>
          </w:tcPr>
          <w:p w14:paraId="5FCE4D08" w14:textId="77777777" w:rsidR="00FD372A" w:rsidRPr="00E67FA2" w:rsidRDefault="00FD372A" w:rsidP="00A3521C">
            <w:pPr>
              <w:rPr>
                <w:i/>
                <w:szCs w:val="22"/>
              </w:rPr>
            </w:pPr>
            <w:r w:rsidRPr="00E67FA2">
              <w:rPr>
                <w:i/>
                <w:szCs w:val="22"/>
              </w:rPr>
              <w:t>УЧАСТНИК ДОЛЕВОГО СТРОИТЕЛЬСТВА:</w:t>
            </w:r>
          </w:p>
        </w:tc>
      </w:tr>
      <w:tr w:rsidR="00FD372A" w:rsidRPr="00E67FA2" w14:paraId="59D9AFDD" w14:textId="77777777" w:rsidTr="00F509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5" w:type="dxa"/>
            <w:shd w:val="clear" w:color="auto" w:fill="auto"/>
            <w:vAlign w:val="center"/>
          </w:tcPr>
          <w:p w14:paraId="02D8FFCB" w14:textId="6E34A072" w:rsidR="00FD372A" w:rsidRPr="00E67FA2" w:rsidRDefault="00E76308" w:rsidP="00A3521C">
            <w:pPr>
              <w:autoSpaceDN w:val="0"/>
              <w:jc w:val="left"/>
              <w:textAlignment w:val="baseline"/>
              <w:rPr>
                <w:bCs w:val="0"/>
                <w:szCs w:val="22"/>
              </w:rPr>
            </w:pPr>
            <w:r w:rsidRPr="00E67FA2">
              <w:rPr>
                <w:b w:val="0"/>
                <w:i/>
                <w:szCs w:val="22"/>
              </w:rPr>
              <w:t>[●]</w:t>
            </w:r>
          </w:p>
        </w:tc>
      </w:tr>
    </w:tbl>
    <w:p w14:paraId="4E1A1748" w14:textId="74E8E21D" w:rsidR="00CA32CC" w:rsidRPr="00E67FA2" w:rsidRDefault="00CA32CC" w:rsidP="00754D1A">
      <w:pPr>
        <w:rPr>
          <w:bCs/>
          <w:szCs w:val="22"/>
        </w:rPr>
      </w:pPr>
      <w:r w:rsidRPr="00E67FA2">
        <w:rPr>
          <w:szCs w:val="22"/>
        </w:rPr>
        <w:br w:type="page"/>
      </w:r>
    </w:p>
    <w:p w14:paraId="0A7EA68F" w14:textId="77777777" w:rsidR="00D30768" w:rsidRPr="00B93F82" w:rsidRDefault="00D30768" w:rsidP="00D30768">
      <w:pPr>
        <w:jc w:val="center"/>
        <w:rPr>
          <w:b/>
          <w:color w:val="000000"/>
          <w:szCs w:val="22"/>
        </w:rPr>
      </w:pPr>
      <w:r w:rsidRPr="00B93F82">
        <w:rPr>
          <w:b/>
          <w:color w:val="000000"/>
          <w:szCs w:val="22"/>
        </w:rPr>
        <w:lastRenderedPageBreak/>
        <w:t>ПРИЛОЖЕНИЕ № 2</w:t>
      </w:r>
    </w:p>
    <w:p w14:paraId="37C86E57" w14:textId="77777777" w:rsidR="00D30768" w:rsidRPr="00B93F82" w:rsidRDefault="00D30768" w:rsidP="00D30768">
      <w:pPr>
        <w:jc w:val="center"/>
        <w:rPr>
          <w:b/>
          <w:color w:val="000000"/>
          <w:szCs w:val="22"/>
        </w:rPr>
      </w:pPr>
      <w:r w:rsidRPr="00B93F82">
        <w:rPr>
          <w:b/>
          <w:color w:val="000000"/>
          <w:szCs w:val="22"/>
        </w:rPr>
        <w:t>К ДОГОВОРУ УЧАСТИЯ В ДОЛЕВОМ СТРОИТЕЛЬСТВЕ №____</w:t>
      </w:r>
    </w:p>
    <w:p w14:paraId="1F3DCC26" w14:textId="77777777" w:rsidR="00D30768" w:rsidRPr="00B93F82" w:rsidRDefault="00D30768" w:rsidP="00D30768">
      <w:pPr>
        <w:jc w:val="center"/>
        <w:rPr>
          <w:b/>
          <w:color w:val="000000"/>
          <w:szCs w:val="22"/>
        </w:rPr>
      </w:pPr>
      <w:r w:rsidRPr="00B93F82">
        <w:rPr>
          <w:b/>
          <w:color w:val="000000"/>
          <w:szCs w:val="22"/>
        </w:rPr>
        <w:t>от______________202__г.</w:t>
      </w:r>
    </w:p>
    <w:p w14:paraId="20CD8302" w14:textId="77777777" w:rsidR="00D30768" w:rsidRPr="00B93F82" w:rsidRDefault="00D30768" w:rsidP="00D30768">
      <w:pPr>
        <w:spacing w:line="216" w:lineRule="auto"/>
        <w:ind w:firstLine="567"/>
        <w:rPr>
          <w:b/>
          <w:color w:val="000000"/>
          <w:szCs w:val="22"/>
        </w:rPr>
      </w:pPr>
    </w:p>
    <w:p w14:paraId="072795DB" w14:textId="77777777" w:rsidR="00D30768" w:rsidRPr="00B93F82" w:rsidRDefault="00D30768" w:rsidP="00D30768">
      <w:pPr>
        <w:jc w:val="center"/>
        <w:rPr>
          <w:color w:val="000000"/>
          <w:szCs w:val="22"/>
        </w:rPr>
      </w:pPr>
      <w:r w:rsidRPr="00B93F82">
        <w:rPr>
          <w:color w:val="000000"/>
          <w:szCs w:val="22"/>
        </w:rPr>
        <w:t xml:space="preserve">ПЕРЕЧЕНЬ ОТДЕЛОЧНЫХ И ИНЖЕНЕРНЫХ РАБОТ, ВЫПОЛНЯЕМЫХ </w:t>
      </w:r>
    </w:p>
    <w:p w14:paraId="14ACB9E5" w14:textId="77777777" w:rsidR="00D30768" w:rsidRPr="00B93F82" w:rsidRDefault="00D30768" w:rsidP="00D30768">
      <w:pPr>
        <w:spacing w:after="120"/>
        <w:jc w:val="center"/>
        <w:rPr>
          <w:bCs/>
          <w:color w:val="000000"/>
          <w:szCs w:val="22"/>
        </w:rPr>
      </w:pPr>
      <w:r w:rsidRPr="00B93F82">
        <w:rPr>
          <w:color w:val="000000"/>
          <w:szCs w:val="22"/>
        </w:rPr>
        <w:t>ЗАСТРОЙЩИКОМ В ПОМЕЩЕНИИ</w:t>
      </w:r>
    </w:p>
    <w:tbl>
      <w:tblPr>
        <w:tblStyle w:val="afff2"/>
        <w:tblW w:w="9356" w:type="dxa"/>
        <w:tblInd w:w="-10" w:type="dxa"/>
        <w:tblBorders>
          <w:top w:val="single" w:sz="8" w:space="0" w:color="BFBFBF" w:themeColor="background1" w:themeShade="BF"/>
          <w:left w:val="single" w:sz="8" w:space="0" w:color="BFBFBF" w:themeColor="background1" w:themeShade="BF"/>
          <w:bottom w:val="single" w:sz="8" w:space="0" w:color="BFBFBF" w:themeColor="background1" w:themeShade="BF"/>
          <w:right w:val="single" w:sz="8" w:space="0" w:color="BFBFBF" w:themeColor="background1" w:themeShade="BF"/>
          <w:insideH w:val="single" w:sz="8" w:space="0" w:color="BFBFBF" w:themeColor="background1" w:themeShade="BF"/>
          <w:insideV w:val="single" w:sz="8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667"/>
      </w:tblGrid>
      <w:tr w:rsidR="00D30768" w:rsidRPr="00C8605C" w14:paraId="4EAD8782" w14:textId="77777777" w:rsidTr="005C2E75">
        <w:trPr>
          <w:trHeight w:val="390"/>
        </w:trPr>
        <w:tc>
          <w:tcPr>
            <w:tcW w:w="2689" w:type="dxa"/>
            <w:shd w:val="clear" w:color="auto" w:fill="F2F2F2" w:themeFill="background1" w:themeFillShade="F2"/>
            <w:vAlign w:val="center"/>
            <w:hideMark/>
          </w:tcPr>
          <w:p w14:paraId="416436AC" w14:textId="77777777" w:rsidR="00D30768" w:rsidRPr="00C8605C" w:rsidRDefault="00D30768" w:rsidP="005C2E75">
            <w:pPr>
              <w:widowControl w:val="0"/>
              <w:rPr>
                <w:rFonts w:ascii="Times New Roman" w:hAnsi="Times New Roman" w:cs="Times New Roman"/>
                <w:i/>
                <w:color w:val="000000"/>
                <w:highlight w:val="yellow"/>
              </w:rPr>
            </w:pPr>
            <w:r w:rsidRPr="00E67FA2">
              <w:rPr>
                <w:rFonts w:ascii="Times New Roman" w:hAnsi="Times New Roman" w:cs="Times New Roman"/>
                <w:i/>
              </w:rPr>
              <w:t>Остекление лоджий</w:t>
            </w:r>
          </w:p>
        </w:tc>
        <w:tc>
          <w:tcPr>
            <w:tcW w:w="6667" w:type="dxa"/>
            <w:vAlign w:val="center"/>
            <w:hideMark/>
          </w:tcPr>
          <w:p w14:paraId="3C922BF7" w14:textId="77777777" w:rsidR="00D30768" w:rsidRPr="00300B82" w:rsidRDefault="00D30768" w:rsidP="005C2E75">
            <w:pPr>
              <w:widowControl w:val="0"/>
              <w:rPr>
                <w:rFonts w:ascii="Times New Roman" w:hAnsi="Times New Roman" w:cs="Times New Roman"/>
                <w:color w:val="000000"/>
              </w:rPr>
            </w:pPr>
            <w:r w:rsidRPr="00300B82">
              <w:rPr>
                <w:rFonts w:ascii="Times New Roman" w:hAnsi="Times New Roman" w:cs="Times New Roman"/>
                <w:color w:val="000000"/>
              </w:rPr>
              <w:t xml:space="preserve">Остекление алюминиевыми витражами согласно проектной документации с заполнением из стекла. </w:t>
            </w:r>
            <w:r w:rsidRPr="00300B8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Полы на лоджии без отделки.</w:t>
            </w:r>
          </w:p>
        </w:tc>
      </w:tr>
      <w:tr w:rsidR="00D30768" w:rsidRPr="00C8605C" w14:paraId="4EBE7821" w14:textId="77777777" w:rsidTr="005C2E75">
        <w:trPr>
          <w:trHeight w:val="577"/>
        </w:trPr>
        <w:tc>
          <w:tcPr>
            <w:tcW w:w="2689" w:type="dxa"/>
            <w:shd w:val="clear" w:color="auto" w:fill="F2F2F2" w:themeFill="background1" w:themeFillShade="F2"/>
            <w:vAlign w:val="center"/>
            <w:hideMark/>
          </w:tcPr>
          <w:p w14:paraId="72346BD4" w14:textId="77777777" w:rsidR="00D30768" w:rsidRPr="00C8605C" w:rsidRDefault="00D30768" w:rsidP="005C2E75">
            <w:pPr>
              <w:widowControl w:val="0"/>
              <w:rPr>
                <w:rFonts w:ascii="Times New Roman" w:hAnsi="Times New Roman" w:cs="Times New Roman"/>
                <w:i/>
                <w:color w:val="000000"/>
                <w:highlight w:val="yellow"/>
              </w:rPr>
            </w:pPr>
            <w:r w:rsidRPr="00E67FA2">
              <w:rPr>
                <w:rFonts w:ascii="Times New Roman" w:hAnsi="Times New Roman" w:cs="Times New Roman"/>
                <w:i/>
              </w:rPr>
              <w:t>Стены жилых комнат, кухонь, коридоров.</w:t>
            </w:r>
          </w:p>
        </w:tc>
        <w:tc>
          <w:tcPr>
            <w:tcW w:w="6667" w:type="dxa"/>
            <w:vAlign w:val="center"/>
            <w:hideMark/>
          </w:tcPr>
          <w:p w14:paraId="6019898B" w14:textId="77777777" w:rsidR="00D30768" w:rsidRPr="00300B82" w:rsidRDefault="00D30768" w:rsidP="005C2E75">
            <w:pPr>
              <w:widowControl w:val="0"/>
              <w:rPr>
                <w:rFonts w:ascii="Times New Roman" w:hAnsi="Times New Roman" w:cs="Times New Roman"/>
                <w:color w:val="000000"/>
              </w:rPr>
            </w:pPr>
            <w:r w:rsidRPr="00300B82">
              <w:rPr>
                <w:rFonts w:ascii="Times New Roman" w:hAnsi="Times New Roman" w:cs="Times New Roman"/>
              </w:rPr>
              <w:t xml:space="preserve">Оштукатуривание гипсовой штукатуркой </w:t>
            </w:r>
            <w:r w:rsidRPr="00300B82">
              <w:rPr>
                <w:rFonts w:ascii="Times New Roman" w:hAnsi="Times New Roman" w:cs="Times New Roman"/>
                <w:color w:val="262626"/>
                <w:spacing w:val="8"/>
                <w:shd w:val="clear" w:color="auto" w:fill="FFFFFF"/>
              </w:rPr>
              <w:t>штукатурной смесью</w:t>
            </w:r>
          </w:p>
        </w:tc>
      </w:tr>
      <w:tr w:rsidR="00D30768" w:rsidRPr="00C8605C" w14:paraId="14F6B956" w14:textId="77777777" w:rsidTr="005C2E75">
        <w:trPr>
          <w:trHeight w:val="541"/>
        </w:trPr>
        <w:tc>
          <w:tcPr>
            <w:tcW w:w="2689" w:type="dxa"/>
            <w:shd w:val="clear" w:color="auto" w:fill="F2F2F2" w:themeFill="background1" w:themeFillShade="F2"/>
            <w:vAlign w:val="center"/>
            <w:hideMark/>
          </w:tcPr>
          <w:p w14:paraId="7C1373A2" w14:textId="77777777" w:rsidR="00D30768" w:rsidRPr="00C8605C" w:rsidRDefault="00D30768" w:rsidP="005C2E75">
            <w:pPr>
              <w:widowControl w:val="0"/>
              <w:rPr>
                <w:rFonts w:ascii="Times New Roman" w:hAnsi="Times New Roman" w:cs="Times New Roman"/>
                <w:i/>
                <w:color w:val="000000"/>
                <w:highlight w:val="yellow"/>
              </w:rPr>
            </w:pPr>
            <w:r w:rsidRPr="00E67FA2">
              <w:rPr>
                <w:rFonts w:ascii="Times New Roman" w:hAnsi="Times New Roman" w:cs="Times New Roman"/>
                <w:i/>
              </w:rPr>
              <w:t>Стены санузлов и</w:t>
            </w:r>
            <w:r w:rsidRPr="00E67FA2">
              <w:rPr>
                <w:rFonts w:ascii="Times New Roman" w:hAnsi="Times New Roman" w:cs="Times New Roman"/>
                <w:i/>
                <w:color w:val="000000"/>
              </w:rPr>
              <w:br/>
            </w:r>
            <w:r w:rsidRPr="00E67FA2">
              <w:rPr>
                <w:rFonts w:ascii="Times New Roman" w:hAnsi="Times New Roman" w:cs="Times New Roman"/>
                <w:i/>
              </w:rPr>
              <w:t>ванных комнат</w:t>
            </w:r>
          </w:p>
        </w:tc>
        <w:tc>
          <w:tcPr>
            <w:tcW w:w="6667" w:type="dxa"/>
            <w:vAlign w:val="center"/>
            <w:hideMark/>
          </w:tcPr>
          <w:p w14:paraId="11481267" w14:textId="77777777" w:rsidR="00D30768" w:rsidRPr="00300B82" w:rsidRDefault="00D30768" w:rsidP="005C2E75">
            <w:pPr>
              <w:widowControl w:val="0"/>
              <w:rPr>
                <w:rFonts w:ascii="Times New Roman" w:hAnsi="Times New Roman" w:cs="Times New Roman"/>
                <w:color w:val="000000"/>
              </w:rPr>
            </w:pPr>
            <w:r w:rsidRPr="00300B82">
              <w:rPr>
                <w:rFonts w:ascii="Times New Roman" w:hAnsi="Times New Roman" w:cs="Times New Roman"/>
              </w:rPr>
              <w:t xml:space="preserve">Оштукатуривание цементно-песчаным раствором </w:t>
            </w:r>
            <w:r w:rsidRPr="00300B82">
              <w:rPr>
                <w:rFonts w:ascii="Times New Roman" w:hAnsi="Times New Roman" w:cs="Times New Roman"/>
                <w:color w:val="262626"/>
                <w:spacing w:val="8"/>
                <w:shd w:val="clear" w:color="auto" w:fill="FFFFFF"/>
              </w:rPr>
              <w:t>штукатурной смесью, без штукатурки и зашивки мест/ниш под канализацию и водопровод.</w:t>
            </w:r>
          </w:p>
        </w:tc>
      </w:tr>
      <w:tr w:rsidR="00D30768" w:rsidRPr="00C8605C" w14:paraId="564C85BB" w14:textId="77777777" w:rsidTr="005C2E75">
        <w:trPr>
          <w:trHeight w:val="633"/>
        </w:trPr>
        <w:tc>
          <w:tcPr>
            <w:tcW w:w="2689" w:type="dxa"/>
            <w:shd w:val="clear" w:color="auto" w:fill="F2F2F2" w:themeFill="background1" w:themeFillShade="F2"/>
            <w:vAlign w:val="center"/>
            <w:hideMark/>
          </w:tcPr>
          <w:p w14:paraId="5830C965" w14:textId="77777777" w:rsidR="00D30768" w:rsidRPr="00C8605C" w:rsidRDefault="00D30768" w:rsidP="005C2E75">
            <w:pPr>
              <w:widowControl w:val="0"/>
              <w:rPr>
                <w:rFonts w:ascii="Times New Roman" w:hAnsi="Times New Roman" w:cs="Times New Roman"/>
                <w:i/>
                <w:color w:val="000000"/>
                <w:highlight w:val="yellow"/>
              </w:rPr>
            </w:pPr>
            <w:r w:rsidRPr="00E67FA2">
              <w:rPr>
                <w:rFonts w:ascii="Times New Roman" w:hAnsi="Times New Roman" w:cs="Times New Roman"/>
                <w:i/>
              </w:rPr>
              <w:t>Полы жилых комнат,</w:t>
            </w:r>
            <w:r w:rsidRPr="00E67FA2">
              <w:rPr>
                <w:rFonts w:ascii="Times New Roman" w:hAnsi="Times New Roman" w:cs="Times New Roman"/>
                <w:i/>
                <w:color w:val="000000"/>
              </w:rPr>
              <w:br/>
            </w:r>
            <w:r w:rsidRPr="00E67FA2">
              <w:rPr>
                <w:rFonts w:ascii="Times New Roman" w:hAnsi="Times New Roman" w:cs="Times New Roman"/>
                <w:i/>
              </w:rPr>
              <w:t>кухонь, коридоров</w:t>
            </w:r>
          </w:p>
        </w:tc>
        <w:tc>
          <w:tcPr>
            <w:tcW w:w="6667" w:type="dxa"/>
            <w:vAlign w:val="center"/>
          </w:tcPr>
          <w:p w14:paraId="62AB0786" w14:textId="77777777" w:rsidR="00D30768" w:rsidRPr="00300B82" w:rsidRDefault="00D30768" w:rsidP="005C2E75">
            <w:pPr>
              <w:widowControl w:val="0"/>
              <w:rPr>
                <w:rFonts w:ascii="Times New Roman" w:hAnsi="Times New Roman" w:cs="Times New Roman"/>
                <w:color w:val="000000"/>
              </w:rPr>
            </w:pPr>
            <w:r w:rsidRPr="00300B82">
              <w:rPr>
                <w:rFonts w:ascii="Times New Roman" w:hAnsi="Times New Roman" w:cs="Times New Roman"/>
              </w:rPr>
              <w:t xml:space="preserve">Устройство </w:t>
            </w:r>
            <w:proofErr w:type="spellStart"/>
            <w:r w:rsidRPr="00300B82">
              <w:rPr>
                <w:rFonts w:ascii="Times New Roman" w:hAnsi="Times New Roman" w:cs="Times New Roman"/>
              </w:rPr>
              <w:t>фиброцементной</w:t>
            </w:r>
            <w:proofErr w:type="spellEnd"/>
            <w:r w:rsidRPr="00300B82">
              <w:rPr>
                <w:rFonts w:ascii="Times New Roman" w:hAnsi="Times New Roman" w:cs="Times New Roman"/>
              </w:rPr>
              <w:t xml:space="preserve"> стяжки со звукоизоляцией</w:t>
            </w:r>
          </w:p>
        </w:tc>
      </w:tr>
      <w:tr w:rsidR="00D30768" w:rsidRPr="00C8605C" w14:paraId="42D19440" w14:textId="77777777" w:rsidTr="005C2E75">
        <w:trPr>
          <w:trHeight w:val="455"/>
        </w:trPr>
        <w:tc>
          <w:tcPr>
            <w:tcW w:w="2689" w:type="dxa"/>
            <w:shd w:val="clear" w:color="auto" w:fill="F2F2F2" w:themeFill="background1" w:themeFillShade="F2"/>
            <w:vAlign w:val="center"/>
            <w:hideMark/>
          </w:tcPr>
          <w:p w14:paraId="50B33FE8" w14:textId="77777777" w:rsidR="00D30768" w:rsidRPr="00C8605C" w:rsidRDefault="00D30768" w:rsidP="005C2E75">
            <w:pPr>
              <w:widowControl w:val="0"/>
              <w:rPr>
                <w:rFonts w:ascii="Times New Roman" w:hAnsi="Times New Roman" w:cs="Times New Roman"/>
                <w:i/>
                <w:color w:val="000000"/>
                <w:highlight w:val="yellow"/>
              </w:rPr>
            </w:pPr>
            <w:r w:rsidRPr="00E67FA2">
              <w:rPr>
                <w:rFonts w:ascii="Times New Roman" w:hAnsi="Times New Roman" w:cs="Times New Roman"/>
                <w:i/>
              </w:rPr>
              <w:t>Полы санузлов</w:t>
            </w:r>
          </w:p>
        </w:tc>
        <w:tc>
          <w:tcPr>
            <w:tcW w:w="6667" w:type="dxa"/>
            <w:vAlign w:val="center"/>
            <w:hideMark/>
          </w:tcPr>
          <w:p w14:paraId="07A7937B" w14:textId="77777777" w:rsidR="00D30768" w:rsidRPr="00300B82" w:rsidRDefault="00D30768" w:rsidP="005C2E75">
            <w:pPr>
              <w:widowControl w:val="0"/>
              <w:rPr>
                <w:rFonts w:ascii="Times New Roman" w:hAnsi="Times New Roman" w:cs="Times New Roman"/>
                <w:color w:val="000000"/>
              </w:rPr>
            </w:pPr>
            <w:r w:rsidRPr="00300B82">
              <w:rPr>
                <w:rFonts w:ascii="Times New Roman" w:hAnsi="Times New Roman" w:cs="Times New Roman"/>
              </w:rPr>
              <w:t xml:space="preserve">Устройство </w:t>
            </w:r>
            <w:proofErr w:type="spellStart"/>
            <w:r w:rsidRPr="00300B82">
              <w:rPr>
                <w:rFonts w:ascii="Times New Roman" w:hAnsi="Times New Roman" w:cs="Times New Roman"/>
              </w:rPr>
              <w:t>фиброцементной</w:t>
            </w:r>
            <w:proofErr w:type="spellEnd"/>
            <w:r w:rsidRPr="00300B82">
              <w:rPr>
                <w:rFonts w:ascii="Times New Roman" w:hAnsi="Times New Roman" w:cs="Times New Roman"/>
              </w:rPr>
              <w:t xml:space="preserve"> стяжки с гидроизоляцией</w:t>
            </w:r>
          </w:p>
        </w:tc>
      </w:tr>
      <w:tr w:rsidR="00D30768" w:rsidRPr="00C8605C" w14:paraId="38564F7C" w14:textId="77777777" w:rsidTr="005C2E75">
        <w:trPr>
          <w:trHeight w:val="345"/>
        </w:trPr>
        <w:tc>
          <w:tcPr>
            <w:tcW w:w="2689" w:type="dxa"/>
            <w:shd w:val="clear" w:color="auto" w:fill="F2F2F2" w:themeFill="background1" w:themeFillShade="F2"/>
            <w:vAlign w:val="center"/>
            <w:hideMark/>
          </w:tcPr>
          <w:p w14:paraId="7D31286C" w14:textId="77777777" w:rsidR="00D30768" w:rsidRPr="00C8605C" w:rsidRDefault="00D30768" w:rsidP="005C2E75">
            <w:pPr>
              <w:widowControl w:val="0"/>
              <w:rPr>
                <w:rFonts w:ascii="Times New Roman" w:hAnsi="Times New Roman" w:cs="Times New Roman"/>
                <w:i/>
                <w:color w:val="000000"/>
                <w:highlight w:val="yellow"/>
              </w:rPr>
            </w:pPr>
            <w:r w:rsidRPr="00E67FA2">
              <w:rPr>
                <w:rFonts w:ascii="Times New Roman" w:hAnsi="Times New Roman" w:cs="Times New Roman"/>
                <w:i/>
              </w:rPr>
              <w:t>Потолки</w:t>
            </w:r>
          </w:p>
        </w:tc>
        <w:tc>
          <w:tcPr>
            <w:tcW w:w="6667" w:type="dxa"/>
            <w:vAlign w:val="center"/>
            <w:hideMark/>
          </w:tcPr>
          <w:p w14:paraId="61E8BAE2" w14:textId="77777777" w:rsidR="00D30768" w:rsidRPr="00300B82" w:rsidRDefault="00D30768" w:rsidP="005C2E75">
            <w:pPr>
              <w:widowControl w:val="0"/>
              <w:rPr>
                <w:rFonts w:ascii="Times New Roman" w:hAnsi="Times New Roman" w:cs="Times New Roman"/>
                <w:color w:val="000000"/>
              </w:rPr>
            </w:pPr>
            <w:r w:rsidRPr="00300B82">
              <w:rPr>
                <w:rFonts w:ascii="Times New Roman" w:hAnsi="Times New Roman" w:cs="Times New Roman"/>
                <w:color w:val="000000"/>
              </w:rPr>
              <w:t>Без отделки</w:t>
            </w:r>
          </w:p>
        </w:tc>
      </w:tr>
      <w:tr w:rsidR="00D30768" w:rsidRPr="00C8605C" w14:paraId="0B532451" w14:textId="77777777" w:rsidTr="005C2E75">
        <w:trPr>
          <w:trHeight w:val="391"/>
        </w:trPr>
        <w:tc>
          <w:tcPr>
            <w:tcW w:w="2689" w:type="dxa"/>
            <w:shd w:val="clear" w:color="auto" w:fill="F2F2F2" w:themeFill="background1" w:themeFillShade="F2"/>
            <w:vAlign w:val="center"/>
            <w:hideMark/>
          </w:tcPr>
          <w:p w14:paraId="62342AA7" w14:textId="77777777" w:rsidR="00D30768" w:rsidRPr="00C8605C" w:rsidRDefault="00D30768" w:rsidP="005C2E75">
            <w:pPr>
              <w:widowControl w:val="0"/>
              <w:rPr>
                <w:rFonts w:ascii="Times New Roman" w:hAnsi="Times New Roman" w:cs="Times New Roman"/>
                <w:i/>
                <w:color w:val="000000"/>
                <w:highlight w:val="yellow"/>
              </w:rPr>
            </w:pPr>
            <w:r w:rsidRPr="00E67FA2">
              <w:rPr>
                <w:rFonts w:ascii="Times New Roman" w:hAnsi="Times New Roman" w:cs="Times New Roman"/>
                <w:i/>
                <w:color w:val="000000"/>
              </w:rPr>
              <w:t>Окна</w:t>
            </w:r>
          </w:p>
        </w:tc>
        <w:tc>
          <w:tcPr>
            <w:tcW w:w="6667" w:type="dxa"/>
            <w:vAlign w:val="center"/>
            <w:hideMark/>
          </w:tcPr>
          <w:p w14:paraId="06552402" w14:textId="77777777" w:rsidR="00D30768" w:rsidRPr="00300B82" w:rsidRDefault="00D30768" w:rsidP="005C2E7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00B82">
              <w:rPr>
                <w:rFonts w:ascii="Times New Roman" w:hAnsi="Times New Roman" w:cs="Times New Roman"/>
              </w:rPr>
              <w:t xml:space="preserve">Установка пластиковых оконных блоков с двухкамерным стеклопакетом, </w:t>
            </w:r>
            <w:r w:rsidRPr="00300B8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без установки подоконников и устройства откосов.</w:t>
            </w:r>
          </w:p>
        </w:tc>
      </w:tr>
      <w:tr w:rsidR="00D30768" w:rsidRPr="00C8605C" w14:paraId="52889C36" w14:textId="77777777" w:rsidTr="005C2E75">
        <w:trPr>
          <w:trHeight w:val="567"/>
        </w:trPr>
        <w:tc>
          <w:tcPr>
            <w:tcW w:w="2689" w:type="dxa"/>
            <w:shd w:val="clear" w:color="auto" w:fill="F2F2F2" w:themeFill="background1" w:themeFillShade="F2"/>
            <w:vAlign w:val="center"/>
            <w:hideMark/>
          </w:tcPr>
          <w:p w14:paraId="0FA4E4C3" w14:textId="77777777" w:rsidR="00D30768" w:rsidRPr="00C8605C" w:rsidRDefault="00D30768" w:rsidP="005C2E75">
            <w:pPr>
              <w:widowControl w:val="0"/>
              <w:rPr>
                <w:rFonts w:ascii="Times New Roman" w:eastAsia="Times New Roman" w:hAnsi="Times New Roman" w:cs="Times New Roman"/>
                <w:i/>
                <w:color w:val="000000"/>
                <w:highlight w:val="yellow"/>
              </w:rPr>
            </w:pPr>
            <w:r w:rsidRPr="00E67FA2">
              <w:rPr>
                <w:rFonts w:ascii="Times New Roman" w:eastAsia="Times New Roman" w:hAnsi="Times New Roman" w:cs="Times New Roman"/>
                <w:i/>
                <w:color w:val="000000"/>
              </w:rPr>
              <w:t>Двери</w:t>
            </w:r>
          </w:p>
        </w:tc>
        <w:tc>
          <w:tcPr>
            <w:tcW w:w="6667" w:type="dxa"/>
            <w:vAlign w:val="center"/>
            <w:hideMark/>
          </w:tcPr>
          <w:p w14:paraId="43E8BC32" w14:textId="77777777" w:rsidR="00D30768" w:rsidRPr="00300B82" w:rsidRDefault="00D30768" w:rsidP="005C2E75">
            <w:pPr>
              <w:widowControl w:val="0"/>
              <w:rPr>
                <w:rFonts w:ascii="Times New Roman" w:hAnsi="Times New Roman" w:cs="Times New Roman"/>
                <w:color w:val="000000"/>
              </w:rPr>
            </w:pPr>
            <w:r w:rsidRPr="00300B82">
              <w:rPr>
                <w:rFonts w:ascii="Times New Roman" w:hAnsi="Times New Roman" w:cs="Times New Roman"/>
              </w:rPr>
              <w:t>Установка металлической входной двери. Поставка и монтаж межкомнатных дверных блоков и дверных блоков в санитарных узлах не предусмотрены</w:t>
            </w:r>
          </w:p>
        </w:tc>
      </w:tr>
      <w:tr w:rsidR="00D30768" w:rsidRPr="00C8605C" w14:paraId="6E6F57A8" w14:textId="77777777" w:rsidTr="005C2E75">
        <w:trPr>
          <w:trHeight w:val="813"/>
        </w:trPr>
        <w:tc>
          <w:tcPr>
            <w:tcW w:w="2689" w:type="dxa"/>
            <w:shd w:val="clear" w:color="auto" w:fill="F2F2F2" w:themeFill="background1" w:themeFillShade="F2"/>
            <w:vAlign w:val="center"/>
            <w:hideMark/>
          </w:tcPr>
          <w:p w14:paraId="5DDD997C" w14:textId="77777777" w:rsidR="00D30768" w:rsidRPr="00AD09F8" w:rsidRDefault="00D30768" w:rsidP="005C2E75">
            <w:pPr>
              <w:widowControl w:val="0"/>
              <w:rPr>
                <w:rFonts w:ascii="Times New Roman" w:hAnsi="Times New Roman" w:cs="Times New Roman"/>
                <w:i/>
                <w:color w:val="000000"/>
              </w:rPr>
            </w:pPr>
            <w:r w:rsidRPr="00AD09F8">
              <w:rPr>
                <w:rFonts w:ascii="Times New Roman" w:hAnsi="Times New Roman" w:cs="Times New Roman"/>
                <w:i/>
              </w:rPr>
              <w:t>Теплоснабжение</w:t>
            </w:r>
          </w:p>
        </w:tc>
        <w:tc>
          <w:tcPr>
            <w:tcW w:w="6667" w:type="dxa"/>
            <w:vAlign w:val="center"/>
            <w:hideMark/>
          </w:tcPr>
          <w:p w14:paraId="19560A08" w14:textId="77777777" w:rsidR="00D30768" w:rsidRPr="00300B82" w:rsidRDefault="00D30768" w:rsidP="005C2E75">
            <w:pPr>
              <w:pStyle w:val="affe"/>
              <w:widowControl w:val="0"/>
              <w:numPr>
                <w:ilvl w:val="0"/>
                <w:numId w:val="25"/>
              </w:numPr>
              <w:ind w:left="320" w:hanging="320"/>
              <w:contextualSpacing w:val="0"/>
              <w:rPr>
                <w:rFonts w:ascii="Times New Roman" w:hAnsi="Times New Roman" w:cs="Times New Roman"/>
              </w:rPr>
            </w:pPr>
            <w:r w:rsidRPr="00300B82">
              <w:rPr>
                <w:rFonts w:ascii="Times New Roman" w:hAnsi="Times New Roman" w:cs="Times New Roman"/>
              </w:rPr>
              <w:t>Монтаж системы отопления (прокладка по этажам в стяжке пола);</w:t>
            </w:r>
          </w:p>
          <w:p w14:paraId="14CBA289" w14:textId="77777777" w:rsidR="00D30768" w:rsidRPr="00300B82" w:rsidRDefault="00D30768" w:rsidP="005C2E75">
            <w:pPr>
              <w:pStyle w:val="affe"/>
              <w:widowControl w:val="0"/>
              <w:numPr>
                <w:ilvl w:val="0"/>
                <w:numId w:val="25"/>
              </w:numPr>
              <w:ind w:left="320" w:hanging="320"/>
              <w:contextualSpacing w:val="0"/>
              <w:rPr>
                <w:rFonts w:ascii="Times New Roman" w:hAnsi="Times New Roman" w:cs="Times New Roman"/>
                <w:color w:val="000000"/>
              </w:rPr>
            </w:pPr>
            <w:r w:rsidRPr="00300B82">
              <w:rPr>
                <w:rFonts w:ascii="Times New Roman" w:hAnsi="Times New Roman" w:cs="Times New Roman"/>
              </w:rPr>
              <w:t>Установка приборов отопления;</w:t>
            </w:r>
          </w:p>
          <w:p w14:paraId="63271C23" w14:textId="77777777" w:rsidR="00D30768" w:rsidRPr="00300B82" w:rsidRDefault="00D30768" w:rsidP="005C2E75">
            <w:pPr>
              <w:pStyle w:val="affe"/>
              <w:widowControl w:val="0"/>
              <w:numPr>
                <w:ilvl w:val="0"/>
                <w:numId w:val="25"/>
              </w:numPr>
              <w:ind w:left="320" w:hanging="320"/>
              <w:contextualSpacing w:val="0"/>
              <w:rPr>
                <w:rFonts w:ascii="Times New Roman" w:hAnsi="Times New Roman" w:cs="Times New Roman"/>
                <w:color w:val="000000"/>
              </w:rPr>
            </w:pPr>
            <w:r w:rsidRPr="00300B82">
              <w:rPr>
                <w:rFonts w:ascii="Times New Roman" w:hAnsi="Times New Roman" w:cs="Times New Roman"/>
              </w:rPr>
              <w:t>Установка теплового счетчика (в нишах МОП)</w:t>
            </w:r>
          </w:p>
        </w:tc>
      </w:tr>
      <w:tr w:rsidR="00D30768" w:rsidRPr="00C8605C" w14:paraId="427658DE" w14:textId="77777777" w:rsidTr="005C2E75">
        <w:trPr>
          <w:trHeight w:val="823"/>
        </w:trPr>
        <w:tc>
          <w:tcPr>
            <w:tcW w:w="2689" w:type="dxa"/>
            <w:shd w:val="clear" w:color="auto" w:fill="F2F2F2" w:themeFill="background1" w:themeFillShade="F2"/>
            <w:vAlign w:val="center"/>
          </w:tcPr>
          <w:p w14:paraId="4082CC48" w14:textId="77777777" w:rsidR="00D30768" w:rsidRPr="00BA3707" w:rsidRDefault="00D30768" w:rsidP="005C2E75">
            <w:pPr>
              <w:widowControl w:val="0"/>
              <w:rPr>
                <w:rFonts w:ascii="Times New Roman" w:hAnsi="Times New Roman" w:cs="Times New Roman"/>
                <w:i/>
                <w:color w:val="000000"/>
              </w:rPr>
            </w:pPr>
            <w:r w:rsidRPr="00BA3707">
              <w:rPr>
                <w:rFonts w:ascii="Times New Roman" w:hAnsi="Times New Roman" w:cs="Times New Roman"/>
                <w:i/>
              </w:rPr>
              <w:t>Электроснабжение</w:t>
            </w:r>
          </w:p>
        </w:tc>
        <w:tc>
          <w:tcPr>
            <w:tcW w:w="6667" w:type="dxa"/>
            <w:vAlign w:val="center"/>
            <w:hideMark/>
          </w:tcPr>
          <w:p w14:paraId="74E3B08F" w14:textId="77777777" w:rsidR="00D30768" w:rsidRPr="00300B82" w:rsidRDefault="00D30768" w:rsidP="005C2E75">
            <w:pPr>
              <w:pStyle w:val="affe"/>
              <w:widowControl w:val="0"/>
              <w:numPr>
                <w:ilvl w:val="0"/>
                <w:numId w:val="26"/>
              </w:numPr>
              <w:ind w:left="320" w:hanging="320"/>
              <w:contextualSpacing w:val="0"/>
              <w:rPr>
                <w:rFonts w:ascii="Times New Roman" w:hAnsi="Times New Roman" w:cs="Times New Roman"/>
              </w:rPr>
            </w:pPr>
            <w:r w:rsidRPr="00300B82">
              <w:rPr>
                <w:rFonts w:ascii="Times New Roman" w:hAnsi="Times New Roman" w:cs="Times New Roman"/>
              </w:rPr>
              <w:t>Монтаж электропроводки до квартирного распределительного щита (с автоматическими выключателями по проекту).</w:t>
            </w:r>
          </w:p>
          <w:p w14:paraId="5DF945F3" w14:textId="77777777" w:rsidR="00D30768" w:rsidRPr="00300B82" w:rsidRDefault="00D30768" w:rsidP="005C2E75">
            <w:pPr>
              <w:pStyle w:val="affe"/>
              <w:widowControl w:val="0"/>
              <w:numPr>
                <w:ilvl w:val="0"/>
                <w:numId w:val="26"/>
              </w:numPr>
              <w:ind w:left="320" w:hanging="320"/>
              <w:contextualSpacing w:val="0"/>
              <w:rPr>
                <w:rFonts w:ascii="Times New Roman" w:hAnsi="Times New Roman" w:cs="Times New Roman"/>
              </w:rPr>
            </w:pPr>
            <w:r w:rsidRPr="00300B82">
              <w:rPr>
                <w:rFonts w:ascii="Times New Roman" w:hAnsi="Times New Roman" w:cs="Times New Roman"/>
              </w:rPr>
              <w:t>Разводка от квартирного распределительного щита и установка розетки, выключателя и патрона в прихожей и санитарном узле;</w:t>
            </w:r>
          </w:p>
          <w:p w14:paraId="3EFD599D" w14:textId="77777777" w:rsidR="00D30768" w:rsidRPr="00300B82" w:rsidRDefault="00D30768" w:rsidP="005C2E75">
            <w:pPr>
              <w:pStyle w:val="affe"/>
              <w:widowControl w:val="0"/>
              <w:numPr>
                <w:ilvl w:val="0"/>
                <w:numId w:val="26"/>
              </w:numPr>
              <w:ind w:left="320" w:hanging="320"/>
              <w:contextualSpacing w:val="0"/>
              <w:rPr>
                <w:rFonts w:ascii="Times New Roman" w:hAnsi="Times New Roman" w:cs="Times New Roman"/>
              </w:rPr>
            </w:pPr>
            <w:r w:rsidRPr="00300B82">
              <w:rPr>
                <w:rFonts w:ascii="Times New Roman" w:hAnsi="Times New Roman" w:cs="Times New Roman"/>
              </w:rPr>
              <w:t>В иных помещениях квартиры разводка электропроводки по квартире и установка розеток, выключателей не предусматривается;</w:t>
            </w:r>
          </w:p>
          <w:p w14:paraId="1863A9D0" w14:textId="77777777" w:rsidR="00D30768" w:rsidRPr="00300B82" w:rsidRDefault="00D30768" w:rsidP="005C2E75">
            <w:pPr>
              <w:pStyle w:val="affe"/>
              <w:widowControl w:val="0"/>
              <w:numPr>
                <w:ilvl w:val="0"/>
                <w:numId w:val="26"/>
              </w:numPr>
              <w:ind w:left="320" w:hanging="320"/>
              <w:contextualSpacing w:val="0"/>
              <w:rPr>
                <w:rFonts w:ascii="Times New Roman" w:hAnsi="Times New Roman" w:cs="Times New Roman"/>
                <w:color w:val="000000"/>
              </w:rPr>
            </w:pPr>
            <w:r w:rsidRPr="00300B82">
              <w:rPr>
                <w:rFonts w:ascii="Times New Roman" w:hAnsi="Times New Roman" w:cs="Times New Roman"/>
              </w:rPr>
              <w:t xml:space="preserve">Установка прибора учета электроэнергии (в </w:t>
            </w:r>
            <w:proofErr w:type="spellStart"/>
            <w:r w:rsidRPr="00300B82">
              <w:rPr>
                <w:rFonts w:ascii="Times New Roman" w:hAnsi="Times New Roman" w:cs="Times New Roman"/>
              </w:rPr>
              <w:t>электронише</w:t>
            </w:r>
            <w:proofErr w:type="spellEnd"/>
            <w:r w:rsidRPr="00300B82">
              <w:rPr>
                <w:rFonts w:ascii="Times New Roman" w:hAnsi="Times New Roman" w:cs="Times New Roman"/>
              </w:rPr>
              <w:t xml:space="preserve"> МОП)</w:t>
            </w:r>
          </w:p>
        </w:tc>
      </w:tr>
      <w:tr w:rsidR="00D30768" w:rsidRPr="00C8605C" w14:paraId="26A8F241" w14:textId="77777777" w:rsidTr="005C2E75">
        <w:tc>
          <w:tcPr>
            <w:tcW w:w="2689" w:type="dxa"/>
            <w:shd w:val="clear" w:color="auto" w:fill="F2F2F2" w:themeFill="background1" w:themeFillShade="F2"/>
            <w:vAlign w:val="center"/>
          </w:tcPr>
          <w:p w14:paraId="513C215A" w14:textId="77777777" w:rsidR="00D30768" w:rsidRPr="00D425D2" w:rsidRDefault="00D30768" w:rsidP="005C2E75">
            <w:pPr>
              <w:widowControl w:val="0"/>
              <w:rPr>
                <w:rFonts w:ascii="Times New Roman" w:hAnsi="Times New Roman" w:cs="Times New Roman"/>
                <w:i/>
                <w:color w:val="000000"/>
              </w:rPr>
            </w:pPr>
            <w:r w:rsidRPr="00D425D2">
              <w:rPr>
                <w:rFonts w:ascii="Times New Roman" w:hAnsi="Times New Roman" w:cs="Times New Roman"/>
                <w:i/>
              </w:rPr>
              <w:t>Водоснабжение</w:t>
            </w:r>
          </w:p>
        </w:tc>
        <w:tc>
          <w:tcPr>
            <w:tcW w:w="6667" w:type="dxa"/>
            <w:vAlign w:val="center"/>
            <w:hideMark/>
          </w:tcPr>
          <w:p w14:paraId="0AD85855" w14:textId="77777777" w:rsidR="00D30768" w:rsidRPr="00300B82" w:rsidRDefault="00D30768" w:rsidP="005C2E75">
            <w:pPr>
              <w:pStyle w:val="affe"/>
              <w:widowControl w:val="0"/>
              <w:numPr>
                <w:ilvl w:val="0"/>
                <w:numId w:val="27"/>
              </w:numPr>
              <w:ind w:left="320" w:hanging="320"/>
              <w:contextualSpacing w:val="0"/>
              <w:rPr>
                <w:rFonts w:ascii="Times New Roman" w:hAnsi="Times New Roman" w:cs="Times New Roman"/>
                <w:color w:val="000000"/>
              </w:rPr>
            </w:pPr>
            <w:r w:rsidRPr="00300B82">
              <w:rPr>
                <w:rFonts w:ascii="Times New Roman" w:hAnsi="Times New Roman" w:cs="Times New Roman"/>
                <w:color w:val="000000"/>
              </w:rPr>
              <w:t>Монтаж трубопроводов системы холодного и горячего водоснабжения с точкой подключения в санузел или кухне (без разводки по помещениям, без установки смесителей);</w:t>
            </w:r>
          </w:p>
          <w:p w14:paraId="28C1782B" w14:textId="77777777" w:rsidR="00D30768" w:rsidRPr="00300B82" w:rsidRDefault="00D30768" w:rsidP="005C2E75">
            <w:pPr>
              <w:pStyle w:val="affe"/>
              <w:widowControl w:val="0"/>
              <w:numPr>
                <w:ilvl w:val="0"/>
                <w:numId w:val="27"/>
              </w:numPr>
              <w:ind w:left="320" w:hanging="320"/>
              <w:contextualSpacing w:val="0"/>
              <w:rPr>
                <w:rFonts w:ascii="Times New Roman" w:hAnsi="Times New Roman" w:cs="Times New Roman"/>
                <w:color w:val="000000"/>
              </w:rPr>
            </w:pPr>
            <w:r w:rsidRPr="00300B82">
              <w:rPr>
                <w:rFonts w:ascii="Times New Roman" w:hAnsi="Times New Roman" w:cs="Times New Roman"/>
              </w:rPr>
              <w:t>Поставка сантехнических приборов не предусмотрена;</w:t>
            </w:r>
          </w:p>
          <w:p w14:paraId="212BC172" w14:textId="77777777" w:rsidR="00D30768" w:rsidRPr="00300B82" w:rsidRDefault="00D30768" w:rsidP="005C2E75">
            <w:pPr>
              <w:pStyle w:val="affe"/>
              <w:widowControl w:val="0"/>
              <w:numPr>
                <w:ilvl w:val="0"/>
                <w:numId w:val="27"/>
              </w:numPr>
              <w:ind w:left="320" w:hanging="320"/>
              <w:contextualSpacing w:val="0"/>
              <w:rPr>
                <w:rFonts w:ascii="Times New Roman" w:hAnsi="Times New Roman" w:cs="Times New Roman"/>
                <w:color w:val="000000"/>
              </w:rPr>
            </w:pPr>
            <w:r w:rsidRPr="00300B82">
              <w:rPr>
                <w:rFonts w:ascii="Times New Roman" w:hAnsi="Times New Roman" w:cs="Times New Roman"/>
                <w:color w:val="000000"/>
              </w:rPr>
              <w:t>Установка поквартирных приборов учета холодного и горячего водоснабжения.</w:t>
            </w:r>
          </w:p>
        </w:tc>
      </w:tr>
      <w:tr w:rsidR="00D30768" w:rsidRPr="00B93F82" w14:paraId="562F8A82" w14:textId="77777777" w:rsidTr="005C2E75">
        <w:trPr>
          <w:trHeight w:val="605"/>
        </w:trPr>
        <w:tc>
          <w:tcPr>
            <w:tcW w:w="2689" w:type="dxa"/>
            <w:shd w:val="clear" w:color="auto" w:fill="F2F2F2" w:themeFill="background1" w:themeFillShade="F2"/>
            <w:vAlign w:val="center"/>
          </w:tcPr>
          <w:p w14:paraId="3A627829" w14:textId="77777777" w:rsidR="00D30768" w:rsidRPr="00B93F82" w:rsidRDefault="00D30768" w:rsidP="005C2E75">
            <w:pPr>
              <w:widowControl w:val="0"/>
              <w:rPr>
                <w:rFonts w:ascii="Times New Roman" w:hAnsi="Times New Roman" w:cs="Times New Roman"/>
                <w:i/>
                <w:color w:val="000000"/>
              </w:rPr>
            </w:pPr>
            <w:r w:rsidRPr="00B93F82">
              <w:rPr>
                <w:rFonts w:ascii="Times New Roman" w:hAnsi="Times New Roman" w:cs="Times New Roman"/>
                <w:i/>
              </w:rPr>
              <w:t>Водоотведение</w:t>
            </w:r>
          </w:p>
        </w:tc>
        <w:tc>
          <w:tcPr>
            <w:tcW w:w="6667" w:type="dxa"/>
            <w:vAlign w:val="center"/>
            <w:hideMark/>
          </w:tcPr>
          <w:p w14:paraId="6EA8A0D9" w14:textId="77777777" w:rsidR="00D30768" w:rsidRPr="00300B82" w:rsidRDefault="00D30768" w:rsidP="005C2E75">
            <w:pPr>
              <w:widowControl w:val="0"/>
              <w:rPr>
                <w:rFonts w:ascii="Times New Roman" w:hAnsi="Times New Roman" w:cs="Times New Roman"/>
                <w:color w:val="000000"/>
              </w:rPr>
            </w:pPr>
            <w:r w:rsidRPr="00300B82">
              <w:rPr>
                <w:rFonts w:ascii="Times New Roman" w:hAnsi="Times New Roman" w:cs="Times New Roman"/>
              </w:rPr>
              <w:t xml:space="preserve">Монтаж стояков системы канализации с точкой подключения (без разводки трубопровода и установки сантехнических приборов и </w:t>
            </w:r>
            <w:proofErr w:type="spellStart"/>
            <w:r w:rsidRPr="00300B82">
              <w:rPr>
                <w:rFonts w:ascii="Times New Roman" w:hAnsi="Times New Roman" w:cs="Times New Roman"/>
              </w:rPr>
              <w:t>санфаянса</w:t>
            </w:r>
            <w:proofErr w:type="spellEnd"/>
            <w:r w:rsidRPr="00300B82">
              <w:rPr>
                <w:rFonts w:ascii="Times New Roman" w:hAnsi="Times New Roman" w:cs="Times New Roman"/>
              </w:rPr>
              <w:t>).</w:t>
            </w:r>
          </w:p>
        </w:tc>
      </w:tr>
      <w:tr w:rsidR="00D30768" w:rsidRPr="00B93F82" w14:paraId="0F34FEE4" w14:textId="77777777" w:rsidTr="005C2E75">
        <w:trPr>
          <w:trHeight w:val="605"/>
        </w:trPr>
        <w:tc>
          <w:tcPr>
            <w:tcW w:w="2689" w:type="dxa"/>
            <w:shd w:val="clear" w:color="auto" w:fill="F2F2F2" w:themeFill="background1" w:themeFillShade="F2"/>
            <w:vAlign w:val="center"/>
          </w:tcPr>
          <w:p w14:paraId="78E189CB" w14:textId="77777777" w:rsidR="00D30768" w:rsidRPr="00B93F82" w:rsidRDefault="00D30768" w:rsidP="005C2E75">
            <w:pPr>
              <w:rPr>
                <w:i/>
              </w:rPr>
            </w:pPr>
            <w:r>
              <w:rPr>
                <w:i/>
              </w:rPr>
              <w:t>Интернет (слаботочные сети)</w:t>
            </w:r>
          </w:p>
        </w:tc>
        <w:tc>
          <w:tcPr>
            <w:tcW w:w="6667" w:type="dxa"/>
            <w:vAlign w:val="center"/>
          </w:tcPr>
          <w:p w14:paraId="7F703883" w14:textId="77777777" w:rsidR="00D30768" w:rsidRPr="00300B82" w:rsidRDefault="00D30768" w:rsidP="005C2E75">
            <w:pPr>
              <w:rPr>
                <w:rFonts w:ascii="Times New Roman" w:hAnsi="Times New Roman" w:cs="Times New Roman"/>
              </w:rPr>
            </w:pPr>
            <w:r w:rsidRPr="00300B82">
              <w:rPr>
                <w:rFonts w:ascii="Times New Roman" w:hAnsi="Times New Roman" w:cs="Times New Roman"/>
              </w:rPr>
              <w:t>Без ввода в квартиру (Объект)</w:t>
            </w:r>
          </w:p>
        </w:tc>
      </w:tr>
    </w:tbl>
    <w:p w14:paraId="7F2329B2" w14:textId="77777777" w:rsidR="00D30768" w:rsidRPr="00B93F82" w:rsidRDefault="00D30768" w:rsidP="00D30768">
      <w:pPr>
        <w:rPr>
          <w:color w:val="000000"/>
          <w:szCs w:val="22"/>
        </w:rPr>
      </w:pPr>
    </w:p>
    <w:p w14:paraId="03038CB3" w14:textId="77777777" w:rsidR="00D30768" w:rsidRPr="00B93F82" w:rsidRDefault="00D30768" w:rsidP="00D30768">
      <w:pPr>
        <w:rPr>
          <w:szCs w:val="22"/>
        </w:rPr>
      </w:pPr>
      <w:r w:rsidRPr="00B93F82">
        <w:rPr>
          <w:szCs w:val="22"/>
        </w:rPr>
        <w:t xml:space="preserve">1. Стороны настоящим соглашаются, что Застройщик в процессе подготовки рабочей документации и/или выполнения соответствующих работ, вправе самостоятельно (без отдельного уведомления </w:t>
      </w:r>
      <w:r w:rsidRPr="00B93F82">
        <w:rPr>
          <w:szCs w:val="22"/>
        </w:rPr>
        <w:lastRenderedPageBreak/>
        <w:t>Участника долевого строительства) изменять предусмотренные настоящим приложением виды и/или спецификацию применяемых материалов/оборудования/оснащения и/или способы (методику) выполнения соответствующих монтажных/отделочных работ.</w:t>
      </w:r>
    </w:p>
    <w:p w14:paraId="3A396C65" w14:textId="77777777" w:rsidR="00D30768" w:rsidRPr="00B93F82" w:rsidRDefault="00D30768" w:rsidP="00D30768">
      <w:pPr>
        <w:rPr>
          <w:szCs w:val="22"/>
        </w:rPr>
      </w:pPr>
      <w:r w:rsidRPr="00B93F82">
        <w:rPr>
          <w:szCs w:val="22"/>
        </w:rPr>
        <w:t>2. Использование Застройщиком материалов, отличных от указанных в настоящем Приложении, не является недостатком, приводящим к ухудшению качества Помещения, либо иным недостатком, делающим Помещение непригодным для использования, и не является нарушением условий Договора, при условии использования сходных (аналогичных) материалов.</w:t>
      </w:r>
    </w:p>
    <w:p w14:paraId="48002F77" w14:textId="77777777" w:rsidR="00D30768" w:rsidRPr="00B93F82" w:rsidRDefault="00D30768" w:rsidP="00D30768">
      <w:pPr>
        <w:rPr>
          <w:szCs w:val="22"/>
        </w:rPr>
      </w:pPr>
      <w:r w:rsidRPr="00B93F82">
        <w:rPr>
          <w:szCs w:val="22"/>
        </w:rPr>
        <w:t>3. Застройщик вправе по своему усмотрению устанавливать в Помещении дополнительное оборудование, либо иным образом изменять уровень отделки Помещения, не приводящий к ухудшению качества Помещения. Установка в Помещении оборудования осуществляется Застройщиком в соответствии с проектной документацией и требованиями действующего законодательства, места установки оборудования определяются Застройщиком самостоятельно.</w:t>
      </w:r>
    </w:p>
    <w:p w14:paraId="4A29D1BB" w14:textId="77777777" w:rsidR="00D30768" w:rsidRPr="00B93F82" w:rsidRDefault="00D30768" w:rsidP="00D30768">
      <w:pPr>
        <w:rPr>
          <w:szCs w:val="22"/>
        </w:rPr>
      </w:pPr>
      <w:r w:rsidRPr="00B93F82">
        <w:rPr>
          <w:szCs w:val="22"/>
        </w:rPr>
        <w:t xml:space="preserve">4. Прочие виды работ, не указанные в настоящем Приложении, Участник долевого строительства выполняет самостоятельно и за свой счет. </w:t>
      </w:r>
    </w:p>
    <w:p w14:paraId="415FC32F" w14:textId="77777777" w:rsidR="00D30768" w:rsidRPr="00B93F82" w:rsidRDefault="00D30768" w:rsidP="00D30768">
      <w:pPr>
        <w:rPr>
          <w:szCs w:val="22"/>
        </w:rPr>
      </w:pPr>
    </w:p>
    <w:p w14:paraId="11CFAA29" w14:textId="77777777" w:rsidR="00D30768" w:rsidRPr="00B93F82" w:rsidRDefault="00D30768" w:rsidP="00D30768">
      <w:pPr>
        <w:rPr>
          <w:szCs w:val="22"/>
        </w:rPr>
      </w:pPr>
    </w:p>
    <w:p w14:paraId="66BF9054" w14:textId="77777777" w:rsidR="00D30768" w:rsidRPr="00B93F82" w:rsidRDefault="00D30768" w:rsidP="00D30768">
      <w:pPr>
        <w:rPr>
          <w:szCs w:val="22"/>
        </w:rPr>
      </w:pPr>
    </w:p>
    <w:tbl>
      <w:tblPr>
        <w:tblStyle w:val="40"/>
        <w:tblW w:w="0" w:type="auto"/>
        <w:tblBorders>
          <w:top w:val="single" w:sz="8" w:space="0" w:color="BFBFBF" w:themeColor="background1" w:themeShade="BF"/>
          <w:left w:val="single" w:sz="8" w:space="0" w:color="BFBFBF" w:themeColor="background1" w:themeShade="BF"/>
          <w:bottom w:val="single" w:sz="8" w:space="0" w:color="BFBFBF" w:themeColor="background1" w:themeShade="BF"/>
          <w:right w:val="single" w:sz="8" w:space="0" w:color="BFBFBF" w:themeColor="background1" w:themeShade="BF"/>
          <w:insideH w:val="single" w:sz="8" w:space="0" w:color="BFBFBF" w:themeColor="background1" w:themeShade="BF"/>
          <w:insideV w:val="single" w:sz="8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35"/>
      </w:tblGrid>
      <w:tr w:rsidR="00D30768" w:rsidRPr="00B93F82" w14:paraId="4642771D" w14:textId="77777777" w:rsidTr="005C2E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5" w:type="dxa"/>
            <w:shd w:val="clear" w:color="auto" w:fill="F2F2F2" w:themeFill="background1" w:themeFillShade="F2"/>
            <w:vAlign w:val="center"/>
          </w:tcPr>
          <w:p w14:paraId="5E10D183" w14:textId="77777777" w:rsidR="00D30768" w:rsidRPr="00B93F82" w:rsidRDefault="00D30768" w:rsidP="005C2E75">
            <w:pPr>
              <w:autoSpaceDN w:val="0"/>
              <w:jc w:val="left"/>
              <w:textAlignment w:val="baseline"/>
              <w:rPr>
                <w:bCs w:val="0"/>
                <w:szCs w:val="22"/>
              </w:rPr>
            </w:pPr>
            <w:r w:rsidRPr="00B93F82">
              <w:rPr>
                <w:i/>
                <w:color w:val="000000"/>
                <w:szCs w:val="22"/>
              </w:rPr>
              <w:t>ЗАСТРОЙЩИК:</w:t>
            </w:r>
          </w:p>
        </w:tc>
      </w:tr>
      <w:tr w:rsidR="00D30768" w:rsidRPr="00B93F82" w14:paraId="050CD3D1" w14:textId="77777777" w:rsidTr="005C2E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5" w:type="dxa"/>
            <w:shd w:val="clear" w:color="auto" w:fill="auto"/>
            <w:vAlign w:val="center"/>
          </w:tcPr>
          <w:p w14:paraId="7EE07C48" w14:textId="77777777" w:rsidR="00D30768" w:rsidRPr="00B93F82" w:rsidRDefault="00D30768" w:rsidP="005C2E75">
            <w:pPr>
              <w:autoSpaceDN w:val="0"/>
              <w:jc w:val="left"/>
              <w:textAlignment w:val="baseline"/>
              <w:rPr>
                <w:b w:val="0"/>
                <w:bCs w:val="0"/>
                <w:i/>
                <w:szCs w:val="22"/>
              </w:rPr>
            </w:pPr>
            <w:r w:rsidRPr="00B93F82">
              <w:rPr>
                <w:b w:val="0"/>
                <w:bCs w:val="0"/>
                <w:i/>
                <w:szCs w:val="22"/>
              </w:rPr>
              <w:t xml:space="preserve">Генеральный Директор А.А. </w:t>
            </w:r>
            <w:proofErr w:type="spellStart"/>
            <w:r w:rsidRPr="00B93F82">
              <w:rPr>
                <w:b w:val="0"/>
                <w:bCs w:val="0"/>
                <w:i/>
                <w:szCs w:val="22"/>
              </w:rPr>
              <w:t>Барбуцкий</w:t>
            </w:r>
            <w:proofErr w:type="spellEnd"/>
          </w:p>
        </w:tc>
      </w:tr>
      <w:tr w:rsidR="00D30768" w:rsidRPr="00B93F82" w14:paraId="5C7796B2" w14:textId="77777777" w:rsidTr="005C2E75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5" w:type="dxa"/>
            <w:shd w:val="clear" w:color="auto" w:fill="F2F2F2" w:themeFill="background1" w:themeFillShade="F2"/>
            <w:vAlign w:val="center"/>
          </w:tcPr>
          <w:p w14:paraId="58269D91" w14:textId="77777777" w:rsidR="00D30768" w:rsidRPr="00B93F82" w:rsidRDefault="00D30768" w:rsidP="005C2E75">
            <w:pPr>
              <w:rPr>
                <w:i/>
                <w:szCs w:val="22"/>
              </w:rPr>
            </w:pPr>
            <w:r w:rsidRPr="00B93F82">
              <w:rPr>
                <w:i/>
                <w:szCs w:val="22"/>
              </w:rPr>
              <w:t>УЧАСТНИК ДОЛЕВОГО СТРОИТЕЛЬСТВА:</w:t>
            </w:r>
          </w:p>
        </w:tc>
      </w:tr>
      <w:tr w:rsidR="00D30768" w:rsidRPr="00E67FA2" w14:paraId="257E0977" w14:textId="77777777" w:rsidTr="005C2E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5" w:type="dxa"/>
            <w:shd w:val="clear" w:color="auto" w:fill="auto"/>
            <w:vAlign w:val="center"/>
          </w:tcPr>
          <w:p w14:paraId="72DD0E64" w14:textId="77777777" w:rsidR="00D30768" w:rsidRPr="00E67FA2" w:rsidRDefault="00D30768" w:rsidP="005C2E75">
            <w:pPr>
              <w:autoSpaceDN w:val="0"/>
              <w:jc w:val="left"/>
              <w:textAlignment w:val="baseline"/>
              <w:rPr>
                <w:b w:val="0"/>
                <w:bCs w:val="0"/>
                <w:i/>
                <w:szCs w:val="22"/>
              </w:rPr>
            </w:pPr>
            <w:r w:rsidRPr="00B93F82">
              <w:rPr>
                <w:b w:val="0"/>
                <w:i/>
                <w:szCs w:val="22"/>
              </w:rPr>
              <w:t>[●]</w:t>
            </w:r>
          </w:p>
        </w:tc>
      </w:tr>
    </w:tbl>
    <w:p w14:paraId="6F3DECE0" w14:textId="77777777" w:rsidR="00D30768" w:rsidRPr="00E67FA2" w:rsidRDefault="00D30768" w:rsidP="00D30768">
      <w:pPr>
        <w:rPr>
          <w:szCs w:val="22"/>
        </w:rPr>
      </w:pPr>
    </w:p>
    <w:p w14:paraId="35B534A1" w14:textId="77777777" w:rsidR="00D30768" w:rsidRPr="00E67FA2" w:rsidRDefault="00D30768" w:rsidP="00D30768">
      <w:pPr>
        <w:spacing w:line="216" w:lineRule="auto"/>
        <w:ind w:firstLine="567"/>
        <w:rPr>
          <w:b/>
          <w:color w:val="000000"/>
          <w:szCs w:val="22"/>
        </w:rPr>
      </w:pPr>
    </w:p>
    <w:p w14:paraId="03B0C3A8" w14:textId="77777777" w:rsidR="00D30768" w:rsidRPr="00E67FA2" w:rsidRDefault="00D30768" w:rsidP="00D30768">
      <w:pPr>
        <w:spacing w:line="216" w:lineRule="auto"/>
        <w:ind w:firstLine="567"/>
        <w:rPr>
          <w:b/>
          <w:color w:val="000000"/>
          <w:szCs w:val="22"/>
        </w:rPr>
      </w:pPr>
    </w:p>
    <w:p w14:paraId="2F4EBC3B" w14:textId="77777777" w:rsidR="00D30768" w:rsidRPr="00E67FA2" w:rsidRDefault="00D30768" w:rsidP="00D30768">
      <w:pPr>
        <w:spacing w:line="216" w:lineRule="auto"/>
        <w:ind w:firstLine="567"/>
        <w:rPr>
          <w:b/>
          <w:color w:val="000000"/>
          <w:szCs w:val="22"/>
        </w:rPr>
      </w:pPr>
    </w:p>
    <w:p w14:paraId="7A97DFBF" w14:textId="77777777" w:rsidR="00D30768" w:rsidRPr="00E67FA2" w:rsidRDefault="00D30768" w:rsidP="00D3076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2F6FAB0F" w14:textId="77777777" w:rsidR="00D30768" w:rsidRPr="00E67FA2" w:rsidRDefault="00D30768" w:rsidP="00D3076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6A021DE9" w14:textId="77777777" w:rsidR="00D30768" w:rsidRPr="00E67FA2" w:rsidRDefault="00D30768" w:rsidP="00D3076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6E426E13" w14:textId="77777777" w:rsidR="00D30768" w:rsidRPr="00E67FA2" w:rsidRDefault="00D30768" w:rsidP="00D3076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0585C777" w14:textId="77777777" w:rsidR="00D30768" w:rsidRPr="00E67FA2" w:rsidRDefault="00D30768" w:rsidP="00D3076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7841DDBE" w14:textId="77777777" w:rsidR="00D30768" w:rsidRPr="00E67FA2" w:rsidRDefault="00D30768" w:rsidP="00D3076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11E4C719" w14:textId="77777777" w:rsidR="00D30768" w:rsidRPr="00E67FA2" w:rsidRDefault="00D30768" w:rsidP="00D3076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10B6D457" w14:textId="77777777" w:rsidR="00D30768" w:rsidRPr="00E67FA2" w:rsidRDefault="00D30768" w:rsidP="00D3076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50FCC14E" w14:textId="77777777" w:rsidR="00D30768" w:rsidRPr="00E67FA2" w:rsidRDefault="00D30768" w:rsidP="00D3076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0B90B3EB" w14:textId="77777777" w:rsidR="00D30768" w:rsidRPr="00E67FA2" w:rsidRDefault="00D30768" w:rsidP="00D3076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4952E509" w14:textId="77777777" w:rsidR="00D30768" w:rsidRPr="00E67FA2" w:rsidRDefault="00D30768" w:rsidP="00D3076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1AC91798" w14:textId="2F9AD492" w:rsidR="00B93F82" w:rsidRDefault="00B93F82" w:rsidP="002E5551">
      <w:pPr>
        <w:rPr>
          <w:color w:val="000000"/>
          <w:szCs w:val="22"/>
        </w:rPr>
      </w:pPr>
    </w:p>
    <w:p w14:paraId="3AAF8C24" w14:textId="77777777" w:rsidR="00D30768" w:rsidRDefault="00D30768" w:rsidP="00B93F82">
      <w:pPr>
        <w:jc w:val="center"/>
        <w:rPr>
          <w:b/>
          <w:color w:val="000000"/>
          <w:szCs w:val="22"/>
        </w:rPr>
      </w:pPr>
    </w:p>
    <w:p w14:paraId="49C22932" w14:textId="77777777" w:rsidR="00D30768" w:rsidRDefault="00D30768" w:rsidP="00B93F82">
      <w:pPr>
        <w:jc w:val="center"/>
        <w:rPr>
          <w:b/>
          <w:color w:val="000000"/>
          <w:szCs w:val="22"/>
        </w:rPr>
      </w:pPr>
    </w:p>
    <w:p w14:paraId="5029962C" w14:textId="77777777" w:rsidR="00D30768" w:rsidRDefault="00D30768" w:rsidP="00B93F82">
      <w:pPr>
        <w:jc w:val="center"/>
        <w:rPr>
          <w:b/>
          <w:color w:val="000000"/>
          <w:szCs w:val="22"/>
        </w:rPr>
      </w:pPr>
    </w:p>
    <w:p w14:paraId="623385A6" w14:textId="77777777" w:rsidR="00D30768" w:rsidRDefault="00D30768" w:rsidP="00B93F82">
      <w:pPr>
        <w:jc w:val="center"/>
        <w:rPr>
          <w:b/>
          <w:color w:val="000000"/>
          <w:szCs w:val="22"/>
        </w:rPr>
      </w:pPr>
    </w:p>
    <w:p w14:paraId="75541F12" w14:textId="77777777" w:rsidR="00D30768" w:rsidRDefault="00D30768" w:rsidP="00B93F82">
      <w:pPr>
        <w:jc w:val="center"/>
        <w:rPr>
          <w:b/>
          <w:color w:val="000000"/>
          <w:szCs w:val="22"/>
        </w:rPr>
      </w:pPr>
    </w:p>
    <w:p w14:paraId="1B21FAD9" w14:textId="77777777" w:rsidR="00D30768" w:rsidRDefault="00D30768" w:rsidP="00B93F82">
      <w:pPr>
        <w:jc w:val="center"/>
        <w:rPr>
          <w:b/>
          <w:color w:val="000000"/>
          <w:szCs w:val="22"/>
        </w:rPr>
      </w:pPr>
    </w:p>
    <w:p w14:paraId="1BA4D866" w14:textId="77777777" w:rsidR="00D30768" w:rsidRDefault="00D30768" w:rsidP="00B93F82">
      <w:pPr>
        <w:jc w:val="center"/>
        <w:rPr>
          <w:b/>
          <w:color w:val="000000"/>
          <w:szCs w:val="22"/>
        </w:rPr>
      </w:pPr>
    </w:p>
    <w:p w14:paraId="0D399F97" w14:textId="77777777" w:rsidR="00B93F82" w:rsidRPr="00E67FA2" w:rsidRDefault="00B93F82" w:rsidP="00B93F82">
      <w:pPr>
        <w:spacing w:line="216" w:lineRule="auto"/>
        <w:ind w:firstLine="567"/>
        <w:rPr>
          <w:b/>
          <w:color w:val="000000"/>
          <w:szCs w:val="22"/>
        </w:rPr>
      </w:pPr>
    </w:p>
    <w:p w14:paraId="76AC1920" w14:textId="77777777" w:rsidR="00B93F82" w:rsidRPr="00E67FA2" w:rsidRDefault="00B93F82" w:rsidP="00B93F82">
      <w:pPr>
        <w:spacing w:line="216" w:lineRule="auto"/>
        <w:ind w:firstLine="567"/>
        <w:rPr>
          <w:b/>
          <w:color w:val="000000"/>
          <w:szCs w:val="22"/>
        </w:rPr>
      </w:pPr>
    </w:p>
    <w:p w14:paraId="434CE672" w14:textId="77777777" w:rsidR="00B93F82" w:rsidRPr="00E67FA2" w:rsidRDefault="00B93F82" w:rsidP="00B93F8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78318D23" w14:textId="77777777" w:rsidR="00B93F82" w:rsidRPr="00E67FA2" w:rsidRDefault="00B93F82" w:rsidP="00B93F8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20005CDF" w14:textId="77777777" w:rsidR="00B93F82" w:rsidRPr="00E67FA2" w:rsidRDefault="00B93F82" w:rsidP="00B93F8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48F792E1" w14:textId="77777777" w:rsidR="00B93F82" w:rsidRPr="00E67FA2" w:rsidRDefault="00B93F82" w:rsidP="00B93F8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5CCAA099" w14:textId="77777777" w:rsidR="00B93F82" w:rsidRPr="00E67FA2" w:rsidRDefault="00B93F82" w:rsidP="00B93F8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647FE5C5" w14:textId="77777777" w:rsidR="00B93F82" w:rsidRPr="00E67FA2" w:rsidRDefault="00B93F82" w:rsidP="00B93F8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6A9A3BD7" w14:textId="39F68C56" w:rsidR="00A355A0" w:rsidRDefault="00A355A0" w:rsidP="00D30768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Cs w:val="22"/>
        </w:rPr>
      </w:pPr>
    </w:p>
    <w:p w14:paraId="7E534143" w14:textId="5AFB9316" w:rsidR="00B2125B" w:rsidRDefault="00B2125B" w:rsidP="00B20EF9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Cs w:val="22"/>
        </w:rPr>
      </w:pPr>
    </w:p>
    <w:p w14:paraId="307577F2" w14:textId="77777777" w:rsidR="00B2125B" w:rsidRPr="00E67FA2" w:rsidRDefault="00B2125B" w:rsidP="00B2125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 xml:space="preserve">ПРИЛОЖЕНИЕ № 3 </w:t>
      </w:r>
    </w:p>
    <w:p w14:paraId="25874520" w14:textId="77777777" w:rsidR="00B2125B" w:rsidRPr="00E67FA2" w:rsidRDefault="00B2125B" w:rsidP="00B2125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К ДОГОВОРУ УЧАСТИЯ В ДОЛЕВОМ СТРОИТЕЛЬСТВЕ №_____</w:t>
      </w:r>
    </w:p>
    <w:p w14:paraId="5173A60E" w14:textId="77777777" w:rsidR="00B2125B" w:rsidRPr="00E67FA2" w:rsidRDefault="00B2125B" w:rsidP="00B2125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  <w:r w:rsidRPr="00E67FA2">
        <w:rPr>
          <w:b/>
          <w:color w:val="000000"/>
          <w:szCs w:val="22"/>
        </w:rPr>
        <w:t>от______________202__г.</w:t>
      </w:r>
    </w:p>
    <w:p w14:paraId="5CB64139" w14:textId="77777777" w:rsidR="00B2125B" w:rsidRPr="00E67FA2" w:rsidRDefault="00B2125B" w:rsidP="00B2125B">
      <w:pPr>
        <w:rPr>
          <w:szCs w:val="22"/>
        </w:rPr>
      </w:pPr>
    </w:p>
    <w:p w14:paraId="56F11540" w14:textId="77777777" w:rsidR="00B2125B" w:rsidRPr="00E67FA2" w:rsidRDefault="00B2125B" w:rsidP="00B2125B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Cs w:val="22"/>
        </w:rPr>
      </w:pPr>
      <w:r w:rsidRPr="00E67FA2">
        <w:rPr>
          <w:color w:val="000000"/>
          <w:szCs w:val="22"/>
        </w:rPr>
        <w:t>СИТУАЦИОННЫЙ ПЛАН</w:t>
      </w:r>
    </w:p>
    <w:p w14:paraId="79C92784" w14:textId="77777777" w:rsidR="00B2125B" w:rsidRPr="00E67FA2" w:rsidRDefault="00B2125B" w:rsidP="00B2125B">
      <w:pPr>
        <w:spacing w:line="216" w:lineRule="auto"/>
        <w:jc w:val="center"/>
        <w:rPr>
          <w:b/>
          <w:color w:val="000000"/>
        </w:rPr>
      </w:pPr>
    </w:p>
    <w:tbl>
      <w:tblPr>
        <w:tblStyle w:val="afff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B2125B" w:rsidRPr="00E67FA2" w14:paraId="0BE208AA" w14:textId="77777777" w:rsidTr="00326D0C">
        <w:trPr>
          <w:trHeight w:val="7830"/>
        </w:trPr>
        <w:tc>
          <w:tcPr>
            <w:tcW w:w="9345" w:type="dxa"/>
          </w:tcPr>
          <w:p w14:paraId="34FDE90B" w14:textId="77777777" w:rsidR="00B2125B" w:rsidRPr="00E67FA2" w:rsidRDefault="00B2125B" w:rsidP="00326D0C">
            <w:pPr>
              <w:spacing w:line="216" w:lineRule="auto"/>
              <w:rPr>
                <w:b/>
                <w:color w:val="000000"/>
              </w:rPr>
            </w:pPr>
          </w:p>
        </w:tc>
      </w:tr>
    </w:tbl>
    <w:p w14:paraId="7973280A" w14:textId="77777777" w:rsidR="00B2125B" w:rsidRPr="00E67FA2" w:rsidRDefault="00B2125B" w:rsidP="00B2125B">
      <w:pPr>
        <w:spacing w:line="216" w:lineRule="auto"/>
        <w:jc w:val="center"/>
        <w:rPr>
          <w:b/>
          <w:color w:val="000000"/>
        </w:rPr>
      </w:pPr>
    </w:p>
    <w:p w14:paraId="4AAB579D" w14:textId="77777777" w:rsidR="00B2125B" w:rsidRPr="00E67FA2" w:rsidRDefault="00B2125B" w:rsidP="00B2125B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Cs w:val="22"/>
        </w:rPr>
      </w:pPr>
    </w:p>
    <w:tbl>
      <w:tblPr>
        <w:tblStyle w:val="40"/>
        <w:tblW w:w="0" w:type="auto"/>
        <w:tblBorders>
          <w:top w:val="single" w:sz="8" w:space="0" w:color="BFBFBF" w:themeColor="background1" w:themeShade="BF"/>
          <w:left w:val="single" w:sz="8" w:space="0" w:color="BFBFBF" w:themeColor="background1" w:themeShade="BF"/>
          <w:bottom w:val="single" w:sz="8" w:space="0" w:color="BFBFBF" w:themeColor="background1" w:themeShade="BF"/>
          <w:right w:val="single" w:sz="8" w:space="0" w:color="BFBFBF" w:themeColor="background1" w:themeShade="BF"/>
          <w:insideH w:val="single" w:sz="8" w:space="0" w:color="BFBFBF" w:themeColor="background1" w:themeShade="BF"/>
          <w:insideV w:val="single" w:sz="8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35"/>
      </w:tblGrid>
      <w:tr w:rsidR="00B2125B" w:rsidRPr="00E67FA2" w14:paraId="684D5C30" w14:textId="77777777" w:rsidTr="00326D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5" w:type="dxa"/>
            <w:shd w:val="clear" w:color="auto" w:fill="F2F2F2" w:themeFill="background1" w:themeFillShade="F2"/>
            <w:vAlign w:val="center"/>
          </w:tcPr>
          <w:p w14:paraId="2A4D088A" w14:textId="77777777" w:rsidR="00B2125B" w:rsidRPr="00E67FA2" w:rsidRDefault="00B2125B" w:rsidP="00326D0C">
            <w:pPr>
              <w:autoSpaceDN w:val="0"/>
              <w:jc w:val="left"/>
              <w:textAlignment w:val="baseline"/>
              <w:rPr>
                <w:bCs w:val="0"/>
                <w:szCs w:val="22"/>
              </w:rPr>
            </w:pPr>
            <w:r w:rsidRPr="00E67FA2">
              <w:rPr>
                <w:i/>
                <w:color w:val="000000"/>
                <w:szCs w:val="22"/>
              </w:rPr>
              <w:t>ЗАСТРОЙЩИК:</w:t>
            </w:r>
          </w:p>
        </w:tc>
      </w:tr>
      <w:tr w:rsidR="00B2125B" w:rsidRPr="00E67FA2" w14:paraId="1576193F" w14:textId="77777777" w:rsidTr="00326D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5" w:type="dxa"/>
            <w:shd w:val="clear" w:color="auto" w:fill="auto"/>
            <w:vAlign w:val="center"/>
          </w:tcPr>
          <w:p w14:paraId="7AD69745" w14:textId="77777777" w:rsidR="00B2125B" w:rsidRPr="00E67FA2" w:rsidRDefault="00B2125B" w:rsidP="00326D0C">
            <w:pPr>
              <w:autoSpaceDN w:val="0"/>
              <w:jc w:val="left"/>
              <w:textAlignment w:val="baseline"/>
              <w:rPr>
                <w:b w:val="0"/>
                <w:bCs w:val="0"/>
                <w:i/>
                <w:szCs w:val="22"/>
              </w:rPr>
            </w:pPr>
            <w:r w:rsidRPr="00E67FA2">
              <w:rPr>
                <w:b w:val="0"/>
                <w:bCs w:val="0"/>
                <w:i/>
                <w:szCs w:val="22"/>
              </w:rPr>
              <w:t xml:space="preserve">Генеральный Директор А.А. </w:t>
            </w:r>
            <w:proofErr w:type="spellStart"/>
            <w:r w:rsidRPr="00E67FA2">
              <w:rPr>
                <w:b w:val="0"/>
                <w:bCs w:val="0"/>
                <w:i/>
                <w:szCs w:val="22"/>
              </w:rPr>
              <w:t>Барбуцкий</w:t>
            </w:r>
            <w:proofErr w:type="spellEnd"/>
          </w:p>
        </w:tc>
      </w:tr>
      <w:tr w:rsidR="00B2125B" w:rsidRPr="00E67FA2" w14:paraId="6D5EAE70" w14:textId="77777777" w:rsidTr="00326D0C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5" w:type="dxa"/>
            <w:shd w:val="clear" w:color="auto" w:fill="F2F2F2" w:themeFill="background1" w:themeFillShade="F2"/>
            <w:vAlign w:val="center"/>
          </w:tcPr>
          <w:p w14:paraId="6EB33E01" w14:textId="77777777" w:rsidR="00B2125B" w:rsidRPr="00E67FA2" w:rsidRDefault="00B2125B" w:rsidP="00326D0C">
            <w:pPr>
              <w:rPr>
                <w:i/>
                <w:szCs w:val="22"/>
              </w:rPr>
            </w:pPr>
            <w:r w:rsidRPr="00E67FA2">
              <w:rPr>
                <w:i/>
                <w:szCs w:val="22"/>
              </w:rPr>
              <w:t>УЧАСТНИК ДОЛЕВОГО СТРОИТЕЛЬСТВА:</w:t>
            </w:r>
          </w:p>
        </w:tc>
      </w:tr>
      <w:tr w:rsidR="00B2125B" w:rsidRPr="00A3521C" w14:paraId="74A06F0F" w14:textId="77777777" w:rsidTr="00326D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5" w:type="dxa"/>
            <w:shd w:val="clear" w:color="auto" w:fill="auto"/>
            <w:vAlign w:val="center"/>
          </w:tcPr>
          <w:p w14:paraId="6456E51D" w14:textId="77777777" w:rsidR="00B2125B" w:rsidRPr="00A3521C" w:rsidRDefault="00B2125B" w:rsidP="00326D0C">
            <w:pPr>
              <w:autoSpaceDN w:val="0"/>
              <w:jc w:val="left"/>
              <w:textAlignment w:val="baseline"/>
              <w:rPr>
                <w:bCs w:val="0"/>
                <w:szCs w:val="22"/>
              </w:rPr>
            </w:pPr>
            <w:r w:rsidRPr="00E67FA2">
              <w:rPr>
                <w:b w:val="0"/>
                <w:i/>
                <w:szCs w:val="22"/>
              </w:rPr>
              <w:t>[●]</w:t>
            </w:r>
          </w:p>
        </w:tc>
      </w:tr>
    </w:tbl>
    <w:p w14:paraId="59A22246" w14:textId="77777777" w:rsidR="00B93F82" w:rsidRPr="00E67FA2" w:rsidRDefault="00B93F82" w:rsidP="00A355A0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Cs w:val="22"/>
        </w:rPr>
      </w:pPr>
    </w:p>
    <w:p w14:paraId="3C09C81F" w14:textId="77777777" w:rsidR="00B93F82" w:rsidRPr="00E67FA2" w:rsidRDefault="00B93F82" w:rsidP="00B93F8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5E4F2E4B" w14:textId="77777777" w:rsidR="00B93F82" w:rsidRPr="00E67FA2" w:rsidRDefault="00B93F82" w:rsidP="00B93F8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1EAFD5B4" w14:textId="77777777" w:rsidR="00B93F82" w:rsidRPr="00E67FA2" w:rsidRDefault="00B93F82" w:rsidP="00B93F8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33516293" w14:textId="77777777" w:rsidR="00B93F82" w:rsidRPr="00E67FA2" w:rsidRDefault="00B93F82" w:rsidP="00B20EF9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Cs w:val="22"/>
        </w:rPr>
      </w:pPr>
    </w:p>
    <w:p w14:paraId="543F7459" w14:textId="77777777" w:rsidR="00B93F82" w:rsidRPr="00E67FA2" w:rsidRDefault="00B93F82" w:rsidP="00B93F8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215F5718" w14:textId="77777777" w:rsidR="00B93F82" w:rsidRPr="00E67FA2" w:rsidRDefault="00B93F82" w:rsidP="00B93F8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p w14:paraId="619D089C" w14:textId="77777777" w:rsidR="00B93F82" w:rsidRPr="00E67FA2" w:rsidRDefault="00B93F82" w:rsidP="00B93F8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2"/>
        </w:rPr>
      </w:pPr>
    </w:p>
    <w:sectPr w:rsidR="00B93F82" w:rsidRPr="00E67FA2" w:rsidSect="00805786">
      <w:headerReference w:type="default" r:id="rId10"/>
      <w:footerReference w:type="default" r:id="rId11"/>
      <w:headerReference w:type="first" r:id="rId12"/>
      <w:pgSz w:w="11906" w:h="16838"/>
      <w:pgMar w:top="1134" w:right="850" w:bottom="1134" w:left="1701" w:header="850" w:footer="68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83CED" w14:textId="77777777" w:rsidR="007D66CC" w:rsidRDefault="007D66CC">
      <w:r>
        <w:separator/>
      </w:r>
    </w:p>
  </w:endnote>
  <w:endnote w:type="continuationSeparator" w:id="0">
    <w:p w14:paraId="437373B2" w14:textId="77777777" w:rsidR="007D66CC" w:rsidRDefault="007D6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D735C" w14:textId="754A1434" w:rsidR="007B08C9" w:rsidRPr="00B215AD" w:rsidRDefault="007B08C9" w:rsidP="004B126A">
    <w:pPr>
      <w:pStyle w:val="affc"/>
      <w:spacing w:before="2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0B3B6" w14:textId="77777777" w:rsidR="007D66CC" w:rsidRDefault="007D66CC">
      <w:r>
        <w:separator/>
      </w:r>
    </w:p>
  </w:footnote>
  <w:footnote w:type="continuationSeparator" w:id="0">
    <w:p w14:paraId="7920E5DD" w14:textId="77777777" w:rsidR="007D66CC" w:rsidRDefault="007D6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089702"/>
      <w:docPartObj>
        <w:docPartGallery w:val="Page Numbers (Bottom of Page)"/>
        <w:docPartUnique/>
      </w:docPartObj>
    </w:sdtPr>
    <w:sdtEndPr/>
    <w:sdtContent>
      <w:sdt>
        <w:sdtPr>
          <w:id w:val="-1915152466"/>
          <w:docPartObj>
            <w:docPartGallery w:val="Page Numbers (Top of Page)"/>
            <w:docPartUnique/>
          </w:docPartObj>
        </w:sdtPr>
        <w:sdtEndPr/>
        <w:sdtContent>
          <w:p w14:paraId="5ABF1CC3" w14:textId="2259077C" w:rsidR="007B08C9" w:rsidRPr="00A22DD7" w:rsidRDefault="007B08C9" w:rsidP="004B126A">
            <w:pPr>
              <w:pStyle w:val="affc"/>
              <w:spacing w:before="360"/>
              <w:rPr>
                <w:sz w:val="20"/>
              </w:rPr>
            </w:pPr>
            <w:r w:rsidRPr="00A22DD7">
              <w:rPr>
                <w:sz w:val="20"/>
              </w:rPr>
              <w:t xml:space="preserve">Договор участия в долевом строительстве </w:t>
            </w:r>
            <w:r w:rsidRPr="00CF0F8D">
              <w:rPr>
                <w:sz w:val="20"/>
              </w:rPr>
              <w:t>№___ от «__» _____ г.</w:t>
            </w:r>
            <w:r w:rsidRPr="00167609">
              <w:rPr>
                <w:sz w:val="20"/>
              </w:rPr>
              <w:t xml:space="preserve">                            </w:t>
            </w:r>
            <w:r w:rsidR="00173DF1">
              <w:rPr>
                <w:noProof/>
                <w:sz w:val="20"/>
              </w:rPr>
              <w:drawing>
                <wp:inline distT="0" distB="0" distL="0" distR="0" wp14:anchorId="3C161F85" wp14:editId="53468D69">
                  <wp:extent cx="1504950" cy="111323"/>
                  <wp:effectExtent l="0" t="0" r="0" b="317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144" cy="115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67609">
              <w:rPr>
                <w:sz w:val="20"/>
              </w:rPr>
              <w:t xml:space="preserve">           </w:t>
            </w:r>
            <w:r w:rsidRPr="00167609">
              <w:rPr>
                <w:noProof/>
              </w:rPr>
              <w:t xml:space="preserve"> </w:t>
            </w:r>
          </w:p>
          <w:p w14:paraId="2F754A6A" w14:textId="77777777" w:rsidR="007B08C9" w:rsidRDefault="007B08C9" w:rsidP="00173DF1">
            <w:pPr>
              <w:pStyle w:val="affc"/>
              <w:rPr>
                <w:b/>
                <w:bCs/>
                <w:sz w:val="20"/>
                <w:szCs w:val="24"/>
              </w:rPr>
            </w:pPr>
            <w:r w:rsidRPr="00A22DD7">
              <w:rPr>
                <w:sz w:val="20"/>
              </w:rPr>
              <w:t xml:space="preserve">Страница </w:t>
            </w:r>
            <w:r w:rsidRPr="00A22DD7">
              <w:rPr>
                <w:b/>
                <w:bCs/>
                <w:sz w:val="20"/>
                <w:szCs w:val="24"/>
              </w:rPr>
              <w:fldChar w:fldCharType="begin"/>
            </w:r>
            <w:r w:rsidRPr="00A22DD7">
              <w:rPr>
                <w:b/>
                <w:bCs/>
                <w:sz w:val="20"/>
              </w:rPr>
              <w:instrText>PAGE</w:instrText>
            </w:r>
            <w:r w:rsidRPr="00A22DD7">
              <w:rPr>
                <w:b/>
                <w:bCs/>
                <w:sz w:val="20"/>
                <w:szCs w:val="24"/>
              </w:rPr>
              <w:fldChar w:fldCharType="separate"/>
            </w:r>
            <w:r>
              <w:rPr>
                <w:b/>
                <w:bCs/>
                <w:sz w:val="20"/>
                <w:szCs w:val="24"/>
              </w:rPr>
              <w:t>23</w:t>
            </w:r>
            <w:r w:rsidRPr="00A22DD7">
              <w:rPr>
                <w:b/>
                <w:bCs/>
                <w:sz w:val="20"/>
                <w:szCs w:val="24"/>
              </w:rPr>
              <w:fldChar w:fldCharType="end"/>
            </w:r>
            <w:r w:rsidRPr="00A22DD7">
              <w:rPr>
                <w:sz w:val="20"/>
              </w:rPr>
              <w:t xml:space="preserve"> из </w:t>
            </w:r>
            <w:r w:rsidRPr="00A22DD7">
              <w:rPr>
                <w:b/>
                <w:bCs/>
                <w:sz w:val="20"/>
                <w:szCs w:val="24"/>
              </w:rPr>
              <w:fldChar w:fldCharType="begin"/>
            </w:r>
            <w:r w:rsidRPr="00A22DD7">
              <w:rPr>
                <w:b/>
                <w:bCs/>
                <w:sz w:val="20"/>
              </w:rPr>
              <w:instrText>NUMPAGES</w:instrText>
            </w:r>
            <w:r w:rsidRPr="00A22DD7">
              <w:rPr>
                <w:b/>
                <w:bCs/>
                <w:sz w:val="20"/>
                <w:szCs w:val="24"/>
              </w:rPr>
              <w:fldChar w:fldCharType="separate"/>
            </w:r>
            <w:r>
              <w:rPr>
                <w:b/>
                <w:bCs/>
                <w:sz w:val="20"/>
                <w:szCs w:val="24"/>
              </w:rPr>
              <w:t>24</w:t>
            </w:r>
            <w:r w:rsidRPr="00A22DD7">
              <w:rPr>
                <w:b/>
                <w:bCs/>
                <w:sz w:val="20"/>
                <w:szCs w:val="24"/>
              </w:rPr>
              <w:fldChar w:fldCharType="end"/>
            </w:r>
          </w:p>
          <w:p w14:paraId="3ACD276E" w14:textId="63605032" w:rsidR="007B08C9" w:rsidRDefault="007D66CC" w:rsidP="00C52E79">
            <w:pPr>
              <w:pStyle w:val="affc"/>
            </w:pPr>
          </w:p>
        </w:sdtContent>
      </w:sdt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66E94" w14:textId="77777777" w:rsidR="00173DF1" w:rsidRDefault="00173DF1" w:rsidP="00A53006">
    <w:pPr>
      <w:pStyle w:val="affa"/>
      <w:jc w:val="center"/>
    </w:pPr>
  </w:p>
  <w:p w14:paraId="5DEBE1A2" w14:textId="35AF46A8" w:rsidR="007B08C9" w:rsidRDefault="00173DF1" w:rsidP="00A53006">
    <w:pPr>
      <w:pStyle w:val="affa"/>
      <w:jc w:val="center"/>
    </w:pPr>
    <w:r>
      <w:rPr>
        <w:noProof/>
      </w:rPr>
      <w:drawing>
        <wp:inline distT="0" distB="0" distL="0" distR="0" wp14:anchorId="45D1203F" wp14:editId="473CAEAD">
          <wp:extent cx="2813050" cy="208084"/>
          <wp:effectExtent l="0" t="0" r="0" b="190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5228" cy="2193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E4EE30" w14:textId="77777777" w:rsidR="00173DF1" w:rsidRPr="00DC755B" w:rsidRDefault="00173DF1" w:rsidP="00A53006">
    <w:pPr>
      <w:pStyle w:val="affa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2626C"/>
    <w:multiLevelType w:val="multilevel"/>
    <w:tmpl w:val="1326F852"/>
    <w:lvl w:ilvl="0">
      <w:start w:val="10"/>
      <w:numFmt w:val="decimal"/>
      <w:lvlText w:val="%1."/>
      <w:lvlJc w:val="left"/>
      <w:pPr>
        <w:ind w:left="1227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38E14C0"/>
    <w:multiLevelType w:val="multilevel"/>
    <w:tmpl w:val="99B66B8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3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01153B"/>
    <w:multiLevelType w:val="multilevel"/>
    <w:tmpl w:val="45C89768"/>
    <w:lvl w:ilvl="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i w:val="0"/>
      </w:rPr>
    </w:lvl>
    <w:lvl w:ilvl="2">
      <w:start w:val="1"/>
      <w:numFmt w:val="bullet"/>
      <w:lvlText w:val=""/>
      <w:lvlJc w:val="left"/>
      <w:pPr>
        <w:ind w:left="100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3" w15:restartNumberingAfterBreak="0">
    <w:nsid w:val="092A3C8E"/>
    <w:multiLevelType w:val="hybridMultilevel"/>
    <w:tmpl w:val="81F651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B5C08D8"/>
    <w:multiLevelType w:val="multilevel"/>
    <w:tmpl w:val="FC72552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4592" w:hanging="48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/>
      </w:rPr>
    </w:lvl>
  </w:abstractNum>
  <w:abstractNum w:abstractNumId="5" w15:restartNumberingAfterBreak="0">
    <w:nsid w:val="0E0337F7"/>
    <w:multiLevelType w:val="multilevel"/>
    <w:tmpl w:val="866C3F44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A596D15"/>
    <w:multiLevelType w:val="hybridMultilevel"/>
    <w:tmpl w:val="14986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81EA3"/>
    <w:multiLevelType w:val="multilevel"/>
    <w:tmpl w:val="22EC3AF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3A7A2C"/>
    <w:multiLevelType w:val="multilevel"/>
    <w:tmpl w:val="56320E1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C4D4019"/>
    <w:multiLevelType w:val="hybridMultilevel"/>
    <w:tmpl w:val="8034DFDE"/>
    <w:lvl w:ilvl="0" w:tplc="76447C8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FA1AA2"/>
    <w:multiLevelType w:val="hybridMultilevel"/>
    <w:tmpl w:val="BF666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CA584C"/>
    <w:multiLevelType w:val="hybridMultilevel"/>
    <w:tmpl w:val="68F05410"/>
    <w:lvl w:ilvl="0" w:tplc="76447C8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4224FF"/>
    <w:multiLevelType w:val="multilevel"/>
    <w:tmpl w:val="09788BCC"/>
    <w:lvl w:ilvl="0">
      <w:start w:val="1"/>
      <w:numFmt w:val="bullet"/>
      <w:lvlText w:val=""/>
      <w:lvlJc w:val="left"/>
      <w:pPr>
        <w:ind w:left="480" w:hanging="48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i w:val="0"/>
      </w:rPr>
    </w:lvl>
    <w:lvl w:ilvl="2">
      <w:start w:val="1"/>
      <w:numFmt w:val="bullet"/>
      <w:lvlText w:val=""/>
      <w:lvlJc w:val="left"/>
      <w:pPr>
        <w:ind w:left="100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3" w15:restartNumberingAfterBreak="0">
    <w:nsid w:val="36A9258A"/>
    <w:multiLevelType w:val="multilevel"/>
    <w:tmpl w:val="96DAC27E"/>
    <w:lvl w:ilvl="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i w:val="0"/>
      </w:rPr>
    </w:lvl>
    <w:lvl w:ilvl="2">
      <w:start w:val="1"/>
      <w:numFmt w:val="bullet"/>
      <w:lvlText w:val=""/>
      <w:lvlJc w:val="left"/>
      <w:pPr>
        <w:ind w:left="100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4" w15:restartNumberingAfterBreak="0">
    <w:nsid w:val="38886B46"/>
    <w:multiLevelType w:val="multilevel"/>
    <w:tmpl w:val="F362AE1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38A00AA2"/>
    <w:multiLevelType w:val="multilevel"/>
    <w:tmpl w:val="3706536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32" w:hanging="48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6" w15:restartNumberingAfterBreak="0">
    <w:nsid w:val="3A1336FB"/>
    <w:multiLevelType w:val="multilevel"/>
    <w:tmpl w:val="8280FA2C"/>
    <w:lvl w:ilvl="0">
      <w:start w:val="5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  <w:sz w:val="22"/>
        <w:szCs w:val="22"/>
      </w:rPr>
    </w:lvl>
  </w:abstractNum>
  <w:abstractNum w:abstractNumId="17" w15:restartNumberingAfterBreak="0">
    <w:nsid w:val="3C35726D"/>
    <w:multiLevelType w:val="multilevel"/>
    <w:tmpl w:val="44886062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57F6176"/>
    <w:multiLevelType w:val="hybridMultilevel"/>
    <w:tmpl w:val="A9DCC63A"/>
    <w:lvl w:ilvl="0" w:tplc="44E0CD46">
      <w:start w:val="1"/>
      <w:numFmt w:val="decimal"/>
      <w:lvlText w:val="16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A7D95"/>
    <w:multiLevelType w:val="multilevel"/>
    <w:tmpl w:val="45C89768"/>
    <w:lvl w:ilvl="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i w:val="0"/>
      </w:rPr>
    </w:lvl>
    <w:lvl w:ilvl="2">
      <w:start w:val="1"/>
      <w:numFmt w:val="bullet"/>
      <w:lvlText w:val=""/>
      <w:lvlJc w:val="left"/>
      <w:pPr>
        <w:ind w:left="100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 w15:restartNumberingAfterBreak="0">
    <w:nsid w:val="481E7B3D"/>
    <w:multiLevelType w:val="multilevel"/>
    <w:tmpl w:val="40988CE0"/>
    <w:lvl w:ilvl="0">
      <w:start w:val="6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3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1" w15:restartNumberingAfterBreak="0">
    <w:nsid w:val="61F8268E"/>
    <w:multiLevelType w:val="hybridMultilevel"/>
    <w:tmpl w:val="7898E89E"/>
    <w:lvl w:ilvl="0" w:tplc="76447C8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FE6CA6"/>
    <w:multiLevelType w:val="hybridMultilevel"/>
    <w:tmpl w:val="E7F2C80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3103566"/>
    <w:multiLevelType w:val="multilevel"/>
    <w:tmpl w:val="8BB8975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338149F"/>
    <w:multiLevelType w:val="hybridMultilevel"/>
    <w:tmpl w:val="94C839BC"/>
    <w:lvl w:ilvl="0" w:tplc="76447C8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63F5CCB"/>
    <w:multiLevelType w:val="multilevel"/>
    <w:tmpl w:val="68F4DB4C"/>
    <w:lvl w:ilvl="0">
      <w:start w:val="1"/>
      <w:numFmt w:val="bullet"/>
      <w:lvlText w:val=""/>
      <w:lvlJc w:val="left"/>
      <w:pPr>
        <w:ind w:left="540" w:hanging="54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6871C03"/>
    <w:multiLevelType w:val="multilevel"/>
    <w:tmpl w:val="A928EC0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8F12834"/>
    <w:multiLevelType w:val="hybridMultilevel"/>
    <w:tmpl w:val="22160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54489"/>
    <w:multiLevelType w:val="multilevel"/>
    <w:tmpl w:val="F848AB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B5734F4"/>
    <w:multiLevelType w:val="multilevel"/>
    <w:tmpl w:val="45C89768"/>
    <w:lvl w:ilvl="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i w:val="0"/>
      </w:rPr>
    </w:lvl>
    <w:lvl w:ilvl="2">
      <w:start w:val="1"/>
      <w:numFmt w:val="bullet"/>
      <w:lvlText w:val=""/>
      <w:lvlJc w:val="left"/>
      <w:pPr>
        <w:ind w:left="100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30" w15:restartNumberingAfterBreak="0">
    <w:nsid w:val="6C72290B"/>
    <w:multiLevelType w:val="multilevel"/>
    <w:tmpl w:val="68F4DB4C"/>
    <w:lvl w:ilvl="0">
      <w:start w:val="1"/>
      <w:numFmt w:val="bullet"/>
      <w:lvlText w:val=""/>
      <w:lvlJc w:val="left"/>
      <w:pPr>
        <w:ind w:left="540" w:hanging="54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E200C16"/>
    <w:multiLevelType w:val="multilevel"/>
    <w:tmpl w:val="D100718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i w:val="0"/>
      </w:rPr>
    </w:lvl>
    <w:lvl w:ilvl="2">
      <w:start w:val="1"/>
      <w:numFmt w:val="bullet"/>
      <w:lvlText w:val=""/>
      <w:lvlJc w:val="left"/>
      <w:pPr>
        <w:ind w:left="100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32" w15:restartNumberingAfterBreak="0">
    <w:nsid w:val="717D2695"/>
    <w:multiLevelType w:val="hybridMultilevel"/>
    <w:tmpl w:val="C82A69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D82715"/>
    <w:multiLevelType w:val="multilevel"/>
    <w:tmpl w:val="D534ACC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b/>
      </w:rPr>
    </w:lvl>
  </w:abstractNum>
  <w:abstractNum w:abstractNumId="34" w15:restartNumberingAfterBreak="0">
    <w:nsid w:val="77E13DFE"/>
    <w:multiLevelType w:val="multilevel"/>
    <w:tmpl w:val="D260276C"/>
    <w:lvl w:ilvl="0">
      <w:start w:val="1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7AEA2D70"/>
    <w:multiLevelType w:val="multilevel"/>
    <w:tmpl w:val="68F4DB4C"/>
    <w:lvl w:ilvl="0">
      <w:start w:val="1"/>
      <w:numFmt w:val="bullet"/>
      <w:lvlText w:val=""/>
      <w:lvlJc w:val="left"/>
      <w:pPr>
        <w:ind w:left="540" w:hanging="54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97302C"/>
    <w:multiLevelType w:val="multilevel"/>
    <w:tmpl w:val="68F4DB4C"/>
    <w:lvl w:ilvl="0">
      <w:start w:val="1"/>
      <w:numFmt w:val="bullet"/>
      <w:lvlText w:val=""/>
      <w:lvlJc w:val="left"/>
      <w:pPr>
        <w:ind w:left="540" w:hanging="54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0"/>
  </w:num>
  <w:num w:numId="2">
    <w:abstractNumId w:val="16"/>
  </w:num>
  <w:num w:numId="3">
    <w:abstractNumId w:val="33"/>
  </w:num>
  <w:num w:numId="4">
    <w:abstractNumId w:val="23"/>
  </w:num>
  <w:num w:numId="5">
    <w:abstractNumId w:val="1"/>
  </w:num>
  <w:num w:numId="6">
    <w:abstractNumId w:val="7"/>
  </w:num>
  <w:num w:numId="7">
    <w:abstractNumId w:val="0"/>
  </w:num>
  <w:num w:numId="8">
    <w:abstractNumId w:val="14"/>
  </w:num>
  <w:num w:numId="9">
    <w:abstractNumId w:val="4"/>
  </w:num>
  <w:num w:numId="10">
    <w:abstractNumId w:val="15"/>
  </w:num>
  <w:num w:numId="11">
    <w:abstractNumId w:val="5"/>
  </w:num>
  <w:num w:numId="12">
    <w:abstractNumId w:val="26"/>
  </w:num>
  <w:num w:numId="13">
    <w:abstractNumId w:val="17"/>
  </w:num>
  <w:num w:numId="14">
    <w:abstractNumId w:val="27"/>
  </w:num>
  <w:num w:numId="15">
    <w:abstractNumId w:val="28"/>
  </w:num>
  <w:num w:numId="16">
    <w:abstractNumId w:val="6"/>
  </w:num>
  <w:num w:numId="17">
    <w:abstractNumId w:val="31"/>
  </w:num>
  <w:num w:numId="18">
    <w:abstractNumId w:val="19"/>
  </w:num>
  <w:num w:numId="19">
    <w:abstractNumId w:val="29"/>
  </w:num>
  <w:num w:numId="20">
    <w:abstractNumId w:val="2"/>
  </w:num>
  <w:num w:numId="21">
    <w:abstractNumId w:val="12"/>
  </w:num>
  <w:num w:numId="22">
    <w:abstractNumId w:val="13"/>
  </w:num>
  <w:num w:numId="23">
    <w:abstractNumId w:val="9"/>
  </w:num>
  <w:num w:numId="24">
    <w:abstractNumId w:val="25"/>
  </w:num>
  <w:num w:numId="25">
    <w:abstractNumId w:val="30"/>
  </w:num>
  <w:num w:numId="26">
    <w:abstractNumId w:val="36"/>
  </w:num>
  <w:num w:numId="27">
    <w:abstractNumId w:val="35"/>
  </w:num>
  <w:num w:numId="28">
    <w:abstractNumId w:val="21"/>
  </w:num>
  <w:num w:numId="29">
    <w:abstractNumId w:val="24"/>
  </w:num>
  <w:num w:numId="30">
    <w:abstractNumId w:val="18"/>
  </w:num>
  <w:num w:numId="31">
    <w:abstractNumId w:val="8"/>
  </w:num>
  <w:num w:numId="32">
    <w:abstractNumId w:val="11"/>
  </w:num>
  <w:num w:numId="33">
    <w:abstractNumId w:val="32"/>
  </w:num>
  <w:num w:numId="34">
    <w:abstractNumId w:val="3"/>
  </w:num>
  <w:num w:numId="35">
    <w:abstractNumId w:val="10"/>
  </w:num>
  <w:num w:numId="36">
    <w:abstractNumId w:val="22"/>
  </w:num>
  <w:num w:numId="37">
    <w:abstractNumId w:val="3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689"/>
    <w:rsid w:val="0000436F"/>
    <w:rsid w:val="000061A4"/>
    <w:rsid w:val="00020670"/>
    <w:rsid w:val="00020AAF"/>
    <w:rsid w:val="000210DF"/>
    <w:rsid w:val="00024858"/>
    <w:rsid w:val="0003682B"/>
    <w:rsid w:val="00037F55"/>
    <w:rsid w:val="00040F64"/>
    <w:rsid w:val="00052BCE"/>
    <w:rsid w:val="0005309A"/>
    <w:rsid w:val="000541DC"/>
    <w:rsid w:val="00064705"/>
    <w:rsid w:val="00065D59"/>
    <w:rsid w:val="00066B77"/>
    <w:rsid w:val="00070A73"/>
    <w:rsid w:val="0007187F"/>
    <w:rsid w:val="00075C15"/>
    <w:rsid w:val="00081E63"/>
    <w:rsid w:val="000834A1"/>
    <w:rsid w:val="00086ADE"/>
    <w:rsid w:val="00094439"/>
    <w:rsid w:val="000977F5"/>
    <w:rsid w:val="000B7EBD"/>
    <w:rsid w:val="000C207D"/>
    <w:rsid w:val="000C77F7"/>
    <w:rsid w:val="000D197A"/>
    <w:rsid w:val="000D55D5"/>
    <w:rsid w:val="000D664E"/>
    <w:rsid w:val="000D666D"/>
    <w:rsid w:val="000E1273"/>
    <w:rsid w:val="000F0127"/>
    <w:rsid w:val="000F016E"/>
    <w:rsid w:val="000F039B"/>
    <w:rsid w:val="000F4A72"/>
    <w:rsid w:val="00103CF3"/>
    <w:rsid w:val="00105946"/>
    <w:rsid w:val="001122C3"/>
    <w:rsid w:val="00113025"/>
    <w:rsid w:val="00117F01"/>
    <w:rsid w:val="001220DB"/>
    <w:rsid w:val="00122FFB"/>
    <w:rsid w:val="00123930"/>
    <w:rsid w:val="00132AD7"/>
    <w:rsid w:val="0013314D"/>
    <w:rsid w:val="00134066"/>
    <w:rsid w:val="001411D5"/>
    <w:rsid w:val="00141D70"/>
    <w:rsid w:val="00143772"/>
    <w:rsid w:val="00146066"/>
    <w:rsid w:val="00154647"/>
    <w:rsid w:val="00156894"/>
    <w:rsid w:val="00160FA0"/>
    <w:rsid w:val="00165E5C"/>
    <w:rsid w:val="00166831"/>
    <w:rsid w:val="00167609"/>
    <w:rsid w:val="00171AA7"/>
    <w:rsid w:val="00173DF1"/>
    <w:rsid w:val="0018024F"/>
    <w:rsid w:val="00183739"/>
    <w:rsid w:val="001955BC"/>
    <w:rsid w:val="00197497"/>
    <w:rsid w:val="001A01E0"/>
    <w:rsid w:val="001A7182"/>
    <w:rsid w:val="001B330A"/>
    <w:rsid w:val="001B40B1"/>
    <w:rsid w:val="001B45C1"/>
    <w:rsid w:val="001C0958"/>
    <w:rsid w:val="001C35EC"/>
    <w:rsid w:val="001D01FF"/>
    <w:rsid w:val="001D2EA1"/>
    <w:rsid w:val="001D4140"/>
    <w:rsid w:val="001D479B"/>
    <w:rsid w:val="001E1044"/>
    <w:rsid w:val="001E273F"/>
    <w:rsid w:val="001E2F56"/>
    <w:rsid w:val="001E54CD"/>
    <w:rsid w:val="001F4B23"/>
    <w:rsid w:val="001F5EE6"/>
    <w:rsid w:val="001F69F7"/>
    <w:rsid w:val="00202F87"/>
    <w:rsid w:val="0020503E"/>
    <w:rsid w:val="002107E0"/>
    <w:rsid w:val="00212D82"/>
    <w:rsid w:val="00213538"/>
    <w:rsid w:val="00215854"/>
    <w:rsid w:val="002222E8"/>
    <w:rsid w:val="00230FFC"/>
    <w:rsid w:val="0023200B"/>
    <w:rsid w:val="00234C19"/>
    <w:rsid w:val="002357B3"/>
    <w:rsid w:val="00242DB0"/>
    <w:rsid w:val="00243400"/>
    <w:rsid w:val="00245863"/>
    <w:rsid w:val="0024734A"/>
    <w:rsid w:val="00250666"/>
    <w:rsid w:val="002531EF"/>
    <w:rsid w:val="00254AC2"/>
    <w:rsid w:val="00265720"/>
    <w:rsid w:val="00266C02"/>
    <w:rsid w:val="00283EFD"/>
    <w:rsid w:val="00295B9D"/>
    <w:rsid w:val="00297C24"/>
    <w:rsid w:val="002A07A4"/>
    <w:rsid w:val="002A19CF"/>
    <w:rsid w:val="002A1A21"/>
    <w:rsid w:val="002A5789"/>
    <w:rsid w:val="002B039F"/>
    <w:rsid w:val="002B279F"/>
    <w:rsid w:val="002C0080"/>
    <w:rsid w:val="002C7F3B"/>
    <w:rsid w:val="002D1A07"/>
    <w:rsid w:val="002D4675"/>
    <w:rsid w:val="002D507A"/>
    <w:rsid w:val="002E2D43"/>
    <w:rsid w:val="002E5551"/>
    <w:rsid w:val="002F0FAF"/>
    <w:rsid w:val="00300B82"/>
    <w:rsid w:val="00300D32"/>
    <w:rsid w:val="003079F6"/>
    <w:rsid w:val="00310ABC"/>
    <w:rsid w:val="003145CE"/>
    <w:rsid w:val="003166C2"/>
    <w:rsid w:val="00317B22"/>
    <w:rsid w:val="003209AF"/>
    <w:rsid w:val="00323CE3"/>
    <w:rsid w:val="003262CE"/>
    <w:rsid w:val="00326D0C"/>
    <w:rsid w:val="0033147C"/>
    <w:rsid w:val="00332095"/>
    <w:rsid w:val="00332B9F"/>
    <w:rsid w:val="003342CB"/>
    <w:rsid w:val="00336462"/>
    <w:rsid w:val="00337714"/>
    <w:rsid w:val="00341BC3"/>
    <w:rsid w:val="00342C41"/>
    <w:rsid w:val="003524EE"/>
    <w:rsid w:val="003637B8"/>
    <w:rsid w:val="00364563"/>
    <w:rsid w:val="00367266"/>
    <w:rsid w:val="00370140"/>
    <w:rsid w:val="00371985"/>
    <w:rsid w:val="003722F4"/>
    <w:rsid w:val="00373B40"/>
    <w:rsid w:val="00376370"/>
    <w:rsid w:val="00381151"/>
    <w:rsid w:val="0038481B"/>
    <w:rsid w:val="00386124"/>
    <w:rsid w:val="003869B3"/>
    <w:rsid w:val="00395BAD"/>
    <w:rsid w:val="00396909"/>
    <w:rsid w:val="003A245C"/>
    <w:rsid w:val="003B5A65"/>
    <w:rsid w:val="003C19A7"/>
    <w:rsid w:val="003D2E3C"/>
    <w:rsid w:val="003D5045"/>
    <w:rsid w:val="003D525E"/>
    <w:rsid w:val="003D5E6F"/>
    <w:rsid w:val="003D7A4F"/>
    <w:rsid w:val="003E3D09"/>
    <w:rsid w:val="003F5644"/>
    <w:rsid w:val="003F6323"/>
    <w:rsid w:val="00402C73"/>
    <w:rsid w:val="00404474"/>
    <w:rsid w:val="00407527"/>
    <w:rsid w:val="00410DDA"/>
    <w:rsid w:val="004155ED"/>
    <w:rsid w:val="004211D5"/>
    <w:rsid w:val="00421C7F"/>
    <w:rsid w:val="00422A24"/>
    <w:rsid w:val="00423B31"/>
    <w:rsid w:val="00431542"/>
    <w:rsid w:val="004323F6"/>
    <w:rsid w:val="00437497"/>
    <w:rsid w:val="00440126"/>
    <w:rsid w:val="00442A0D"/>
    <w:rsid w:val="0044358D"/>
    <w:rsid w:val="0046333B"/>
    <w:rsid w:val="0046750C"/>
    <w:rsid w:val="00467F5A"/>
    <w:rsid w:val="00473DEA"/>
    <w:rsid w:val="00474EB5"/>
    <w:rsid w:val="004815EA"/>
    <w:rsid w:val="00487B91"/>
    <w:rsid w:val="00490126"/>
    <w:rsid w:val="00490592"/>
    <w:rsid w:val="004940B0"/>
    <w:rsid w:val="004A04A7"/>
    <w:rsid w:val="004A0C41"/>
    <w:rsid w:val="004A1BCE"/>
    <w:rsid w:val="004B126A"/>
    <w:rsid w:val="004B1BAB"/>
    <w:rsid w:val="004B2FD4"/>
    <w:rsid w:val="004C057D"/>
    <w:rsid w:val="004C05B2"/>
    <w:rsid w:val="004C1D9E"/>
    <w:rsid w:val="004C3628"/>
    <w:rsid w:val="004C3F89"/>
    <w:rsid w:val="004D1F39"/>
    <w:rsid w:val="004D359D"/>
    <w:rsid w:val="004E5EA1"/>
    <w:rsid w:val="005003C4"/>
    <w:rsid w:val="00501A89"/>
    <w:rsid w:val="0050546C"/>
    <w:rsid w:val="00511B4C"/>
    <w:rsid w:val="005129EF"/>
    <w:rsid w:val="0051575E"/>
    <w:rsid w:val="00526A1C"/>
    <w:rsid w:val="005274BE"/>
    <w:rsid w:val="005302E4"/>
    <w:rsid w:val="00532E4E"/>
    <w:rsid w:val="00547B70"/>
    <w:rsid w:val="005543BC"/>
    <w:rsid w:val="005608F2"/>
    <w:rsid w:val="005623B2"/>
    <w:rsid w:val="0056382D"/>
    <w:rsid w:val="005709DF"/>
    <w:rsid w:val="0057111F"/>
    <w:rsid w:val="0057180F"/>
    <w:rsid w:val="00582A86"/>
    <w:rsid w:val="0059582A"/>
    <w:rsid w:val="005A3BEB"/>
    <w:rsid w:val="005B03C0"/>
    <w:rsid w:val="005C1C44"/>
    <w:rsid w:val="005C1E43"/>
    <w:rsid w:val="005C2E75"/>
    <w:rsid w:val="005C376D"/>
    <w:rsid w:val="005D3921"/>
    <w:rsid w:val="005D511F"/>
    <w:rsid w:val="005D7383"/>
    <w:rsid w:val="005D7D5F"/>
    <w:rsid w:val="005E24E3"/>
    <w:rsid w:val="005E5B55"/>
    <w:rsid w:val="005E5F5A"/>
    <w:rsid w:val="005E752D"/>
    <w:rsid w:val="005E7FAF"/>
    <w:rsid w:val="005F15AA"/>
    <w:rsid w:val="00613ACB"/>
    <w:rsid w:val="00621AFB"/>
    <w:rsid w:val="0062424D"/>
    <w:rsid w:val="00624FC5"/>
    <w:rsid w:val="006415E3"/>
    <w:rsid w:val="00643EF4"/>
    <w:rsid w:val="0065599E"/>
    <w:rsid w:val="00661F07"/>
    <w:rsid w:val="006624AA"/>
    <w:rsid w:val="0066591C"/>
    <w:rsid w:val="00683B49"/>
    <w:rsid w:val="00684CB9"/>
    <w:rsid w:val="006854C6"/>
    <w:rsid w:val="006958D4"/>
    <w:rsid w:val="006A445A"/>
    <w:rsid w:val="006A4539"/>
    <w:rsid w:val="006A5169"/>
    <w:rsid w:val="006A767D"/>
    <w:rsid w:val="006C32BC"/>
    <w:rsid w:val="006C4201"/>
    <w:rsid w:val="006D3DFD"/>
    <w:rsid w:val="006E315E"/>
    <w:rsid w:val="006F31B0"/>
    <w:rsid w:val="0070075C"/>
    <w:rsid w:val="007112E6"/>
    <w:rsid w:val="00723B42"/>
    <w:rsid w:val="00732D50"/>
    <w:rsid w:val="00735BC4"/>
    <w:rsid w:val="00744CE7"/>
    <w:rsid w:val="007501E0"/>
    <w:rsid w:val="00754D1A"/>
    <w:rsid w:val="00761A38"/>
    <w:rsid w:val="00765515"/>
    <w:rsid w:val="007727CB"/>
    <w:rsid w:val="007804E7"/>
    <w:rsid w:val="007806EE"/>
    <w:rsid w:val="00792661"/>
    <w:rsid w:val="00796225"/>
    <w:rsid w:val="007A4CAE"/>
    <w:rsid w:val="007A78DD"/>
    <w:rsid w:val="007B08C9"/>
    <w:rsid w:val="007B3345"/>
    <w:rsid w:val="007C5440"/>
    <w:rsid w:val="007D66CC"/>
    <w:rsid w:val="007E46D5"/>
    <w:rsid w:val="007E7C9E"/>
    <w:rsid w:val="007F08C0"/>
    <w:rsid w:val="007F22B9"/>
    <w:rsid w:val="007F6122"/>
    <w:rsid w:val="00800424"/>
    <w:rsid w:val="0080423B"/>
    <w:rsid w:val="00805786"/>
    <w:rsid w:val="008206CE"/>
    <w:rsid w:val="008227AD"/>
    <w:rsid w:val="008231BE"/>
    <w:rsid w:val="00825814"/>
    <w:rsid w:val="00825D42"/>
    <w:rsid w:val="00840F10"/>
    <w:rsid w:val="0084133A"/>
    <w:rsid w:val="00852D5A"/>
    <w:rsid w:val="00854A80"/>
    <w:rsid w:val="008556DB"/>
    <w:rsid w:val="00864AD9"/>
    <w:rsid w:val="008654EC"/>
    <w:rsid w:val="008759CF"/>
    <w:rsid w:val="00877963"/>
    <w:rsid w:val="00882BEE"/>
    <w:rsid w:val="00890293"/>
    <w:rsid w:val="0089232F"/>
    <w:rsid w:val="008964F6"/>
    <w:rsid w:val="00897003"/>
    <w:rsid w:val="008A25DE"/>
    <w:rsid w:val="008A5F0F"/>
    <w:rsid w:val="008A619A"/>
    <w:rsid w:val="008B4D18"/>
    <w:rsid w:val="008C2A54"/>
    <w:rsid w:val="008C3B4B"/>
    <w:rsid w:val="008D3903"/>
    <w:rsid w:val="008E6A4B"/>
    <w:rsid w:val="008F4D69"/>
    <w:rsid w:val="008F5D2A"/>
    <w:rsid w:val="00904519"/>
    <w:rsid w:val="0091358E"/>
    <w:rsid w:val="009136A9"/>
    <w:rsid w:val="00932043"/>
    <w:rsid w:val="009410F9"/>
    <w:rsid w:val="009546A6"/>
    <w:rsid w:val="00954EA8"/>
    <w:rsid w:val="00962F48"/>
    <w:rsid w:val="00972EAE"/>
    <w:rsid w:val="00973B2C"/>
    <w:rsid w:val="00973E8C"/>
    <w:rsid w:val="00974CFC"/>
    <w:rsid w:val="00977B6D"/>
    <w:rsid w:val="00980F98"/>
    <w:rsid w:val="00986675"/>
    <w:rsid w:val="0099262B"/>
    <w:rsid w:val="009960DB"/>
    <w:rsid w:val="009968B9"/>
    <w:rsid w:val="009A1971"/>
    <w:rsid w:val="009A2009"/>
    <w:rsid w:val="009C10F6"/>
    <w:rsid w:val="009D4C9B"/>
    <w:rsid w:val="009D5042"/>
    <w:rsid w:val="009D618B"/>
    <w:rsid w:val="009D63D7"/>
    <w:rsid w:val="009E0A52"/>
    <w:rsid w:val="009E62D9"/>
    <w:rsid w:val="009F0F6D"/>
    <w:rsid w:val="009F2ADC"/>
    <w:rsid w:val="009F4120"/>
    <w:rsid w:val="00A10D45"/>
    <w:rsid w:val="00A10DEE"/>
    <w:rsid w:val="00A10F88"/>
    <w:rsid w:val="00A22DD7"/>
    <w:rsid w:val="00A234E3"/>
    <w:rsid w:val="00A30D09"/>
    <w:rsid w:val="00A319BE"/>
    <w:rsid w:val="00A3521C"/>
    <w:rsid w:val="00A355A0"/>
    <w:rsid w:val="00A37E21"/>
    <w:rsid w:val="00A50B51"/>
    <w:rsid w:val="00A52D13"/>
    <w:rsid w:val="00A53006"/>
    <w:rsid w:val="00A6106E"/>
    <w:rsid w:val="00A64023"/>
    <w:rsid w:val="00A70613"/>
    <w:rsid w:val="00A76621"/>
    <w:rsid w:val="00A81E9E"/>
    <w:rsid w:val="00A82EB2"/>
    <w:rsid w:val="00A840A2"/>
    <w:rsid w:val="00A93CCD"/>
    <w:rsid w:val="00A96B31"/>
    <w:rsid w:val="00AA2702"/>
    <w:rsid w:val="00AA4BBE"/>
    <w:rsid w:val="00AC6405"/>
    <w:rsid w:val="00AC7F4F"/>
    <w:rsid w:val="00AD2D40"/>
    <w:rsid w:val="00AD2EA6"/>
    <w:rsid w:val="00AE40A6"/>
    <w:rsid w:val="00B03EFB"/>
    <w:rsid w:val="00B1188E"/>
    <w:rsid w:val="00B13B35"/>
    <w:rsid w:val="00B20EF9"/>
    <w:rsid w:val="00B2125B"/>
    <w:rsid w:val="00B215AD"/>
    <w:rsid w:val="00B237F5"/>
    <w:rsid w:val="00B376A5"/>
    <w:rsid w:val="00B42D6A"/>
    <w:rsid w:val="00B4614E"/>
    <w:rsid w:val="00B478CC"/>
    <w:rsid w:val="00B54AC6"/>
    <w:rsid w:val="00B54C5F"/>
    <w:rsid w:val="00B56652"/>
    <w:rsid w:val="00B61572"/>
    <w:rsid w:val="00B73B21"/>
    <w:rsid w:val="00B74159"/>
    <w:rsid w:val="00B8124E"/>
    <w:rsid w:val="00B828A5"/>
    <w:rsid w:val="00B92C4B"/>
    <w:rsid w:val="00B93F82"/>
    <w:rsid w:val="00B97682"/>
    <w:rsid w:val="00BA5A32"/>
    <w:rsid w:val="00BB4A56"/>
    <w:rsid w:val="00BC3D25"/>
    <w:rsid w:val="00BC4669"/>
    <w:rsid w:val="00BC5A0F"/>
    <w:rsid w:val="00BC60BD"/>
    <w:rsid w:val="00BD4F98"/>
    <w:rsid w:val="00BD520F"/>
    <w:rsid w:val="00BE00FB"/>
    <w:rsid w:val="00BE2A11"/>
    <w:rsid w:val="00BF1A89"/>
    <w:rsid w:val="00BF57EC"/>
    <w:rsid w:val="00BF70D0"/>
    <w:rsid w:val="00C05CB7"/>
    <w:rsid w:val="00C14856"/>
    <w:rsid w:val="00C15630"/>
    <w:rsid w:val="00C1693F"/>
    <w:rsid w:val="00C2481F"/>
    <w:rsid w:val="00C24A1E"/>
    <w:rsid w:val="00C325DC"/>
    <w:rsid w:val="00C3307A"/>
    <w:rsid w:val="00C347A5"/>
    <w:rsid w:val="00C35158"/>
    <w:rsid w:val="00C36132"/>
    <w:rsid w:val="00C36FC2"/>
    <w:rsid w:val="00C42569"/>
    <w:rsid w:val="00C43C6A"/>
    <w:rsid w:val="00C46213"/>
    <w:rsid w:val="00C47F1F"/>
    <w:rsid w:val="00C504A0"/>
    <w:rsid w:val="00C50F17"/>
    <w:rsid w:val="00C51155"/>
    <w:rsid w:val="00C52E79"/>
    <w:rsid w:val="00C5516C"/>
    <w:rsid w:val="00C706DB"/>
    <w:rsid w:val="00C74889"/>
    <w:rsid w:val="00C7543C"/>
    <w:rsid w:val="00C83F2C"/>
    <w:rsid w:val="00C84A0F"/>
    <w:rsid w:val="00C8605C"/>
    <w:rsid w:val="00C9252B"/>
    <w:rsid w:val="00C95264"/>
    <w:rsid w:val="00CA0702"/>
    <w:rsid w:val="00CA325F"/>
    <w:rsid w:val="00CA32CC"/>
    <w:rsid w:val="00CB26BC"/>
    <w:rsid w:val="00CB55CA"/>
    <w:rsid w:val="00CC6E10"/>
    <w:rsid w:val="00CD7373"/>
    <w:rsid w:val="00CF06B8"/>
    <w:rsid w:val="00CF0F8D"/>
    <w:rsid w:val="00CF3897"/>
    <w:rsid w:val="00D061A6"/>
    <w:rsid w:val="00D135F7"/>
    <w:rsid w:val="00D17EFE"/>
    <w:rsid w:val="00D30768"/>
    <w:rsid w:val="00D34639"/>
    <w:rsid w:val="00D40C6E"/>
    <w:rsid w:val="00D4620A"/>
    <w:rsid w:val="00D473E1"/>
    <w:rsid w:val="00D57014"/>
    <w:rsid w:val="00D57689"/>
    <w:rsid w:val="00D6267B"/>
    <w:rsid w:val="00D67C1C"/>
    <w:rsid w:val="00D75847"/>
    <w:rsid w:val="00D80281"/>
    <w:rsid w:val="00D86F6E"/>
    <w:rsid w:val="00D91FF3"/>
    <w:rsid w:val="00DA19F0"/>
    <w:rsid w:val="00DA3C85"/>
    <w:rsid w:val="00DA61EC"/>
    <w:rsid w:val="00DB088B"/>
    <w:rsid w:val="00DB2134"/>
    <w:rsid w:val="00DB57F6"/>
    <w:rsid w:val="00DC755B"/>
    <w:rsid w:val="00DE0673"/>
    <w:rsid w:val="00DE569A"/>
    <w:rsid w:val="00DF0FCB"/>
    <w:rsid w:val="00DF2CE4"/>
    <w:rsid w:val="00DF349A"/>
    <w:rsid w:val="00DF3E5C"/>
    <w:rsid w:val="00DF55A7"/>
    <w:rsid w:val="00DF5C83"/>
    <w:rsid w:val="00E01259"/>
    <w:rsid w:val="00E033CF"/>
    <w:rsid w:val="00E04B21"/>
    <w:rsid w:val="00E05B66"/>
    <w:rsid w:val="00E120B6"/>
    <w:rsid w:val="00E139CB"/>
    <w:rsid w:val="00E218CD"/>
    <w:rsid w:val="00E34E46"/>
    <w:rsid w:val="00E35059"/>
    <w:rsid w:val="00E35E85"/>
    <w:rsid w:val="00E442A5"/>
    <w:rsid w:val="00E65231"/>
    <w:rsid w:val="00E676BF"/>
    <w:rsid w:val="00E67FA2"/>
    <w:rsid w:val="00E72228"/>
    <w:rsid w:val="00E76308"/>
    <w:rsid w:val="00E76A01"/>
    <w:rsid w:val="00E90C10"/>
    <w:rsid w:val="00E90EF8"/>
    <w:rsid w:val="00E91EDE"/>
    <w:rsid w:val="00E92F0C"/>
    <w:rsid w:val="00E94653"/>
    <w:rsid w:val="00EA0A13"/>
    <w:rsid w:val="00EA7962"/>
    <w:rsid w:val="00EB3F6D"/>
    <w:rsid w:val="00EB4DA2"/>
    <w:rsid w:val="00EC07CB"/>
    <w:rsid w:val="00EC12D9"/>
    <w:rsid w:val="00EC35FF"/>
    <w:rsid w:val="00EC7045"/>
    <w:rsid w:val="00ED1385"/>
    <w:rsid w:val="00EE410F"/>
    <w:rsid w:val="00EF1437"/>
    <w:rsid w:val="00EF2FB0"/>
    <w:rsid w:val="00EF4682"/>
    <w:rsid w:val="00EF629F"/>
    <w:rsid w:val="00F00FC3"/>
    <w:rsid w:val="00F0340C"/>
    <w:rsid w:val="00F06422"/>
    <w:rsid w:val="00F1298B"/>
    <w:rsid w:val="00F1344E"/>
    <w:rsid w:val="00F1728D"/>
    <w:rsid w:val="00F24892"/>
    <w:rsid w:val="00F25789"/>
    <w:rsid w:val="00F260B3"/>
    <w:rsid w:val="00F26B57"/>
    <w:rsid w:val="00F339BC"/>
    <w:rsid w:val="00F33D2F"/>
    <w:rsid w:val="00F35CE7"/>
    <w:rsid w:val="00F40C6C"/>
    <w:rsid w:val="00F42E81"/>
    <w:rsid w:val="00F47E58"/>
    <w:rsid w:val="00F509AB"/>
    <w:rsid w:val="00F56FAE"/>
    <w:rsid w:val="00F5753C"/>
    <w:rsid w:val="00F64097"/>
    <w:rsid w:val="00F65627"/>
    <w:rsid w:val="00F70185"/>
    <w:rsid w:val="00F72155"/>
    <w:rsid w:val="00F7291C"/>
    <w:rsid w:val="00F73257"/>
    <w:rsid w:val="00F744B0"/>
    <w:rsid w:val="00F74660"/>
    <w:rsid w:val="00F95B9C"/>
    <w:rsid w:val="00F970A2"/>
    <w:rsid w:val="00FA11D2"/>
    <w:rsid w:val="00FA159D"/>
    <w:rsid w:val="00FA6B5C"/>
    <w:rsid w:val="00FB02BB"/>
    <w:rsid w:val="00FB1C30"/>
    <w:rsid w:val="00FC0952"/>
    <w:rsid w:val="00FC3378"/>
    <w:rsid w:val="00FD039C"/>
    <w:rsid w:val="00FD1BE0"/>
    <w:rsid w:val="00FD372A"/>
    <w:rsid w:val="00FD4FDA"/>
    <w:rsid w:val="00FD66F2"/>
    <w:rsid w:val="00FD7729"/>
    <w:rsid w:val="00FE41A5"/>
    <w:rsid w:val="00FF2FE9"/>
    <w:rsid w:val="00FF5317"/>
    <w:rsid w:val="00FF7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D537A7"/>
  <w15:docId w15:val="{4120A1BE-BA5F-47F1-A6C3-24684DB8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1"/>
        <w:szCs w:val="21"/>
        <w:lang w:val="ru-RU" w:eastAsia="ru-RU" w:bidi="ar-SA"/>
      </w:rPr>
    </w:rPrDefault>
    <w:pPrDefault>
      <w:pPr>
        <w:widowControl w:val="0"/>
        <w:tabs>
          <w:tab w:val="left" w:pos="1106"/>
          <w:tab w:val="left" w:pos="1276"/>
        </w:tabs>
        <w:spacing w:line="216" w:lineRule="auto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24E"/>
    <w:pPr>
      <w:spacing w:line="240" w:lineRule="auto"/>
      <w:ind w:firstLine="0"/>
    </w:pPr>
    <w:rPr>
      <w:sz w:val="22"/>
    </w:rPr>
  </w:style>
  <w:style w:type="paragraph" w:styleId="1">
    <w:name w:val="heading 1"/>
    <w:basedOn w:val="a"/>
    <w:next w:val="a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/>
      <w:outlineLvl w:val="0"/>
    </w:pPr>
    <w:rPr>
      <w:rFonts w:ascii="Arial" w:eastAsia="Arial" w:hAnsi="Arial" w:cs="Arial"/>
      <w:b/>
      <w:color w:val="000000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/>
      <w:outlineLvl w:val="1"/>
    </w:pPr>
    <w:rPr>
      <w:rFonts w:ascii="Arial" w:eastAsia="Arial" w:hAnsi="Arial" w:cs="Arial"/>
      <w:b/>
      <w:color w:val="000000"/>
      <w:sz w:val="28"/>
      <w:szCs w:val="2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a8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a9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aa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ab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ac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ad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fa">
    <w:name w:val="header"/>
    <w:basedOn w:val="a"/>
    <w:link w:val="affb"/>
    <w:uiPriority w:val="99"/>
    <w:unhideWhenUsed/>
    <w:rsid w:val="00A52D13"/>
    <w:pPr>
      <w:tabs>
        <w:tab w:val="clear" w:pos="1106"/>
        <w:tab w:val="clear" w:pos="1276"/>
        <w:tab w:val="center" w:pos="4677"/>
        <w:tab w:val="right" w:pos="9355"/>
      </w:tabs>
    </w:pPr>
  </w:style>
  <w:style w:type="character" w:customStyle="1" w:styleId="affb">
    <w:name w:val="Верхний колонтитул Знак"/>
    <w:basedOn w:val="a0"/>
    <w:link w:val="affa"/>
    <w:uiPriority w:val="99"/>
    <w:rsid w:val="00A52D13"/>
  </w:style>
  <w:style w:type="paragraph" w:styleId="affc">
    <w:name w:val="footer"/>
    <w:basedOn w:val="a"/>
    <w:link w:val="affd"/>
    <w:uiPriority w:val="99"/>
    <w:unhideWhenUsed/>
    <w:rsid w:val="00A52D13"/>
    <w:pPr>
      <w:tabs>
        <w:tab w:val="clear" w:pos="1106"/>
        <w:tab w:val="clear" w:pos="1276"/>
        <w:tab w:val="center" w:pos="4677"/>
        <w:tab w:val="right" w:pos="9355"/>
      </w:tabs>
    </w:pPr>
  </w:style>
  <w:style w:type="character" w:customStyle="1" w:styleId="affd">
    <w:name w:val="Нижний колонтитул Знак"/>
    <w:basedOn w:val="a0"/>
    <w:link w:val="affc"/>
    <w:uiPriority w:val="99"/>
    <w:rsid w:val="00A52D13"/>
  </w:style>
  <w:style w:type="paragraph" w:styleId="affe">
    <w:name w:val="List Paragraph"/>
    <w:basedOn w:val="a"/>
    <w:uiPriority w:val="34"/>
    <w:qFormat/>
    <w:rsid w:val="00367266"/>
    <w:pPr>
      <w:ind w:left="720"/>
      <w:contextualSpacing/>
    </w:pPr>
  </w:style>
  <w:style w:type="paragraph" w:customStyle="1" w:styleId="ConsNormal">
    <w:name w:val="ConsNormal"/>
    <w:rsid w:val="00143772"/>
    <w:pPr>
      <w:widowControl/>
      <w:tabs>
        <w:tab w:val="clear" w:pos="1106"/>
        <w:tab w:val="clear" w:pos="1276"/>
      </w:tabs>
      <w:autoSpaceDE w:val="0"/>
      <w:autoSpaceDN w:val="0"/>
      <w:adjustRightInd w:val="0"/>
      <w:spacing w:line="240" w:lineRule="auto"/>
      <w:ind w:firstLine="0"/>
    </w:pPr>
    <w:rPr>
      <w:rFonts w:ascii="Courier New" w:hAnsi="Courier New" w:cs="Courier New"/>
      <w:sz w:val="20"/>
      <w:szCs w:val="20"/>
    </w:rPr>
  </w:style>
  <w:style w:type="character" w:styleId="afff">
    <w:name w:val="Hyperlink"/>
    <w:basedOn w:val="a0"/>
    <w:uiPriority w:val="99"/>
    <w:rsid w:val="00F72155"/>
    <w:rPr>
      <w:rFonts w:cs="Times New Roman"/>
      <w:color w:val="0000FF"/>
      <w:u w:val="single"/>
    </w:rPr>
  </w:style>
  <w:style w:type="character" w:styleId="afff0">
    <w:name w:val="Unresolved Mention"/>
    <w:basedOn w:val="a0"/>
    <w:uiPriority w:val="99"/>
    <w:semiHidden/>
    <w:unhideWhenUsed/>
    <w:rsid w:val="00B478CC"/>
    <w:rPr>
      <w:color w:val="605E5C"/>
      <w:shd w:val="clear" w:color="auto" w:fill="E1DFDD"/>
    </w:rPr>
  </w:style>
  <w:style w:type="paragraph" w:styleId="afff1">
    <w:name w:val="Normal (Web)"/>
    <w:basedOn w:val="a"/>
    <w:uiPriority w:val="99"/>
    <w:semiHidden/>
    <w:unhideWhenUsed/>
    <w:rsid w:val="00AA2702"/>
    <w:pPr>
      <w:widowControl/>
      <w:tabs>
        <w:tab w:val="clear" w:pos="1106"/>
        <w:tab w:val="clear" w:pos="1276"/>
      </w:tabs>
      <w:spacing w:before="100" w:beforeAutospacing="1" w:after="100" w:afterAutospacing="1"/>
      <w:jc w:val="left"/>
    </w:pPr>
    <w:rPr>
      <w:szCs w:val="24"/>
    </w:rPr>
  </w:style>
  <w:style w:type="character" w:customStyle="1" w:styleId="fontstyle01">
    <w:name w:val="fontstyle01"/>
    <w:basedOn w:val="a0"/>
    <w:rsid w:val="00E033CF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  <w:style w:type="table" w:styleId="afff2">
    <w:name w:val="Table Grid"/>
    <w:basedOn w:val="a1"/>
    <w:uiPriority w:val="39"/>
    <w:rsid w:val="00E033CF"/>
    <w:pPr>
      <w:widowControl/>
      <w:tabs>
        <w:tab w:val="clear" w:pos="1106"/>
        <w:tab w:val="clear" w:pos="1276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3">
    <w:name w:val="Grid Table 3"/>
    <w:basedOn w:val="a1"/>
    <w:uiPriority w:val="48"/>
    <w:rsid w:val="000D664E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35">
    <w:name w:val="Grid Table 3 Accent 5"/>
    <w:basedOn w:val="a1"/>
    <w:uiPriority w:val="48"/>
    <w:rsid w:val="000D664E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10">
    <w:name w:val="Plain Table 1"/>
    <w:basedOn w:val="a1"/>
    <w:uiPriority w:val="41"/>
    <w:rsid w:val="000D664E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0">
    <w:name w:val="Plain Table 2"/>
    <w:basedOn w:val="a1"/>
    <w:uiPriority w:val="42"/>
    <w:rsid w:val="000D664E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afff3">
    <w:name w:val="Grid Table Light"/>
    <w:basedOn w:val="a1"/>
    <w:uiPriority w:val="40"/>
    <w:rsid w:val="000D664E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0">
    <w:name w:val="Plain Table 4"/>
    <w:basedOn w:val="a1"/>
    <w:uiPriority w:val="44"/>
    <w:rsid w:val="00754D1A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ff4">
    <w:name w:val="Balloon Text"/>
    <w:basedOn w:val="a"/>
    <w:link w:val="afff5"/>
    <w:uiPriority w:val="99"/>
    <w:semiHidden/>
    <w:unhideWhenUsed/>
    <w:rsid w:val="008759CF"/>
    <w:rPr>
      <w:rFonts w:ascii="Segoe UI" w:hAnsi="Segoe UI" w:cs="Segoe UI"/>
      <w:sz w:val="18"/>
      <w:szCs w:val="18"/>
    </w:rPr>
  </w:style>
  <w:style w:type="character" w:customStyle="1" w:styleId="afff5">
    <w:name w:val="Текст выноски Знак"/>
    <w:basedOn w:val="a0"/>
    <w:link w:val="afff4"/>
    <w:uiPriority w:val="99"/>
    <w:semiHidden/>
    <w:rsid w:val="008759CF"/>
    <w:rPr>
      <w:rFonts w:ascii="Segoe UI" w:hAnsi="Segoe UI" w:cs="Segoe UI"/>
      <w:sz w:val="18"/>
      <w:szCs w:val="18"/>
    </w:rPr>
  </w:style>
  <w:style w:type="character" w:styleId="afff6">
    <w:name w:val="annotation reference"/>
    <w:basedOn w:val="a0"/>
    <w:uiPriority w:val="99"/>
    <w:semiHidden/>
    <w:unhideWhenUsed/>
    <w:rsid w:val="00DA3C85"/>
    <w:rPr>
      <w:sz w:val="16"/>
      <w:szCs w:val="16"/>
    </w:rPr>
  </w:style>
  <w:style w:type="paragraph" w:styleId="afff7">
    <w:name w:val="annotation text"/>
    <w:basedOn w:val="a"/>
    <w:link w:val="afff8"/>
    <w:uiPriority w:val="99"/>
    <w:semiHidden/>
    <w:unhideWhenUsed/>
    <w:rsid w:val="00DA3C85"/>
    <w:rPr>
      <w:sz w:val="20"/>
      <w:szCs w:val="20"/>
    </w:rPr>
  </w:style>
  <w:style w:type="character" w:customStyle="1" w:styleId="afff8">
    <w:name w:val="Текст примечания Знак"/>
    <w:basedOn w:val="a0"/>
    <w:link w:val="afff7"/>
    <w:uiPriority w:val="99"/>
    <w:semiHidden/>
    <w:rsid w:val="00DA3C85"/>
    <w:rPr>
      <w:sz w:val="20"/>
      <w:szCs w:val="20"/>
    </w:rPr>
  </w:style>
  <w:style w:type="paragraph" w:styleId="afff9">
    <w:name w:val="annotation subject"/>
    <w:basedOn w:val="afff7"/>
    <w:next w:val="afff7"/>
    <w:link w:val="afffa"/>
    <w:uiPriority w:val="99"/>
    <w:semiHidden/>
    <w:unhideWhenUsed/>
    <w:rsid w:val="00DA3C85"/>
    <w:rPr>
      <w:b/>
      <w:bCs/>
    </w:rPr>
  </w:style>
  <w:style w:type="character" w:customStyle="1" w:styleId="afffa">
    <w:name w:val="Тема примечания Знак"/>
    <w:basedOn w:val="afff8"/>
    <w:link w:val="afff9"/>
    <w:uiPriority w:val="99"/>
    <w:semiHidden/>
    <w:rsid w:val="00DA3C8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5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8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9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1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2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423204">
          <w:marLeft w:val="0"/>
          <w:marRight w:val="-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4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9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30658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93782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79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397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78858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202967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27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1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5;&#1072;&#1096;.&#1076;&#1086;&#1084;.&#1088;&#1092;/&#1089;&#1077;&#1088;&#1074;&#1080;&#1089;&#1099;/&#1082;&#1072;&#1090;&#1072;&#1083;&#1086;&#1075;-&#1085;&#1086;&#1074;&#1086;&#1089;&#1090;&#1088;&#1086;&#1077;&#1082;/&#1086;&#1073;&#1098;&#1077;&#1082;&#1090;/7178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oo.szkit@yandex.r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E467B-33AB-4902-A30D-E195DCD0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24</Pages>
  <Words>10214</Words>
  <Characters>58225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Бережнёва</dc:creator>
  <cp:lastModifiedBy>Зубова Дарья Александровна</cp:lastModifiedBy>
  <cp:revision>175</cp:revision>
  <cp:lastPrinted>2026-05-22T02:18:00Z</cp:lastPrinted>
  <dcterms:created xsi:type="dcterms:W3CDTF">2026-05-07T04:37:00Z</dcterms:created>
  <dcterms:modified xsi:type="dcterms:W3CDTF">2026-05-27T03:59:00Z</dcterms:modified>
</cp:coreProperties>
</file>