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0AC6E" w14:textId="77777777" w:rsidR="00232563" w:rsidRPr="007013AB" w:rsidRDefault="00000000">
      <w:pPr>
        <w:jc w:val="right"/>
        <w:rPr>
          <w:rFonts w:asciiTheme="minorHAnsi" w:hAnsiTheme="minorHAnsi"/>
          <w:b/>
          <w:bCs/>
        </w:rPr>
      </w:pPr>
      <w:r w:rsidRPr="007013AB">
        <w:rPr>
          <w:rFonts w:asciiTheme="minorHAnsi" w:hAnsiTheme="minorHAnsi"/>
          <w:noProof/>
          <w:sz w:val="22"/>
          <w:szCs w:val="22"/>
        </w:rPr>
        <mc:AlternateContent>
          <mc:Choice Requires="wpg">
            <w:drawing>
              <wp:anchor distT="0" distB="0" distL="114300" distR="114300" simplePos="0" relativeHeight="251662336" behindDoc="0" locked="0" layoutInCell="1" allowOverlap="1" wp14:anchorId="5A8CFA36" wp14:editId="6D67C22E">
                <wp:simplePos x="0" y="0"/>
                <wp:positionH relativeFrom="margin">
                  <wp:align>left</wp:align>
                </wp:positionH>
                <wp:positionV relativeFrom="paragraph">
                  <wp:posOffset>240030</wp:posOffset>
                </wp:positionV>
                <wp:extent cx="1219200" cy="76771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a:blip r:embed="rId8"/>
                        <a:srcRect l="27170" t="29470" r="25984" b="28807"/>
                        <a:stretch/>
                      </pic:blipFill>
                      <pic:spPr bwMode="auto">
                        <a:xfrm>
                          <a:off x="0" y="0"/>
                          <a:ext cx="1219200" cy="767715"/>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251662336;o:allowoverlap:true;o:allowincell:true;mso-position-horizontal-relative:margin;mso-position-horizontal:left;mso-position-vertical-relative:text;margin-top:18.9pt;mso-position-vertical:absolute;width:96.0pt;height:60.4pt;" stroked="f">
                <v:path textboxrect="0,0,0,0"/>
                <v:imagedata r:id="rId11" o:title=""/>
              </v:shape>
            </w:pict>
          </mc:Fallback>
        </mc:AlternateContent>
      </w:r>
      <w:r w:rsidRPr="007013AB">
        <w:rPr>
          <w:rFonts w:asciiTheme="minorHAnsi" w:hAnsiTheme="minorHAnsi"/>
          <w:b/>
          <w:bCs/>
          <w:lang w:val="en-US"/>
        </w:rPr>
        <w:t xml:space="preserve"> </w:t>
      </w:r>
    </w:p>
    <w:tbl>
      <w:tblPr>
        <w:tblStyle w:val="aff1"/>
        <w:tblW w:w="3369" w:type="dxa"/>
        <w:jc w:val="right"/>
        <w:tblLook w:val="04A0" w:firstRow="1" w:lastRow="0" w:firstColumn="1" w:lastColumn="0" w:noHBand="0" w:noVBand="1"/>
      </w:tblPr>
      <w:tblGrid>
        <w:gridCol w:w="3369"/>
      </w:tblGrid>
      <w:tr w:rsidR="00232563" w:rsidRPr="007013AB" w14:paraId="51A41E22" w14:textId="77777777" w:rsidTr="007013AB">
        <w:trPr>
          <w:jc w:val="right"/>
        </w:trPr>
        <w:tc>
          <w:tcPr>
            <w:tcW w:w="3369" w:type="dxa"/>
            <w:tcBorders>
              <w:top w:val="none" w:sz="4" w:space="0" w:color="000000"/>
              <w:left w:val="none" w:sz="4" w:space="0" w:color="000000"/>
              <w:bottom w:val="none" w:sz="4" w:space="0" w:color="000000"/>
              <w:right w:val="none" w:sz="4" w:space="0" w:color="000000"/>
            </w:tcBorders>
            <w:shd w:val="clear" w:color="auto" w:fill="auto"/>
          </w:tcPr>
          <w:p w14:paraId="4663C6DC" w14:textId="77777777" w:rsidR="00232563" w:rsidRPr="007013AB" w:rsidRDefault="00000000">
            <w:pPr>
              <w:rPr>
                <w:rFonts w:asciiTheme="minorHAnsi" w:hAnsiTheme="minorHAnsi"/>
                <w:b/>
                <w:bCs/>
              </w:rPr>
            </w:pPr>
            <w:r w:rsidRPr="007013AB">
              <w:rPr>
                <w:rFonts w:asciiTheme="minorHAnsi" w:hAnsiTheme="minorHAnsi"/>
                <w:b/>
                <w:bCs/>
              </w:rPr>
              <w:t xml:space="preserve">Договор участия в долевом строительстве </w:t>
            </w:r>
          </w:p>
          <w:p w14:paraId="7CD0CA06" w14:textId="77777777" w:rsidR="00232563" w:rsidRPr="007013AB" w:rsidRDefault="00000000">
            <w:pPr>
              <w:tabs>
                <w:tab w:val="left" w:pos="3000"/>
              </w:tabs>
              <w:rPr>
                <w:rFonts w:asciiTheme="minorHAnsi" w:hAnsiTheme="minorHAnsi"/>
                <w:b/>
                <w:bCs/>
              </w:rPr>
            </w:pPr>
            <w:r w:rsidRPr="007013AB">
              <w:rPr>
                <w:rFonts w:asciiTheme="minorHAnsi" w:hAnsiTheme="minorHAnsi"/>
                <w:b/>
                <w:bCs/>
              </w:rPr>
              <w:t>№  ____________</w:t>
            </w:r>
          </w:p>
          <w:p w14:paraId="70E33BCB" w14:textId="77777777" w:rsidR="00232563" w:rsidRPr="007013AB" w:rsidRDefault="00000000">
            <w:pPr>
              <w:tabs>
                <w:tab w:val="left" w:pos="3000"/>
              </w:tabs>
              <w:rPr>
                <w:rFonts w:asciiTheme="minorHAnsi" w:hAnsiTheme="minorHAnsi"/>
              </w:rPr>
            </w:pPr>
            <w:r w:rsidRPr="007013AB">
              <w:rPr>
                <w:rFonts w:asciiTheme="minorHAnsi" w:hAnsiTheme="minorHAnsi"/>
                <w:b/>
                <w:sz w:val="22"/>
                <w:szCs w:val="22"/>
              </w:rPr>
              <w:t>город Томск</w:t>
            </w:r>
          </w:p>
          <w:p w14:paraId="5879BF13" w14:textId="1C6BBEEA" w:rsidR="00232563" w:rsidRPr="007013AB" w:rsidRDefault="00000000">
            <w:pPr>
              <w:tabs>
                <w:tab w:val="left" w:pos="3000"/>
              </w:tabs>
              <w:rPr>
                <w:rFonts w:asciiTheme="minorHAnsi" w:hAnsiTheme="minorHAnsi"/>
              </w:rPr>
            </w:pPr>
            <w:r w:rsidRPr="007013AB">
              <w:rPr>
                <w:rFonts w:asciiTheme="minorHAnsi" w:hAnsiTheme="minorHAnsi"/>
                <w:b/>
                <w:sz w:val="22"/>
                <w:szCs w:val="22"/>
              </w:rPr>
              <w:t>«</w:t>
            </w:r>
            <w:r w:rsidR="007013AB">
              <w:rPr>
                <w:rFonts w:asciiTheme="minorHAnsi" w:hAnsiTheme="minorHAnsi"/>
                <w:b/>
                <w:sz w:val="22"/>
                <w:szCs w:val="22"/>
              </w:rPr>
              <w:t>__</w:t>
            </w:r>
            <w:r w:rsidRPr="007013AB">
              <w:rPr>
                <w:rFonts w:asciiTheme="minorHAnsi" w:hAnsiTheme="minorHAnsi"/>
                <w:b/>
                <w:sz w:val="22"/>
                <w:szCs w:val="22"/>
              </w:rPr>
              <w:t xml:space="preserve">» </w:t>
            </w:r>
            <w:r w:rsidR="007013AB">
              <w:rPr>
                <w:rFonts w:asciiTheme="minorHAnsi" w:hAnsiTheme="minorHAnsi"/>
                <w:b/>
                <w:sz w:val="22"/>
                <w:szCs w:val="22"/>
              </w:rPr>
              <w:t>_____________</w:t>
            </w:r>
            <w:r w:rsidRPr="007013AB">
              <w:rPr>
                <w:rFonts w:asciiTheme="minorHAnsi" w:hAnsiTheme="minorHAnsi"/>
                <w:b/>
                <w:sz w:val="22"/>
                <w:szCs w:val="22"/>
              </w:rPr>
              <w:t xml:space="preserve"> 2023 г.</w:t>
            </w:r>
          </w:p>
        </w:tc>
      </w:tr>
    </w:tbl>
    <w:p w14:paraId="2024DD37" w14:textId="77777777" w:rsidR="00232563" w:rsidRPr="007013AB" w:rsidRDefault="00232563">
      <w:pPr>
        <w:rPr>
          <w:rFonts w:asciiTheme="minorHAnsi" w:hAnsiTheme="minorHAnsi"/>
          <w:sz w:val="22"/>
          <w:szCs w:val="22"/>
        </w:rPr>
      </w:pPr>
    </w:p>
    <w:p w14:paraId="414738CF" w14:textId="77777777" w:rsidR="00232563" w:rsidRPr="007013AB" w:rsidRDefault="00000000">
      <w:pPr>
        <w:jc w:val="right"/>
        <w:rPr>
          <w:rFonts w:asciiTheme="minorHAnsi" w:hAnsiTheme="minorHAnsi"/>
          <w:sz w:val="22"/>
          <w:szCs w:val="22"/>
        </w:rPr>
      </w:pPr>
      <w:r w:rsidRPr="007013AB">
        <w:rPr>
          <w:rFonts w:asciiTheme="minorHAnsi" w:hAnsiTheme="minorHAnsi"/>
          <w:sz w:val="22"/>
          <w:szCs w:val="22"/>
        </w:rPr>
        <w:t xml:space="preserve">                                                                                                        </w:t>
      </w:r>
    </w:p>
    <w:p w14:paraId="645B2F05"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
          <w:bCs/>
          <w:sz w:val="22"/>
          <w:szCs w:val="22"/>
        </w:rPr>
        <w:t>Общество с ограниченной общество Специализированный застройщик «</w:t>
      </w:r>
      <w:proofErr w:type="spellStart"/>
      <w:r w:rsidRPr="007013AB">
        <w:rPr>
          <w:rFonts w:asciiTheme="minorHAnsi" w:hAnsiTheme="minorHAnsi"/>
          <w:b/>
          <w:bCs/>
          <w:sz w:val="22"/>
          <w:szCs w:val="22"/>
        </w:rPr>
        <w:t>Парапарк</w:t>
      </w:r>
      <w:proofErr w:type="spellEnd"/>
      <w:r w:rsidRPr="007013AB">
        <w:rPr>
          <w:rFonts w:asciiTheme="minorHAnsi" w:hAnsiTheme="minorHAnsi"/>
          <w:b/>
          <w:bCs/>
          <w:sz w:val="22"/>
          <w:szCs w:val="22"/>
        </w:rPr>
        <w:t>»</w:t>
      </w:r>
      <w:r w:rsidRPr="007013AB">
        <w:rPr>
          <w:rFonts w:asciiTheme="minorHAnsi" w:hAnsiTheme="minorHAnsi"/>
          <w:bCs/>
          <w:sz w:val="22"/>
          <w:szCs w:val="22"/>
        </w:rPr>
        <w:t xml:space="preserve"> (ООО СЗ «</w:t>
      </w:r>
      <w:proofErr w:type="spellStart"/>
      <w:r w:rsidRPr="007013AB">
        <w:rPr>
          <w:rFonts w:asciiTheme="minorHAnsi" w:hAnsiTheme="minorHAnsi"/>
          <w:bCs/>
          <w:sz w:val="22"/>
          <w:szCs w:val="22"/>
        </w:rPr>
        <w:t>Парапарк</w:t>
      </w:r>
      <w:proofErr w:type="spellEnd"/>
      <w:r w:rsidRPr="007013AB">
        <w:rPr>
          <w:rFonts w:asciiTheme="minorHAnsi" w:hAnsiTheme="minorHAnsi"/>
          <w:bCs/>
          <w:sz w:val="22"/>
          <w:szCs w:val="22"/>
        </w:rPr>
        <w:t>») в лице директора ООО «1&amp;3 Концепт Девелопмент» управляющей организации ООО СЗ «</w:t>
      </w:r>
      <w:proofErr w:type="spellStart"/>
      <w:r w:rsidRPr="007013AB">
        <w:rPr>
          <w:rFonts w:asciiTheme="minorHAnsi" w:hAnsiTheme="minorHAnsi"/>
          <w:bCs/>
          <w:sz w:val="22"/>
          <w:szCs w:val="22"/>
        </w:rPr>
        <w:t>Парапарк</w:t>
      </w:r>
      <w:proofErr w:type="spellEnd"/>
      <w:r w:rsidRPr="007013AB">
        <w:rPr>
          <w:rFonts w:asciiTheme="minorHAnsi" w:hAnsiTheme="minorHAnsi"/>
          <w:bCs/>
          <w:sz w:val="22"/>
          <w:szCs w:val="22"/>
        </w:rPr>
        <w:t xml:space="preserve">» </w:t>
      </w:r>
      <w:proofErr w:type="spellStart"/>
      <w:r w:rsidRPr="007013AB">
        <w:rPr>
          <w:rFonts w:asciiTheme="minorHAnsi" w:hAnsiTheme="minorHAnsi"/>
          <w:bCs/>
          <w:sz w:val="22"/>
          <w:szCs w:val="22"/>
        </w:rPr>
        <w:t>Гозуна</w:t>
      </w:r>
      <w:proofErr w:type="spellEnd"/>
      <w:r w:rsidRPr="007013AB">
        <w:rPr>
          <w:rFonts w:asciiTheme="minorHAnsi" w:hAnsiTheme="minorHAnsi"/>
          <w:bCs/>
          <w:sz w:val="22"/>
          <w:szCs w:val="22"/>
        </w:rPr>
        <w:t xml:space="preserve"> Евгения Викторовича, действующего на основании Устава и договора о передаче полномочий единоличного исполнительного органа управляющей организации от 11.05.2021 г., именуемое в дальнейшем </w:t>
      </w:r>
      <w:r w:rsidRPr="007013AB">
        <w:rPr>
          <w:rFonts w:asciiTheme="minorHAnsi" w:hAnsiTheme="minorHAnsi"/>
          <w:b/>
          <w:bCs/>
          <w:sz w:val="22"/>
          <w:szCs w:val="22"/>
        </w:rPr>
        <w:t>«Застройщик»</w:t>
      </w:r>
      <w:r w:rsidRPr="007013AB">
        <w:rPr>
          <w:rFonts w:asciiTheme="minorHAnsi" w:hAnsiTheme="minorHAnsi"/>
          <w:bCs/>
          <w:sz w:val="22"/>
          <w:szCs w:val="22"/>
        </w:rPr>
        <w:t xml:space="preserve"> с одной стороны и</w:t>
      </w:r>
    </w:p>
    <w:p w14:paraId="1927BA25" w14:textId="77777777" w:rsidR="00232563" w:rsidRPr="007013AB" w:rsidRDefault="00000000">
      <w:pPr>
        <w:ind w:firstLine="720"/>
        <w:jc w:val="both"/>
        <w:rPr>
          <w:rFonts w:asciiTheme="minorHAnsi" w:hAnsiTheme="minorHAnsi"/>
          <w:sz w:val="22"/>
          <w:szCs w:val="22"/>
        </w:rPr>
      </w:pPr>
      <w:r w:rsidRPr="007013AB">
        <w:rPr>
          <w:rFonts w:asciiTheme="minorHAnsi" w:hAnsiTheme="minorHAnsi"/>
          <w:b/>
          <w:bCs/>
          <w:sz w:val="22"/>
          <w:szCs w:val="22"/>
        </w:rPr>
        <w:t>______________________, ________________</w:t>
      </w:r>
      <w:r w:rsidRPr="007013AB">
        <w:rPr>
          <w:rFonts w:asciiTheme="minorHAnsi" w:hAnsiTheme="minorHAnsi"/>
          <w:sz w:val="22"/>
          <w:szCs w:val="22"/>
        </w:rPr>
        <w:t xml:space="preserve"> года рождения, место рождения:_____________________, паспорт РФ: _______________________, выдан__________________________, дата выдачи __________________, код подразделения: ________________, зарегистрирован по адресу:____________________________, </w:t>
      </w:r>
      <w:r w:rsidRPr="007013AB">
        <w:rPr>
          <w:rFonts w:asciiTheme="minorHAnsi" w:hAnsiTheme="minorHAnsi"/>
          <w:bCs/>
          <w:sz w:val="22"/>
          <w:szCs w:val="22"/>
        </w:rPr>
        <w:t xml:space="preserve">именуемый в дальнейшем </w:t>
      </w:r>
      <w:r w:rsidRPr="007013AB">
        <w:rPr>
          <w:rFonts w:asciiTheme="minorHAnsi" w:hAnsiTheme="minorHAnsi"/>
          <w:b/>
          <w:bCs/>
          <w:sz w:val="22"/>
          <w:szCs w:val="22"/>
        </w:rPr>
        <w:t>«Участник долевого строительства»</w:t>
      </w:r>
      <w:r w:rsidRPr="007013AB">
        <w:rPr>
          <w:rFonts w:asciiTheme="minorHAnsi" w:hAnsiTheme="minorHAnsi"/>
          <w:bCs/>
          <w:sz w:val="22"/>
          <w:szCs w:val="22"/>
        </w:rPr>
        <w:t xml:space="preserve"> с другой стороны, при совместном упоминании «Стороны», руководствуясь Федеральным законом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о нижеследующем: </w:t>
      </w:r>
    </w:p>
    <w:p w14:paraId="241CE36D" w14:textId="77777777" w:rsidR="00232563" w:rsidRPr="007013AB" w:rsidRDefault="00232563">
      <w:pPr>
        <w:jc w:val="both"/>
        <w:rPr>
          <w:rFonts w:asciiTheme="minorHAnsi" w:hAnsiTheme="minorHAnsi"/>
          <w:sz w:val="22"/>
          <w:szCs w:val="22"/>
        </w:rPr>
      </w:pPr>
    </w:p>
    <w:p w14:paraId="034D991A" w14:textId="77777777" w:rsidR="00232563" w:rsidRPr="007013AB" w:rsidRDefault="00000000">
      <w:pPr>
        <w:numPr>
          <w:ilvl w:val="0"/>
          <w:numId w:val="6"/>
        </w:numPr>
        <w:ind w:left="1080"/>
        <w:jc w:val="center"/>
        <w:rPr>
          <w:rFonts w:asciiTheme="minorHAnsi" w:hAnsiTheme="minorHAnsi"/>
          <w:b/>
        </w:rPr>
      </w:pPr>
      <w:r w:rsidRPr="007013AB">
        <w:rPr>
          <w:rFonts w:asciiTheme="minorHAnsi" w:hAnsiTheme="minorHAnsi"/>
          <w:b/>
        </w:rPr>
        <w:t>ПРЕДМЕТ ДОГОВОРА</w:t>
      </w:r>
    </w:p>
    <w:p w14:paraId="52F73F61" w14:textId="77777777" w:rsidR="00232563" w:rsidRPr="007013AB" w:rsidRDefault="00000000">
      <w:pPr>
        <w:tabs>
          <w:tab w:val="left" w:pos="3930"/>
        </w:tabs>
        <w:ind w:firstLine="720"/>
        <w:jc w:val="both"/>
        <w:rPr>
          <w:rFonts w:asciiTheme="minorHAnsi" w:hAnsiTheme="minorHAnsi"/>
          <w:sz w:val="22"/>
          <w:szCs w:val="22"/>
        </w:rPr>
      </w:pPr>
      <w:r w:rsidRPr="007013AB">
        <w:rPr>
          <w:rFonts w:asciiTheme="minorHAnsi" w:hAnsiTheme="minorHAnsi"/>
          <w:sz w:val="22"/>
          <w:szCs w:val="22"/>
        </w:rPr>
        <w:t xml:space="preserve">1.1. Застройщик обязуется в предусмотренный настоящим договором срок своими силами и (или) с привлечением других лиц построить (создать): </w:t>
      </w:r>
      <w:bookmarkStart w:id="0" w:name="_Hlk143778408"/>
      <w:bookmarkStart w:id="1" w:name="_Hlk144219969"/>
      <w:r w:rsidRPr="007013AB">
        <w:rPr>
          <w:rFonts w:asciiTheme="minorHAnsi" w:hAnsiTheme="minorHAnsi"/>
          <w:sz w:val="22"/>
          <w:szCs w:val="22"/>
        </w:rPr>
        <w:t>«</w:t>
      </w:r>
      <w:r w:rsidRPr="007013AB">
        <w:rPr>
          <w:rFonts w:asciiTheme="minorHAnsi" w:hAnsiTheme="minorHAnsi"/>
          <w:b/>
          <w:bCs/>
          <w:i/>
          <w:iCs/>
          <w:sz w:val="22"/>
          <w:szCs w:val="22"/>
        </w:rPr>
        <w:t>Жилое здание №3 со встроенно-пристроенными нежилыми помещениями по ул. Енисейская, 35а в г. Томске»</w:t>
      </w:r>
      <w:r w:rsidRPr="007013AB">
        <w:rPr>
          <w:rFonts w:asciiTheme="minorHAnsi" w:hAnsiTheme="minorHAnsi"/>
          <w:sz w:val="22"/>
          <w:szCs w:val="22"/>
        </w:rPr>
        <w:t xml:space="preserve"> </w:t>
      </w:r>
      <w:bookmarkEnd w:id="0"/>
      <w:r w:rsidRPr="007013AB">
        <w:rPr>
          <w:rFonts w:asciiTheme="minorHAnsi" w:hAnsiTheme="minorHAnsi"/>
          <w:i/>
          <w:iCs/>
          <w:sz w:val="22"/>
          <w:szCs w:val="22"/>
        </w:rPr>
        <w:t xml:space="preserve">(далее - многоквартирный дом, название в соответствии с РНС «Группа жилых зданий и отдельно стоящая автостоянка в квартале </w:t>
      </w:r>
      <w:proofErr w:type="spellStart"/>
      <w:r w:rsidRPr="007013AB">
        <w:rPr>
          <w:rFonts w:asciiTheme="minorHAnsi" w:hAnsiTheme="minorHAnsi"/>
          <w:i/>
          <w:iCs/>
          <w:sz w:val="22"/>
          <w:szCs w:val="22"/>
        </w:rPr>
        <w:t>Парапарк</w:t>
      </w:r>
      <w:proofErr w:type="spellEnd"/>
      <w:r w:rsidRPr="007013AB">
        <w:rPr>
          <w:rFonts w:asciiTheme="minorHAnsi" w:hAnsiTheme="minorHAnsi"/>
          <w:i/>
          <w:iCs/>
          <w:sz w:val="22"/>
          <w:szCs w:val="22"/>
        </w:rPr>
        <w:t xml:space="preserve"> </w:t>
      </w:r>
      <w:bookmarkStart w:id="2" w:name="_Hlk143779177"/>
      <w:r w:rsidRPr="007013AB">
        <w:rPr>
          <w:rFonts w:asciiTheme="minorHAnsi" w:hAnsiTheme="minorHAnsi"/>
          <w:i/>
          <w:iCs/>
          <w:sz w:val="22"/>
          <w:szCs w:val="22"/>
        </w:rPr>
        <w:t>по ул. Енисейская, 35а в г. Томске.</w:t>
      </w:r>
      <w:bookmarkEnd w:id="2"/>
      <w:r w:rsidRPr="007013AB">
        <w:rPr>
          <w:rFonts w:asciiTheme="minorHAnsi" w:hAnsiTheme="minorHAnsi"/>
          <w:i/>
          <w:iCs/>
          <w:sz w:val="22"/>
          <w:szCs w:val="22"/>
        </w:rPr>
        <w:t xml:space="preserve"> Жилое здание №3 со встроенно-пристроенными нежилыми помещениями»)</w:t>
      </w:r>
      <w:r w:rsidRPr="007013AB">
        <w:rPr>
          <w:rFonts w:asciiTheme="minorHAnsi" w:hAnsiTheme="minorHAnsi"/>
          <w:b/>
          <w:i/>
          <w:iCs/>
          <w:sz w:val="22"/>
          <w:szCs w:val="22"/>
        </w:rPr>
        <w:t xml:space="preserve"> </w:t>
      </w:r>
      <w:bookmarkEnd w:id="1"/>
      <w:r w:rsidRPr="007013AB">
        <w:rPr>
          <w:rFonts w:asciiTheme="minorHAnsi" w:hAnsiTheme="minorHAnsi"/>
          <w:sz w:val="22"/>
          <w:szCs w:val="22"/>
        </w:rPr>
        <w:t xml:space="preserve">и после получения разрешения на ввод в эксплуатацию многоквартирного дома в течение 6 (Шести) месяцев передать Участнику долевого строительства Объект долевого строительства, определенный п. 1.3. настоящего договора, а Участник долевого строительства обязуется уплатить в порядке и сроки, установленные настоящим договором цену, и принять Объект долевого строительства по акту приема-передачи. </w:t>
      </w:r>
    </w:p>
    <w:p w14:paraId="72474A46"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1.2. Застройщик осуществляет застройку земельного участка площадью 44 126 кв.м. с кадастровым номером </w:t>
      </w:r>
      <w:r w:rsidRPr="007013AB">
        <w:rPr>
          <w:rFonts w:asciiTheme="minorHAnsi" w:hAnsiTheme="minorHAnsi"/>
          <w:sz w:val="22"/>
          <w:szCs w:val="22"/>
          <w:u w:val="single"/>
        </w:rPr>
        <w:t>70:21:0200018:5965</w:t>
      </w:r>
      <w:r w:rsidRPr="007013AB">
        <w:rPr>
          <w:rFonts w:asciiTheme="minorHAnsi" w:hAnsiTheme="minorHAnsi"/>
          <w:sz w:val="22"/>
          <w:szCs w:val="22"/>
        </w:rPr>
        <w:t>, расположенного по адресу: Томская область, город Томск, ул. Енисейская,35а принадлежащего ему на праве собственности, номер и дата государственной регистрации права: № 70:21:0200018:5965-70/052/2022-1 от 08.02.2022 г.</w:t>
      </w:r>
    </w:p>
    <w:p w14:paraId="33F94EB3"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В связи с тем, что Застройщик осуществляет комплексную застройку земельного участка  с кадастровым номером 70:21:0200018:5965, что подразумевает возведение нескольких жилых домов на земельном участке площадью 44 126 кв.м. с кадастровым номером 70:21:0200018:5965, расположенного по адресу: Томская область, город Томск, ул. Енисейская,35а, после получения разрешения на ввод в эксплуатацию многоквартирного дома – Жилого здания № 3, земельный участок разделу не подлежит, отдельный земельный участок под Жилое здание № 3 не выделяется. </w:t>
      </w:r>
    </w:p>
    <w:p w14:paraId="7E4CF8D3"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1.3. Объект долевого строительства – квартира (жилое помещение) и общее имущество в многоквартирном доме, подлежащее передаче Участнику долевого строительства после получения разрешения на ввод в эксплуатацию многоквартирного дома,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 </w:t>
      </w:r>
    </w:p>
    <w:p w14:paraId="69F2A1A6" w14:textId="189373C3" w:rsidR="00232563" w:rsidRPr="007013AB" w:rsidRDefault="00000000">
      <w:pPr>
        <w:ind w:firstLine="720"/>
        <w:jc w:val="both"/>
        <w:rPr>
          <w:rFonts w:asciiTheme="minorHAnsi" w:hAnsiTheme="minorHAnsi"/>
          <w:bCs/>
          <w:sz w:val="22"/>
          <w:szCs w:val="22"/>
        </w:rPr>
      </w:pPr>
      <w:bookmarkStart w:id="3" w:name="_Hlk143706497"/>
      <w:r w:rsidRPr="007013AB">
        <w:rPr>
          <w:rFonts w:asciiTheme="minorHAnsi" w:hAnsiTheme="minorHAnsi"/>
          <w:sz w:val="22"/>
          <w:szCs w:val="22"/>
        </w:rPr>
        <w:t xml:space="preserve">Объектом долевого строительства по настоящему договору является </w:t>
      </w:r>
      <w:r w:rsidRPr="007013AB">
        <w:rPr>
          <w:rFonts w:asciiTheme="minorHAnsi" w:hAnsiTheme="minorHAnsi"/>
          <w:bCs/>
          <w:sz w:val="22"/>
          <w:szCs w:val="22"/>
        </w:rPr>
        <w:t>–</w:t>
      </w:r>
      <w:r w:rsidRPr="007013AB">
        <w:rPr>
          <w:rFonts w:asciiTheme="minorHAnsi" w:hAnsiTheme="minorHAnsi"/>
          <w:sz w:val="22"/>
          <w:szCs w:val="22"/>
        </w:rPr>
        <w:t xml:space="preserve"> </w:t>
      </w:r>
      <w:r w:rsidRPr="007013AB">
        <w:rPr>
          <w:rFonts w:asciiTheme="minorHAnsi" w:hAnsiTheme="minorHAnsi"/>
          <w:b/>
          <w:sz w:val="22"/>
          <w:szCs w:val="22"/>
        </w:rPr>
        <w:t>одна квартира</w:t>
      </w:r>
      <w:r w:rsidRPr="007013AB">
        <w:rPr>
          <w:rFonts w:asciiTheme="minorHAnsi" w:hAnsiTheme="minorHAnsi"/>
          <w:sz w:val="22"/>
          <w:szCs w:val="22"/>
        </w:rPr>
        <w:t xml:space="preserve"> (жилое помещение), расположенная в </w:t>
      </w:r>
      <w:r w:rsidRPr="007013AB">
        <w:rPr>
          <w:rFonts w:asciiTheme="minorHAnsi" w:hAnsiTheme="minorHAnsi"/>
          <w:bCs/>
          <w:sz w:val="22"/>
          <w:szCs w:val="22"/>
        </w:rPr>
        <w:t xml:space="preserve">многоквартирном жилом доме </w:t>
      </w:r>
      <w:bookmarkStart w:id="4" w:name="_Hlk143706045"/>
      <w:r w:rsidR="007013AB" w:rsidRPr="007013AB">
        <w:rPr>
          <w:rFonts w:asciiTheme="minorHAnsi" w:hAnsiTheme="minorHAnsi"/>
          <w:bCs/>
          <w:sz w:val="22"/>
          <w:szCs w:val="22"/>
        </w:rPr>
        <w:t>- Жилом</w:t>
      </w:r>
      <w:r w:rsidRPr="007013AB">
        <w:rPr>
          <w:rFonts w:asciiTheme="minorHAnsi" w:hAnsiTheme="minorHAnsi"/>
          <w:bCs/>
          <w:sz w:val="22"/>
          <w:szCs w:val="22"/>
        </w:rPr>
        <w:t xml:space="preserve"> здании №3 со встроенно-пристроенными нежилыми помещениями </w:t>
      </w:r>
      <w:bookmarkEnd w:id="4"/>
      <w:r w:rsidRPr="007013AB">
        <w:rPr>
          <w:rFonts w:asciiTheme="minorHAnsi" w:hAnsiTheme="minorHAnsi"/>
          <w:bCs/>
          <w:sz w:val="22"/>
          <w:szCs w:val="22"/>
        </w:rPr>
        <w:t>по ул. Енисейская 35</w:t>
      </w:r>
      <w:r w:rsidR="007013AB" w:rsidRPr="007013AB">
        <w:rPr>
          <w:rFonts w:asciiTheme="minorHAnsi" w:hAnsiTheme="minorHAnsi"/>
          <w:bCs/>
          <w:sz w:val="22"/>
          <w:szCs w:val="22"/>
        </w:rPr>
        <w:t>а в</w:t>
      </w:r>
      <w:r w:rsidRPr="007013AB">
        <w:rPr>
          <w:rFonts w:asciiTheme="minorHAnsi" w:hAnsiTheme="minorHAnsi"/>
          <w:bCs/>
          <w:sz w:val="22"/>
          <w:szCs w:val="22"/>
        </w:rPr>
        <w:t xml:space="preserve"> г. Томске, основные характеристики которой указаны в Приложении № 1 к настоящему договору.</w:t>
      </w:r>
      <w:bookmarkEnd w:id="3"/>
    </w:p>
    <w:p w14:paraId="1C3045D5" w14:textId="77777777" w:rsidR="00232563" w:rsidRPr="007013AB" w:rsidRDefault="00000000">
      <w:pPr>
        <w:ind w:firstLine="540"/>
        <w:jc w:val="both"/>
        <w:rPr>
          <w:rFonts w:asciiTheme="minorHAnsi" w:hAnsiTheme="minorHAnsi"/>
          <w:bCs/>
          <w:sz w:val="22"/>
          <w:szCs w:val="22"/>
        </w:rPr>
      </w:pPr>
      <w:r w:rsidRPr="007013AB">
        <w:rPr>
          <w:rFonts w:asciiTheme="minorHAnsi" w:hAnsiTheme="minorHAnsi"/>
          <w:bCs/>
          <w:sz w:val="22"/>
          <w:szCs w:val="22"/>
        </w:rPr>
        <w:t xml:space="preserve">1.4 Планировка квартиры (жилого помещения) с указанием </w:t>
      </w:r>
      <w:r w:rsidRPr="007013AB">
        <w:rPr>
          <w:rFonts w:asciiTheme="minorHAnsi" w:hAnsiTheme="minorHAnsi"/>
          <w:bCs/>
          <w:sz w:val="22"/>
          <w:szCs w:val="22"/>
          <w:lang w:eastAsia="ru-RU"/>
        </w:rPr>
        <w:t>расположения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оконных проемов) или частей являющегося объектом долевого строительства нежилого помещения, местоположение объекта долевого строительства на этаже многоквартирного дома</w:t>
      </w:r>
      <w:r w:rsidRPr="007013AB">
        <w:rPr>
          <w:rFonts w:asciiTheme="minorHAnsi" w:hAnsiTheme="minorHAnsi"/>
          <w:b/>
          <w:bCs/>
          <w:sz w:val="22"/>
          <w:szCs w:val="22"/>
          <w:lang w:eastAsia="ru-RU"/>
        </w:rPr>
        <w:t xml:space="preserve"> </w:t>
      </w:r>
      <w:r w:rsidRPr="007013AB">
        <w:rPr>
          <w:rFonts w:asciiTheme="minorHAnsi" w:hAnsiTheme="minorHAnsi"/>
          <w:bCs/>
          <w:sz w:val="22"/>
          <w:szCs w:val="22"/>
        </w:rPr>
        <w:t>указаны в Приложении № 2 к настоящему договору, являющихся его неотъемлемой частью.</w:t>
      </w:r>
    </w:p>
    <w:p w14:paraId="02F3BEC5" w14:textId="77777777" w:rsidR="00232563" w:rsidRPr="007013AB" w:rsidRDefault="00000000">
      <w:pPr>
        <w:ind w:firstLine="540"/>
        <w:jc w:val="both"/>
        <w:rPr>
          <w:rFonts w:asciiTheme="minorHAnsi" w:hAnsiTheme="minorHAnsi"/>
          <w:bCs/>
          <w:sz w:val="22"/>
          <w:szCs w:val="22"/>
        </w:rPr>
      </w:pPr>
      <w:r w:rsidRPr="007013AB">
        <w:rPr>
          <w:rFonts w:asciiTheme="minorHAnsi" w:hAnsiTheme="minorHAnsi"/>
          <w:bCs/>
          <w:sz w:val="22"/>
          <w:szCs w:val="22"/>
        </w:rPr>
        <w:lastRenderedPageBreak/>
        <w:t>Количество и площади комнат, помещений вспомогательного использования, лоджий, веранд, балконов, террас в жилом помещении, наличии и площади частей нежилого помещения указаны на плане объекта долевого строительства в приложении № 3 к настоящему договору, являющегося его неотъемлемой частью.</w:t>
      </w:r>
    </w:p>
    <w:p w14:paraId="5BEA3C7E" w14:textId="77777777" w:rsidR="00232563" w:rsidRPr="007013AB" w:rsidRDefault="00000000">
      <w:pPr>
        <w:ind w:firstLine="540"/>
        <w:jc w:val="both"/>
        <w:rPr>
          <w:rFonts w:asciiTheme="minorHAnsi" w:hAnsiTheme="minorHAnsi"/>
          <w:bCs/>
          <w:sz w:val="22"/>
          <w:szCs w:val="22"/>
        </w:rPr>
      </w:pPr>
      <w:r w:rsidRPr="007013AB">
        <w:rPr>
          <w:rFonts w:asciiTheme="minorHAnsi" w:hAnsiTheme="minorHAnsi"/>
          <w:bCs/>
          <w:sz w:val="22"/>
          <w:szCs w:val="22"/>
        </w:rPr>
        <w:t>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441F9F11" w14:textId="77777777" w:rsidR="00232563" w:rsidRPr="007013AB" w:rsidRDefault="00000000">
      <w:pPr>
        <w:pStyle w:val="aff5"/>
        <w:numPr>
          <w:ilvl w:val="1"/>
          <w:numId w:val="7"/>
        </w:numPr>
        <w:jc w:val="both"/>
        <w:rPr>
          <w:rFonts w:asciiTheme="minorHAnsi" w:hAnsiTheme="minorHAnsi"/>
          <w:bCs/>
          <w:sz w:val="22"/>
          <w:szCs w:val="22"/>
        </w:rPr>
      </w:pPr>
      <w:r w:rsidRPr="007013AB">
        <w:rPr>
          <w:rFonts w:asciiTheme="minorHAnsi" w:hAnsiTheme="minorHAnsi"/>
          <w:bCs/>
          <w:sz w:val="22"/>
          <w:szCs w:val="22"/>
        </w:rPr>
        <w:t>Пределы использования объекта долевого строительства:</w:t>
      </w:r>
    </w:p>
    <w:p w14:paraId="0C26323C" w14:textId="77777777" w:rsidR="00232563" w:rsidRPr="007013AB" w:rsidRDefault="00000000">
      <w:pPr>
        <w:jc w:val="both"/>
        <w:rPr>
          <w:rFonts w:asciiTheme="minorHAnsi" w:hAnsiTheme="minorHAnsi"/>
          <w:bCs/>
          <w:sz w:val="22"/>
          <w:szCs w:val="22"/>
        </w:rPr>
      </w:pPr>
      <w:r w:rsidRPr="007013AB">
        <w:rPr>
          <w:rFonts w:asciiTheme="minorHAnsi" w:hAnsiTheme="minorHAnsi"/>
          <w:bCs/>
          <w:sz w:val="22"/>
          <w:szCs w:val="22"/>
        </w:rPr>
        <w:t>Квартира (жилое помещение) – в соответствии со ст.17 Жилищного Кодекса РФ,</w:t>
      </w:r>
    </w:p>
    <w:p w14:paraId="3061E038"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1.6. Основные характеристики многоквартирного дома согласно проектной документации:</w:t>
      </w:r>
    </w:p>
    <w:p w14:paraId="35E39591"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Вид – жилое здание;</w:t>
      </w:r>
    </w:p>
    <w:p w14:paraId="76EDB19E"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 xml:space="preserve">Назначение – жилое здание №3 со встроенно-пристроенными нежилыми помещениями; </w:t>
      </w:r>
    </w:p>
    <w:p w14:paraId="17C3E15A" w14:textId="14186584"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 xml:space="preserve">Этажность </w:t>
      </w:r>
      <w:r w:rsidR="007013AB" w:rsidRPr="007013AB">
        <w:rPr>
          <w:rFonts w:asciiTheme="minorHAnsi" w:hAnsiTheme="minorHAnsi"/>
          <w:bCs/>
          <w:sz w:val="22"/>
          <w:szCs w:val="22"/>
        </w:rPr>
        <w:t xml:space="preserve">– </w:t>
      </w:r>
      <w:proofErr w:type="gramStart"/>
      <w:r w:rsidR="007013AB" w:rsidRPr="007013AB">
        <w:rPr>
          <w:rFonts w:asciiTheme="minorHAnsi" w:hAnsiTheme="minorHAnsi"/>
          <w:bCs/>
          <w:sz w:val="22"/>
          <w:szCs w:val="22"/>
        </w:rPr>
        <w:t>9</w:t>
      </w:r>
      <w:r w:rsidRPr="007013AB">
        <w:rPr>
          <w:rFonts w:asciiTheme="minorHAnsi" w:hAnsiTheme="minorHAnsi"/>
          <w:bCs/>
          <w:sz w:val="22"/>
          <w:szCs w:val="22"/>
        </w:rPr>
        <w:t xml:space="preserve">  этажей</w:t>
      </w:r>
      <w:proofErr w:type="gramEnd"/>
      <w:r w:rsidRPr="007013AB">
        <w:rPr>
          <w:rFonts w:asciiTheme="minorHAnsi" w:hAnsiTheme="minorHAnsi"/>
          <w:bCs/>
          <w:sz w:val="22"/>
          <w:szCs w:val="22"/>
        </w:rPr>
        <w:t>;</w:t>
      </w:r>
    </w:p>
    <w:p w14:paraId="50A90359"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Общая площадь многоквартирного дома – 9</w:t>
      </w:r>
      <w:r w:rsidRPr="007013AB">
        <w:rPr>
          <w:rFonts w:asciiTheme="minorHAnsi" w:hAnsiTheme="minorHAnsi" w:cs="Calibri"/>
          <w:bCs/>
          <w:sz w:val="22"/>
          <w:szCs w:val="22"/>
        </w:rPr>
        <w:t> </w:t>
      </w:r>
      <w:r w:rsidRPr="007013AB">
        <w:rPr>
          <w:rFonts w:asciiTheme="minorHAnsi" w:hAnsiTheme="minorHAnsi"/>
          <w:bCs/>
          <w:sz w:val="22"/>
          <w:szCs w:val="22"/>
        </w:rPr>
        <w:t>891,04 кв.м.;</w:t>
      </w:r>
    </w:p>
    <w:p w14:paraId="7EF25C5F" w14:textId="300013D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 xml:space="preserve">Материал наружных стен и поэтажных перекрытий – бескаркасный из крупных каменных </w:t>
      </w:r>
      <w:r w:rsidR="007013AB" w:rsidRPr="007013AB">
        <w:rPr>
          <w:rFonts w:asciiTheme="minorHAnsi" w:hAnsiTheme="minorHAnsi"/>
          <w:bCs/>
          <w:sz w:val="22"/>
          <w:szCs w:val="22"/>
        </w:rPr>
        <w:t>материалов, поэтажные</w:t>
      </w:r>
      <w:r w:rsidRPr="007013AB">
        <w:rPr>
          <w:rFonts w:asciiTheme="minorHAnsi" w:hAnsiTheme="minorHAnsi"/>
          <w:bCs/>
          <w:sz w:val="22"/>
          <w:szCs w:val="22"/>
        </w:rPr>
        <w:t xml:space="preserve"> перекрытия – сборные железобетонные пустотные плиты;</w:t>
      </w:r>
    </w:p>
    <w:p w14:paraId="32CEB00F"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Класс энергоэффективности – А+ (высочайший);</w:t>
      </w:r>
    </w:p>
    <w:p w14:paraId="3E44F98E"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Класс сейсмостойкости – 6 баллов.</w:t>
      </w:r>
    </w:p>
    <w:p w14:paraId="772688B6" w14:textId="77777777"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Окончательное определение основных характеристик жилого здания (многоквартирного дома) и Объекта долевого строительства производится Застройщиком после получения разрешения на ввод в эксплуатацию.</w:t>
      </w:r>
    </w:p>
    <w:p w14:paraId="1C579CF0" w14:textId="77777777" w:rsidR="00232563" w:rsidRPr="007013AB" w:rsidRDefault="00000000">
      <w:pPr>
        <w:ind w:firstLine="720"/>
        <w:jc w:val="both"/>
        <w:rPr>
          <w:rFonts w:asciiTheme="minorHAnsi" w:hAnsiTheme="minorHAnsi"/>
          <w:sz w:val="22"/>
          <w:szCs w:val="22"/>
        </w:rPr>
      </w:pPr>
      <w:r w:rsidRPr="007013AB">
        <w:rPr>
          <w:rFonts w:asciiTheme="minorHAnsi" w:hAnsiTheme="minorHAnsi"/>
          <w:bCs/>
          <w:sz w:val="22"/>
          <w:szCs w:val="22"/>
        </w:rPr>
        <w:t>1.7.</w:t>
      </w:r>
      <w:r w:rsidRPr="007013AB">
        <w:rPr>
          <w:rFonts w:asciiTheme="minorHAnsi" w:hAnsiTheme="minorHAnsi"/>
          <w:sz w:val="22"/>
          <w:szCs w:val="22"/>
        </w:rPr>
        <w:t xml:space="preserve"> При заключении настоящего договора, Стороны принимают во внимание, что указанная в Приложении № 1  настоящего договора общая площадь Объекта долевого строительства в жилом здании (многоквартирном доме) может отличаться от площади по данным фактических обмеров, которая устанавливается после сдачи многоквартирного дома в эксплуатацию по результатам фактических обмеров, но не более чем на 5 (пять) процентов, как в большую, так и в меньшую сторону. Такое изменение площади в результате фактических обмеров не является основанием для предъявления претензий к Застройщику.</w:t>
      </w:r>
    </w:p>
    <w:p w14:paraId="682C6F8A" w14:textId="695284C4" w:rsidR="00232563" w:rsidRPr="007013AB" w:rsidRDefault="00000000">
      <w:pPr>
        <w:ind w:firstLine="720"/>
        <w:jc w:val="both"/>
        <w:rPr>
          <w:rFonts w:asciiTheme="minorHAnsi" w:hAnsiTheme="minorHAnsi"/>
          <w:bCs/>
          <w:sz w:val="22"/>
          <w:szCs w:val="22"/>
        </w:rPr>
      </w:pPr>
      <w:r w:rsidRPr="007013AB">
        <w:rPr>
          <w:rFonts w:asciiTheme="minorHAnsi" w:hAnsiTheme="minorHAnsi"/>
          <w:bCs/>
          <w:sz w:val="22"/>
          <w:szCs w:val="22"/>
        </w:rPr>
        <w:t>1.</w:t>
      </w:r>
      <w:r w:rsidR="007013AB" w:rsidRPr="007013AB">
        <w:rPr>
          <w:rFonts w:asciiTheme="minorHAnsi" w:hAnsiTheme="minorHAnsi"/>
          <w:bCs/>
          <w:sz w:val="22"/>
          <w:szCs w:val="22"/>
        </w:rPr>
        <w:t>8. Настоящий</w:t>
      </w:r>
      <w:r w:rsidRPr="007013AB">
        <w:rPr>
          <w:rFonts w:asciiTheme="minorHAnsi" w:hAnsiTheme="minorHAnsi"/>
          <w:bCs/>
          <w:sz w:val="22"/>
          <w:szCs w:val="22"/>
        </w:rPr>
        <w:t xml:space="preserve"> договор подлежит государственной регистрации и считается заключенным с момента такой регистрации.</w:t>
      </w:r>
    </w:p>
    <w:p w14:paraId="0BBFDE7F" w14:textId="77777777" w:rsidR="00232563" w:rsidRPr="007013AB" w:rsidRDefault="00232563">
      <w:pPr>
        <w:ind w:firstLine="720"/>
        <w:jc w:val="both"/>
        <w:rPr>
          <w:rFonts w:asciiTheme="minorHAnsi" w:hAnsiTheme="minorHAnsi"/>
          <w:bCs/>
        </w:rPr>
      </w:pPr>
    </w:p>
    <w:p w14:paraId="5AC76E0D" w14:textId="77777777" w:rsidR="00232563" w:rsidRPr="007013AB" w:rsidRDefault="00000000">
      <w:pPr>
        <w:ind w:left="1440"/>
        <w:jc w:val="center"/>
        <w:rPr>
          <w:rFonts w:asciiTheme="minorHAnsi" w:hAnsiTheme="minorHAnsi"/>
          <w:b/>
          <w:bCs/>
        </w:rPr>
      </w:pPr>
      <w:r w:rsidRPr="007013AB">
        <w:rPr>
          <w:rFonts w:asciiTheme="minorHAnsi" w:hAnsiTheme="minorHAnsi"/>
          <w:b/>
          <w:bCs/>
        </w:rPr>
        <w:t>2.   ЦЕНА ДОГОВОРА СРОКИ И ПОРЯДОК ЕЕ ОПЛАТЫ</w:t>
      </w:r>
    </w:p>
    <w:p w14:paraId="2FD5C03D" w14:textId="77777777" w:rsidR="00232563" w:rsidRPr="007013AB" w:rsidRDefault="00000000">
      <w:pPr>
        <w:ind w:firstLine="720"/>
        <w:jc w:val="both"/>
        <w:rPr>
          <w:rFonts w:asciiTheme="minorHAnsi" w:hAnsiTheme="minorHAnsi"/>
          <w:b/>
          <w:bCs/>
          <w:sz w:val="22"/>
          <w:szCs w:val="22"/>
        </w:rPr>
      </w:pPr>
      <w:r w:rsidRPr="007013AB">
        <w:rPr>
          <w:rFonts w:asciiTheme="minorHAnsi" w:hAnsiTheme="minorHAnsi"/>
          <w:sz w:val="22"/>
          <w:szCs w:val="22"/>
        </w:rPr>
        <w:t>2.1. Цена договора, то есть размер денежных средств, подлежащих уплате Участником долевого строительства на возмещение затрат на строительство жилого здания «Жилое здание №3 со встроенно-пристроенными нежилыми помещениями по ул. Енисейская, 35а в г. Томске» (многоквартирного дома) и на оплату услуг Застройщика указывается в Приложении № 3 к настоящему договору</w:t>
      </w:r>
      <w:r w:rsidRPr="007013AB">
        <w:rPr>
          <w:rFonts w:asciiTheme="minorHAnsi" w:hAnsiTheme="minorHAnsi"/>
          <w:b/>
          <w:bCs/>
          <w:sz w:val="22"/>
          <w:szCs w:val="22"/>
        </w:rPr>
        <w:t>.</w:t>
      </w:r>
    </w:p>
    <w:p w14:paraId="363CC3FF" w14:textId="77777777" w:rsidR="00232563" w:rsidRPr="007013AB" w:rsidRDefault="00000000">
      <w:pPr>
        <w:pStyle w:val="afb"/>
        <w:ind w:firstLine="720"/>
        <w:rPr>
          <w:rFonts w:asciiTheme="minorHAnsi" w:hAnsiTheme="minorHAnsi"/>
          <w:szCs w:val="22"/>
        </w:rPr>
      </w:pPr>
      <w:r w:rsidRPr="007013AB">
        <w:rPr>
          <w:rFonts w:asciiTheme="minorHAnsi" w:hAnsiTheme="minorHAnsi"/>
          <w:szCs w:val="22"/>
        </w:rPr>
        <w:t>2.2. Цена договора указана в Приложении № 3 к настоящему договору определяется как сумма денежных средств на возмещение затрат на строительство Объекта долевого строительства и денежных средств на оплату услуг Застройщика. В цену договора входит: стоимость работ, связанных с оформлением земельного участка, со сбором исходных данных и приобретением технических условий для проектирования объекта, проектные работы, комплектация объекта инженерным и технологическим оборудованием, стоимость строительных материалов, механизмов, стоимость выполнения строительно-монтажных работ с учетом затрат на технический надзор, стоимость услуг Застройщика по строительству объекта.</w:t>
      </w:r>
    </w:p>
    <w:p w14:paraId="5437CD53" w14:textId="77777777" w:rsidR="00232563" w:rsidRPr="007013AB" w:rsidRDefault="00000000">
      <w:pPr>
        <w:pStyle w:val="afb"/>
        <w:ind w:firstLine="720"/>
        <w:rPr>
          <w:rFonts w:asciiTheme="minorHAnsi" w:hAnsiTheme="minorHAnsi"/>
          <w:szCs w:val="22"/>
        </w:rPr>
      </w:pPr>
      <w:r w:rsidRPr="007013AB">
        <w:rPr>
          <w:rFonts w:asciiTheme="minorHAnsi" w:hAnsiTheme="minorHAnsi"/>
          <w:szCs w:val="22"/>
        </w:rPr>
        <w:t>В случае образования у Застройщика экономии полученных от Участника долевого строительства денежных средств, она остается в распоряжении Застройщика и является его доходом.</w:t>
      </w:r>
    </w:p>
    <w:p w14:paraId="7BCCD220" w14:textId="3EF863D9" w:rsidR="00232563" w:rsidRPr="007013AB" w:rsidRDefault="00000000">
      <w:pPr>
        <w:jc w:val="both"/>
        <w:rPr>
          <w:rFonts w:asciiTheme="minorHAnsi" w:hAnsiTheme="minorHAnsi"/>
          <w:sz w:val="22"/>
          <w:szCs w:val="22"/>
        </w:rPr>
      </w:pPr>
      <w:r w:rsidRPr="007013AB">
        <w:rPr>
          <w:rFonts w:asciiTheme="minorHAnsi" w:hAnsiTheme="minorHAnsi"/>
          <w:sz w:val="22"/>
          <w:szCs w:val="22"/>
        </w:rPr>
        <w:tab/>
        <w:t xml:space="preserve">2.3. Оплата цены </w:t>
      </w:r>
      <w:r w:rsidR="007013AB" w:rsidRPr="007013AB">
        <w:rPr>
          <w:rFonts w:asciiTheme="minorHAnsi" w:hAnsiTheme="minorHAnsi"/>
          <w:sz w:val="22"/>
          <w:szCs w:val="22"/>
        </w:rPr>
        <w:t>договора,</w:t>
      </w:r>
      <w:r w:rsidRPr="007013AB">
        <w:rPr>
          <w:rFonts w:asciiTheme="minorHAnsi" w:hAnsiTheme="minorHAnsi"/>
          <w:sz w:val="22"/>
          <w:szCs w:val="22"/>
        </w:rPr>
        <w:t xml:space="preserve"> указанной в Приложении № 3 </w:t>
      </w:r>
      <w:r w:rsidR="007013AB" w:rsidRPr="007013AB">
        <w:rPr>
          <w:rFonts w:asciiTheme="minorHAnsi" w:hAnsiTheme="minorHAnsi"/>
          <w:sz w:val="22"/>
          <w:szCs w:val="22"/>
        </w:rPr>
        <w:t>к настоящему договору,</w:t>
      </w:r>
      <w:r w:rsidRPr="007013AB">
        <w:rPr>
          <w:rFonts w:asciiTheme="minorHAnsi" w:hAnsiTheme="minorHAnsi"/>
          <w:sz w:val="22"/>
          <w:szCs w:val="22"/>
        </w:rPr>
        <w:t xml:space="preserve"> осуществляется Участником долевого строительства в определенные сроки и в соответствии с порядком оплаты цены договора, указанным в П</w:t>
      </w:r>
      <w:r w:rsidRPr="007013AB">
        <w:rPr>
          <w:rFonts w:asciiTheme="minorHAnsi" w:hAnsiTheme="minorHAnsi"/>
          <w:bCs/>
          <w:sz w:val="22"/>
          <w:szCs w:val="22"/>
        </w:rPr>
        <w:t>риложении № 3 к настоящему договору, являющегося его неотъемлемой частью.</w:t>
      </w:r>
      <w:r w:rsidRPr="007013AB">
        <w:rPr>
          <w:rFonts w:asciiTheme="minorHAnsi" w:hAnsiTheme="minorHAnsi"/>
          <w:sz w:val="22"/>
          <w:szCs w:val="22"/>
        </w:rPr>
        <w:t xml:space="preserve">   </w:t>
      </w:r>
    </w:p>
    <w:p w14:paraId="7BA601D1" w14:textId="104ACB81" w:rsidR="00232563" w:rsidRPr="007013AB" w:rsidRDefault="00000000">
      <w:pPr>
        <w:jc w:val="both"/>
        <w:rPr>
          <w:rFonts w:asciiTheme="minorHAnsi" w:eastAsia="Calibri" w:hAnsiTheme="minorHAnsi"/>
          <w:sz w:val="22"/>
          <w:szCs w:val="22"/>
          <w:lang w:eastAsia="en-US"/>
        </w:rPr>
      </w:pPr>
      <w:r w:rsidRPr="007013AB">
        <w:rPr>
          <w:rFonts w:asciiTheme="minorHAnsi" w:hAnsiTheme="minorHAnsi"/>
          <w:sz w:val="22"/>
          <w:szCs w:val="22"/>
        </w:rPr>
        <w:tab/>
      </w:r>
      <w:r w:rsidR="007013AB" w:rsidRPr="007013AB">
        <w:rPr>
          <w:rFonts w:asciiTheme="minorHAnsi" w:hAnsiTheme="minorHAnsi"/>
          <w:sz w:val="22"/>
          <w:szCs w:val="22"/>
        </w:rPr>
        <w:t>2.4</w:t>
      </w:r>
      <w:r w:rsidR="007013AB">
        <w:rPr>
          <w:rFonts w:asciiTheme="minorHAnsi" w:hAnsiTheme="minorHAnsi"/>
          <w:sz w:val="22"/>
          <w:szCs w:val="22"/>
        </w:rPr>
        <w:t>.</w:t>
      </w:r>
      <w:r w:rsidR="007013AB" w:rsidRPr="007013AB">
        <w:rPr>
          <w:rFonts w:asciiTheme="minorHAnsi" w:hAnsiTheme="minorHAnsi"/>
          <w:sz w:val="22"/>
          <w:szCs w:val="22"/>
        </w:rPr>
        <w:t xml:space="preserve"> </w:t>
      </w:r>
      <w:r w:rsidR="007013AB" w:rsidRPr="007013AB">
        <w:rPr>
          <w:rFonts w:asciiTheme="minorHAnsi" w:eastAsia="Calibri" w:hAnsiTheme="minorHAnsi"/>
          <w:sz w:val="22"/>
          <w:szCs w:val="22"/>
          <w:lang w:eastAsia="en-US"/>
        </w:rPr>
        <w:t>Условие</w:t>
      </w:r>
      <w:r w:rsidRPr="007013AB">
        <w:rPr>
          <w:rFonts w:asciiTheme="minorHAnsi" w:eastAsia="Calibri" w:hAnsiTheme="minorHAnsi"/>
          <w:sz w:val="22"/>
          <w:szCs w:val="22"/>
          <w:lang w:eastAsia="en-US"/>
        </w:rPr>
        <w:t xml:space="preserve">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14:paraId="2AA0BA38" w14:textId="77777777" w:rsidR="00232563" w:rsidRPr="007013AB" w:rsidRDefault="00000000">
      <w:pPr>
        <w:jc w:val="both"/>
        <w:rPr>
          <w:rFonts w:asciiTheme="minorHAnsi" w:eastAsia="Calibri" w:hAnsiTheme="minorHAnsi"/>
          <w:sz w:val="22"/>
          <w:szCs w:val="22"/>
          <w:lang w:eastAsia="en-US"/>
        </w:rPr>
      </w:pPr>
      <w:r w:rsidRPr="007013AB">
        <w:rPr>
          <w:rFonts w:asciiTheme="minorHAnsi" w:eastAsia="Calibri" w:hAnsiTheme="minorHAnsi"/>
          <w:sz w:val="22"/>
          <w:szCs w:val="22"/>
          <w:lang w:eastAsia="en-US"/>
        </w:rPr>
        <w:tab/>
        <w:t>2.5 Сведения об уполномоченном банке (эскроу-агент) по настоящему Договору:</w:t>
      </w:r>
    </w:p>
    <w:p w14:paraId="7314C398" w14:textId="77777777" w:rsidR="00232563" w:rsidRPr="007013AB" w:rsidRDefault="00000000">
      <w:pPr>
        <w:jc w:val="both"/>
        <w:rPr>
          <w:rFonts w:asciiTheme="minorHAnsi" w:eastAsia="Calibri" w:hAnsiTheme="minorHAnsi"/>
          <w:sz w:val="22"/>
          <w:szCs w:val="22"/>
          <w:lang w:eastAsia="en-US"/>
        </w:rPr>
      </w:pPr>
      <w:r w:rsidRPr="007013AB">
        <w:rPr>
          <w:rFonts w:asciiTheme="minorHAnsi" w:eastAsia="Calibri" w:hAnsiTheme="minorHAnsi"/>
          <w:sz w:val="22"/>
          <w:szCs w:val="22"/>
          <w:lang w:eastAsia="en-US"/>
        </w:rPr>
        <w:t>Полное наименование (фирменное наименование): Публичное акционерное общество «Сбербанк России» (Генеральная лицензия на осуществление банковских операций № 1481 от 11 августа 2015г.)</w:t>
      </w:r>
    </w:p>
    <w:p w14:paraId="7EA08278" w14:textId="77777777" w:rsidR="00232563" w:rsidRPr="007013AB" w:rsidRDefault="00000000">
      <w:pPr>
        <w:jc w:val="both"/>
        <w:rPr>
          <w:rFonts w:asciiTheme="minorHAnsi" w:eastAsia="Calibri" w:hAnsiTheme="minorHAnsi"/>
          <w:sz w:val="22"/>
          <w:szCs w:val="22"/>
          <w:lang w:eastAsia="en-US"/>
        </w:rPr>
      </w:pPr>
      <w:r w:rsidRPr="007013AB">
        <w:rPr>
          <w:rFonts w:asciiTheme="minorHAnsi" w:eastAsia="Calibri" w:hAnsiTheme="minorHAnsi"/>
          <w:sz w:val="22"/>
          <w:szCs w:val="22"/>
          <w:lang w:eastAsia="en-US"/>
        </w:rPr>
        <w:lastRenderedPageBreak/>
        <w:t>Сокращенное наименование: ПАО «Сбербанк России»</w:t>
      </w:r>
    </w:p>
    <w:p w14:paraId="6EBA374B" w14:textId="77777777" w:rsidR="00232563" w:rsidRPr="007013AB" w:rsidRDefault="00000000">
      <w:pPr>
        <w:jc w:val="both"/>
        <w:rPr>
          <w:rFonts w:asciiTheme="minorHAnsi" w:hAnsiTheme="minorHAnsi"/>
          <w:sz w:val="22"/>
          <w:szCs w:val="22"/>
          <w:lang w:eastAsia="ru-RU"/>
        </w:rPr>
      </w:pPr>
      <w:r w:rsidRPr="007013AB">
        <w:rPr>
          <w:rFonts w:asciiTheme="minorHAnsi" w:hAnsiTheme="minorHAnsi"/>
          <w:sz w:val="22"/>
          <w:szCs w:val="22"/>
          <w:lang w:eastAsia="ru-RU"/>
        </w:rPr>
        <w:t>Место нахождения: Российская Федерация, г. Москва.</w:t>
      </w:r>
    </w:p>
    <w:p w14:paraId="78E82244" w14:textId="77777777" w:rsidR="00232563" w:rsidRPr="007013AB" w:rsidRDefault="00000000">
      <w:pPr>
        <w:jc w:val="both"/>
        <w:rPr>
          <w:rFonts w:asciiTheme="minorHAnsi" w:hAnsiTheme="minorHAnsi"/>
          <w:sz w:val="22"/>
          <w:szCs w:val="22"/>
          <w:lang w:eastAsia="ru-RU"/>
        </w:rPr>
      </w:pPr>
      <w:r w:rsidRPr="007013AB">
        <w:rPr>
          <w:rFonts w:asciiTheme="minorHAnsi" w:hAnsiTheme="minorHAnsi"/>
          <w:sz w:val="22"/>
          <w:szCs w:val="22"/>
          <w:lang w:eastAsia="ru-RU"/>
        </w:rPr>
        <w:t>Адрес: Российская Федерация, 117312, г. Москва, ул. Вавилова, д.19.</w:t>
      </w:r>
    </w:p>
    <w:p w14:paraId="7C778BCD" w14:textId="77777777" w:rsidR="00232563" w:rsidRPr="007013AB" w:rsidRDefault="00000000">
      <w:pPr>
        <w:jc w:val="both"/>
        <w:rPr>
          <w:rFonts w:asciiTheme="minorHAnsi" w:hAnsiTheme="minorHAnsi"/>
          <w:sz w:val="22"/>
          <w:szCs w:val="22"/>
          <w:lang w:eastAsia="ru-RU"/>
        </w:rPr>
      </w:pPr>
      <w:r w:rsidRPr="007013AB">
        <w:rPr>
          <w:rFonts w:asciiTheme="minorHAnsi" w:hAnsiTheme="minorHAnsi"/>
          <w:sz w:val="22"/>
          <w:szCs w:val="22"/>
          <w:lang w:eastAsia="ru-RU"/>
        </w:rPr>
        <w:t xml:space="preserve">Почтовый адрес: Россия, 630007, Новосибирск, ул. </w:t>
      </w:r>
      <w:proofErr w:type="spellStart"/>
      <w:r w:rsidRPr="007013AB">
        <w:rPr>
          <w:rFonts w:asciiTheme="minorHAnsi" w:hAnsiTheme="minorHAnsi"/>
          <w:sz w:val="22"/>
          <w:szCs w:val="22"/>
          <w:lang w:eastAsia="ru-RU"/>
        </w:rPr>
        <w:t>Серебренниковская</w:t>
      </w:r>
      <w:proofErr w:type="spellEnd"/>
      <w:r w:rsidRPr="007013AB">
        <w:rPr>
          <w:rFonts w:asciiTheme="minorHAnsi" w:hAnsiTheme="minorHAnsi"/>
          <w:sz w:val="22"/>
          <w:szCs w:val="22"/>
          <w:lang w:eastAsia="ru-RU"/>
        </w:rPr>
        <w:t>, 20</w:t>
      </w:r>
    </w:p>
    <w:p w14:paraId="113B367B" w14:textId="2AD95021" w:rsidR="00232563" w:rsidRPr="007013AB" w:rsidRDefault="00000000">
      <w:pPr>
        <w:jc w:val="both"/>
        <w:rPr>
          <w:rFonts w:asciiTheme="minorHAnsi" w:hAnsiTheme="minorHAnsi"/>
          <w:sz w:val="22"/>
          <w:szCs w:val="22"/>
          <w:lang w:eastAsia="ru-RU"/>
        </w:rPr>
      </w:pPr>
      <w:r w:rsidRPr="007013AB">
        <w:rPr>
          <w:rFonts w:asciiTheme="minorHAnsi" w:hAnsiTheme="minorHAnsi"/>
          <w:sz w:val="22"/>
          <w:szCs w:val="22"/>
          <w:lang w:eastAsia="ru-RU"/>
        </w:rPr>
        <w:t xml:space="preserve">Реквизиты: ИНН 7707083893 КПП </w:t>
      </w:r>
      <w:r w:rsidR="007013AB" w:rsidRPr="007013AB">
        <w:rPr>
          <w:rFonts w:asciiTheme="minorHAnsi" w:hAnsiTheme="minorHAnsi"/>
          <w:sz w:val="22"/>
          <w:szCs w:val="22"/>
          <w:lang w:eastAsia="ru-RU"/>
        </w:rPr>
        <w:t>784243001 ОГРН</w:t>
      </w:r>
      <w:r w:rsidRPr="007013AB">
        <w:rPr>
          <w:rFonts w:asciiTheme="minorHAnsi" w:hAnsiTheme="minorHAnsi"/>
          <w:sz w:val="22"/>
          <w:szCs w:val="22"/>
          <w:lang w:eastAsia="ru-RU"/>
        </w:rPr>
        <w:t xml:space="preserve"> 1027700132195</w:t>
      </w:r>
    </w:p>
    <w:p w14:paraId="27A5BBAA" w14:textId="77777777" w:rsidR="00232563" w:rsidRPr="007013AB" w:rsidRDefault="00000000">
      <w:pPr>
        <w:jc w:val="both"/>
        <w:rPr>
          <w:rFonts w:asciiTheme="minorHAnsi" w:hAnsiTheme="minorHAnsi"/>
          <w:sz w:val="22"/>
          <w:szCs w:val="22"/>
          <w:lang w:eastAsia="ru-RU"/>
        </w:rPr>
      </w:pPr>
      <w:proofErr w:type="spellStart"/>
      <w:r w:rsidRPr="007013AB">
        <w:rPr>
          <w:rFonts w:asciiTheme="minorHAnsi" w:hAnsiTheme="minorHAnsi"/>
          <w:sz w:val="22"/>
          <w:szCs w:val="22"/>
          <w:lang w:eastAsia="ru-RU"/>
        </w:rPr>
        <w:t>Корр</w:t>
      </w:r>
      <w:proofErr w:type="spellEnd"/>
      <w:r w:rsidRPr="007013AB">
        <w:rPr>
          <w:rFonts w:asciiTheme="minorHAnsi" w:hAnsiTheme="minorHAnsi"/>
          <w:sz w:val="22"/>
          <w:szCs w:val="22"/>
          <w:lang w:eastAsia="ru-RU"/>
        </w:rPr>
        <w:t>/счет № 30101810500000000641, БИК 045004641</w:t>
      </w:r>
    </w:p>
    <w:p w14:paraId="1C1D3E54" w14:textId="77777777" w:rsidR="00232563" w:rsidRPr="007013AB" w:rsidRDefault="00000000">
      <w:pPr>
        <w:jc w:val="both"/>
        <w:rPr>
          <w:rFonts w:asciiTheme="minorHAnsi" w:hAnsiTheme="minorHAnsi"/>
          <w:sz w:val="22"/>
          <w:szCs w:val="22"/>
          <w:lang w:eastAsia="ru-RU"/>
        </w:rPr>
      </w:pPr>
      <w:r w:rsidRPr="007013AB">
        <w:rPr>
          <w:rFonts w:asciiTheme="minorHAnsi" w:hAnsiTheme="minorHAnsi"/>
          <w:sz w:val="22"/>
          <w:szCs w:val="22"/>
          <w:lang w:eastAsia="ru-RU"/>
        </w:rPr>
        <w:t>Телефон: 900 – для мобильных, 8800 555 55 50 – для мобильных и городских</w:t>
      </w:r>
    </w:p>
    <w:p w14:paraId="28ECE0A1" w14:textId="77777777" w:rsidR="00232563" w:rsidRPr="007013AB" w:rsidRDefault="00232563">
      <w:pPr>
        <w:spacing w:line="255" w:lineRule="atLeast"/>
        <w:ind w:firstLine="567"/>
        <w:jc w:val="both"/>
        <w:rPr>
          <w:rFonts w:asciiTheme="minorHAnsi" w:hAnsiTheme="minorHAnsi"/>
          <w:sz w:val="22"/>
          <w:szCs w:val="22"/>
          <w:lang w:eastAsia="ru-RU"/>
        </w:rPr>
      </w:pPr>
    </w:p>
    <w:p w14:paraId="2272383D" w14:textId="77777777" w:rsidR="00232563" w:rsidRPr="007013AB" w:rsidRDefault="00232563">
      <w:pPr>
        <w:spacing w:line="255" w:lineRule="atLeast"/>
        <w:ind w:firstLine="567"/>
        <w:jc w:val="both"/>
        <w:rPr>
          <w:rFonts w:asciiTheme="minorHAnsi" w:hAnsiTheme="minorHAnsi"/>
          <w:sz w:val="22"/>
          <w:szCs w:val="22"/>
          <w:lang w:eastAsia="ru-RU"/>
        </w:rPr>
      </w:pPr>
    </w:p>
    <w:p w14:paraId="12E43509" w14:textId="77777777" w:rsidR="00232563" w:rsidRPr="007013AB" w:rsidRDefault="00000000">
      <w:pPr>
        <w:tabs>
          <w:tab w:val="center" w:pos="4960"/>
          <w:tab w:val="left" w:pos="8715"/>
        </w:tabs>
        <w:ind w:left="1440"/>
        <w:jc w:val="center"/>
        <w:rPr>
          <w:rFonts w:asciiTheme="minorHAnsi" w:hAnsiTheme="minorHAnsi"/>
        </w:rPr>
      </w:pPr>
      <w:r w:rsidRPr="007013AB">
        <w:rPr>
          <w:rFonts w:asciiTheme="minorHAnsi" w:hAnsiTheme="minorHAnsi"/>
          <w:b/>
        </w:rPr>
        <w:t>3. ПРАВА И ОБЯЗАННОСТИ СТОРОН</w:t>
      </w:r>
    </w:p>
    <w:p w14:paraId="57D34893" w14:textId="77777777" w:rsidR="00232563" w:rsidRPr="007013AB" w:rsidRDefault="00000000">
      <w:pPr>
        <w:ind w:firstLine="720"/>
        <w:jc w:val="both"/>
        <w:rPr>
          <w:rFonts w:asciiTheme="minorHAnsi" w:hAnsiTheme="minorHAnsi"/>
          <w:b/>
          <w:iCs/>
          <w:sz w:val="22"/>
          <w:szCs w:val="22"/>
        </w:rPr>
      </w:pPr>
      <w:r w:rsidRPr="007013AB">
        <w:rPr>
          <w:rFonts w:asciiTheme="minorHAnsi" w:hAnsiTheme="minorHAnsi"/>
          <w:b/>
          <w:iCs/>
          <w:sz w:val="22"/>
          <w:szCs w:val="22"/>
        </w:rPr>
        <w:t>3.1. Права и обязанности Застройщика:</w:t>
      </w:r>
    </w:p>
    <w:p w14:paraId="5F9412FB"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3.1.1. Застройщик обязуется выполнить все работы по </w:t>
      </w:r>
      <w:proofErr w:type="gramStart"/>
      <w:r w:rsidRPr="007013AB">
        <w:rPr>
          <w:rFonts w:asciiTheme="minorHAnsi" w:hAnsiTheme="minorHAnsi"/>
          <w:sz w:val="22"/>
          <w:szCs w:val="22"/>
        </w:rPr>
        <w:t>созданию  «</w:t>
      </w:r>
      <w:proofErr w:type="gramEnd"/>
      <w:r w:rsidRPr="007013AB">
        <w:rPr>
          <w:rFonts w:asciiTheme="minorHAnsi" w:hAnsiTheme="minorHAnsi"/>
          <w:sz w:val="22"/>
          <w:szCs w:val="22"/>
        </w:rPr>
        <w:t xml:space="preserve">Жилого здания №3 со встроенно-пристроенными нежилыми помещениями по ул. Енисейская, 35а в г. Томске» 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 </w:t>
      </w:r>
    </w:p>
    <w:p w14:paraId="4EA91062"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3.1.2. После окончания строительства многоквартирного дома и получения разрешения на ввод объекта в эксплуатацию, и исполнения Участником долевого строительства обязательств, установленных пунктами 2.1. – 2.3. настоящего договора, в течение 6 (Шести) месяцев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14:paraId="46E65A57" w14:textId="77777777" w:rsidR="00232563" w:rsidRPr="007013AB" w:rsidRDefault="00000000">
      <w:pPr>
        <w:pStyle w:val="311"/>
        <w:rPr>
          <w:rFonts w:asciiTheme="minorHAnsi" w:hAnsiTheme="minorHAnsi"/>
          <w:sz w:val="22"/>
          <w:szCs w:val="22"/>
        </w:rPr>
      </w:pPr>
      <w:r w:rsidRPr="007013AB">
        <w:rPr>
          <w:rFonts w:asciiTheme="minorHAnsi" w:hAnsiTheme="minorHAnsi"/>
          <w:sz w:val="22"/>
          <w:szCs w:val="22"/>
        </w:rPr>
        <w:t>3.1.3. Застройщик допускает уступку Участником прав и обязанностей по настоящему Договору третьему лицу в случае полной оплаты Участником Цены Договора,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14:paraId="0E24942D" w14:textId="77777777" w:rsidR="00232563" w:rsidRPr="007013AB" w:rsidRDefault="00000000">
      <w:pPr>
        <w:ind w:firstLine="540"/>
        <w:jc w:val="both"/>
        <w:rPr>
          <w:rFonts w:asciiTheme="minorHAnsi" w:hAnsiTheme="minorHAnsi"/>
        </w:rPr>
      </w:pPr>
      <w:r w:rsidRPr="007013AB">
        <w:rPr>
          <w:rFonts w:asciiTheme="minorHAnsi" w:hAnsiTheme="minorHAnsi"/>
          <w:sz w:val="22"/>
          <w:szCs w:val="22"/>
        </w:rPr>
        <w:t xml:space="preserve">    3.1.4. Н</w:t>
      </w:r>
      <w:r w:rsidRPr="007013AB">
        <w:rPr>
          <w:rFonts w:asciiTheme="minorHAnsi" w:hAnsiTheme="minorHAnsi"/>
          <w:sz w:val="22"/>
          <w:szCs w:val="22"/>
          <w:lang w:eastAsia="ru-RU"/>
        </w:rPr>
        <w:t xml:space="preserve">е менее чем за месяц до наступления установленного договором срока передачи объекта долевого строительства, Застройщик обязуется </w:t>
      </w:r>
      <w:r w:rsidRPr="007013AB">
        <w:rPr>
          <w:rFonts w:asciiTheme="minorHAnsi" w:hAnsiTheme="minorHAnsi"/>
          <w:sz w:val="22"/>
          <w:szCs w:val="22"/>
        </w:rPr>
        <w:t>направить Участнику долевого строительства сообщение о завершении строительства многоквартирного дома, о готовности Объекта долевого строительства к передаче и сроках приема-передачи объекта, в соответствии с п. 3.1.2. настоящего договора,</w:t>
      </w:r>
      <w:r w:rsidRPr="007013AB">
        <w:rPr>
          <w:rFonts w:asciiTheme="minorHAnsi" w:hAnsiTheme="minorHAnsi"/>
          <w:sz w:val="22"/>
          <w:szCs w:val="22"/>
          <w:lang w:eastAsia="ru-RU"/>
        </w:rPr>
        <w:t xml:space="preserve">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12" w:tooltip="consultantplus://offline/ref=0FAF0D4FCF6B573E7A33BC39F98EDFC43C5AF2036AD9E067C712B81451DC7190E8F134A03FDB2554l4j1H" w:history="1">
        <w:r w:rsidRPr="007013AB">
          <w:rPr>
            <w:rStyle w:val="ListLabel1"/>
            <w:rFonts w:asciiTheme="minorHAnsi" w:hAnsiTheme="minorHAnsi"/>
          </w:rPr>
          <w:t>п.3.2.3</w:t>
        </w:r>
      </w:hyperlink>
      <w:r w:rsidRPr="007013AB">
        <w:rPr>
          <w:rFonts w:asciiTheme="minorHAnsi" w:hAnsiTheme="minorHAnsi"/>
          <w:sz w:val="22"/>
          <w:szCs w:val="22"/>
          <w:lang w:eastAsia="ru-RU"/>
        </w:rPr>
        <w:t xml:space="preserve">  настоящего договора.</w:t>
      </w:r>
    </w:p>
    <w:p w14:paraId="2C552A49" w14:textId="77777777" w:rsidR="00232563" w:rsidRPr="007013AB" w:rsidRDefault="00000000">
      <w:pPr>
        <w:ind w:firstLine="540"/>
        <w:jc w:val="both"/>
        <w:rPr>
          <w:rFonts w:asciiTheme="minorHAnsi" w:hAnsiTheme="minorHAnsi"/>
          <w:sz w:val="22"/>
          <w:szCs w:val="22"/>
        </w:rPr>
      </w:pPr>
      <w:r w:rsidRPr="007013AB">
        <w:rPr>
          <w:rFonts w:asciiTheme="minorHAnsi" w:hAnsiTheme="minorHAnsi"/>
          <w:sz w:val="22"/>
          <w:szCs w:val="22"/>
        </w:rPr>
        <w:t xml:space="preserve">   3.1.5. Застройщик обязуется принять от Участника долевого строительства денежные средства, согласно главе 2 настоящего договора и использовать их с учетом требований действующего Федерального законодательства.   </w:t>
      </w:r>
    </w:p>
    <w:p w14:paraId="5A44053D"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3.1.6. Застройщик обязуется передать Участнику долевого строительства Объект долевого строительства в следующем состоянии:  </w:t>
      </w:r>
    </w:p>
    <w:p w14:paraId="7E89E360"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 xml:space="preserve">С системой отопления, с горизонтальной разводкой и приборами отопления; </w:t>
      </w:r>
    </w:p>
    <w:p w14:paraId="0AE4E180"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С системой горячего и холодного водоснабжения (ввод в квартиру до сан. узла и (или) кухни);</w:t>
      </w:r>
    </w:p>
    <w:p w14:paraId="09AB964A"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 xml:space="preserve">С системой водоотведения, в виде канализационных стояков, </w:t>
      </w:r>
      <w:r w:rsidRPr="007013AB">
        <w:rPr>
          <w:rFonts w:asciiTheme="minorHAnsi" w:hAnsiTheme="minorHAnsi"/>
          <w:b/>
          <w:bCs/>
          <w:sz w:val="22"/>
          <w:szCs w:val="22"/>
        </w:rPr>
        <w:t>без дальнейшей разводки</w:t>
      </w:r>
      <w:r w:rsidRPr="007013AB">
        <w:rPr>
          <w:rFonts w:asciiTheme="minorHAnsi" w:hAnsiTheme="minorHAnsi"/>
          <w:sz w:val="22"/>
          <w:szCs w:val="22"/>
        </w:rPr>
        <w:t xml:space="preserve"> под сантехнические приборы;</w:t>
      </w:r>
    </w:p>
    <w:p w14:paraId="16B13D7F"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С выполненной внутренней электропроводкой, установленными выключателями, розетками;</w:t>
      </w:r>
    </w:p>
    <w:p w14:paraId="2890F5D9"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Полы – в жилых комнатах, коридорах, кухне – выравнивающая стяжка с устройством слоя звукоизоляционного материала, в ванной комнате, сан. узле – цементно-песчаная стяжка с гидроизоляцией;</w:t>
      </w:r>
    </w:p>
    <w:p w14:paraId="5C344EF6"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Потолки – без отделки;</w:t>
      </w:r>
    </w:p>
    <w:p w14:paraId="5DC617FF"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 xml:space="preserve">Окна – наличие окон из 5-ти камерного профиля ПВХ и стеклопакетов. Стеклопакеты – двухкамерные; </w:t>
      </w:r>
    </w:p>
    <w:p w14:paraId="1393694E"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Двери – наличие металлической</w:t>
      </w:r>
      <w:r w:rsidRPr="007013AB">
        <w:rPr>
          <w:rFonts w:asciiTheme="minorHAnsi" w:hAnsiTheme="minorHAnsi"/>
          <w:color w:val="FF0000"/>
          <w:sz w:val="22"/>
          <w:szCs w:val="22"/>
        </w:rPr>
        <w:t xml:space="preserve"> </w:t>
      </w:r>
      <w:r w:rsidRPr="007013AB">
        <w:rPr>
          <w:rFonts w:asciiTheme="minorHAnsi" w:hAnsiTheme="minorHAnsi"/>
          <w:sz w:val="22"/>
          <w:szCs w:val="22"/>
        </w:rPr>
        <w:t xml:space="preserve">входной двери в Квартиру, межкомнатные двери – отсутствуют; </w:t>
      </w:r>
    </w:p>
    <w:p w14:paraId="193B9CBF" w14:textId="77777777" w:rsidR="00232563" w:rsidRPr="007013AB" w:rsidRDefault="00000000">
      <w:pPr>
        <w:numPr>
          <w:ilvl w:val="0"/>
          <w:numId w:val="1"/>
        </w:numPr>
        <w:jc w:val="both"/>
        <w:rPr>
          <w:rFonts w:asciiTheme="minorHAnsi" w:hAnsiTheme="minorHAnsi"/>
          <w:sz w:val="22"/>
          <w:szCs w:val="22"/>
        </w:rPr>
      </w:pPr>
      <w:r w:rsidRPr="007013AB">
        <w:rPr>
          <w:rFonts w:asciiTheme="minorHAnsi" w:hAnsiTheme="minorHAnsi"/>
          <w:sz w:val="22"/>
          <w:szCs w:val="22"/>
        </w:rPr>
        <w:t xml:space="preserve">Отделка внутренних перегородок – оштукатуривание песчано-цементным раствором; </w:t>
      </w:r>
    </w:p>
    <w:p w14:paraId="1EF902D6" w14:textId="53632837" w:rsidR="00232563" w:rsidRPr="007013AB" w:rsidRDefault="00000000">
      <w:pPr>
        <w:numPr>
          <w:ilvl w:val="0"/>
          <w:numId w:val="1"/>
        </w:numPr>
        <w:jc w:val="both"/>
        <w:rPr>
          <w:rFonts w:asciiTheme="minorHAnsi" w:hAnsiTheme="minorHAnsi"/>
          <w:color w:val="000000"/>
          <w:sz w:val="22"/>
          <w:szCs w:val="22"/>
        </w:rPr>
      </w:pPr>
      <w:r w:rsidRPr="007013AB">
        <w:rPr>
          <w:rFonts w:asciiTheme="minorHAnsi" w:hAnsiTheme="minorHAnsi"/>
          <w:sz w:val="22"/>
          <w:szCs w:val="22"/>
        </w:rPr>
        <w:lastRenderedPageBreak/>
        <w:t xml:space="preserve">Лоджии – одинарное остекление с применением «холодного» алюминиевого профиля и ограждением, отделка стен – </w:t>
      </w:r>
      <w:r w:rsidR="007013AB" w:rsidRPr="007013AB">
        <w:rPr>
          <w:rFonts w:asciiTheme="minorHAnsi" w:hAnsiTheme="minorHAnsi"/>
          <w:sz w:val="22"/>
          <w:szCs w:val="22"/>
        </w:rPr>
        <w:t>грунтовка, полы</w:t>
      </w:r>
      <w:r w:rsidRPr="007013AB">
        <w:rPr>
          <w:rFonts w:asciiTheme="minorHAnsi" w:hAnsiTheme="minorHAnsi"/>
          <w:sz w:val="22"/>
          <w:szCs w:val="22"/>
        </w:rPr>
        <w:t xml:space="preserve"> – </w:t>
      </w:r>
      <w:r w:rsidRPr="007013AB">
        <w:rPr>
          <w:rFonts w:asciiTheme="minorHAnsi" w:hAnsiTheme="minorHAnsi"/>
          <w:color w:val="000000" w:themeColor="text1"/>
          <w:sz w:val="22"/>
          <w:szCs w:val="22"/>
        </w:rPr>
        <w:t>бетонные без отделки;</w:t>
      </w:r>
    </w:p>
    <w:p w14:paraId="51EE8F1A"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3.1.7. Застройщик имеет право в одностороннем порядке вносить изменения и дополнения в проект строительства многоквартирного дома.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многоквартирном доме.</w:t>
      </w:r>
    </w:p>
    <w:p w14:paraId="47F4BD99"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3.1.8. Обязательства Застройщика по настоящему договору прекращаются в момент подписания Участником долевого строительства акта приема-передачи.</w:t>
      </w:r>
    </w:p>
    <w:p w14:paraId="131A78AB" w14:textId="77777777" w:rsidR="00232563" w:rsidRPr="007013AB" w:rsidRDefault="00232563">
      <w:pPr>
        <w:ind w:firstLine="720"/>
        <w:jc w:val="both"/>
        <w:rPr>
          <w:rFonts w:asciiTheme="minorHAnsi" w:hAnsiTheme="minorHAnsi"/>
          <w:sz w:val="22"/>
          <w:szCs w:val="22"/>
        </w:rPr>
      </w:pPr>
    </w:p>
    <w:p w14:paraId="7993E2AD" w14:textId="77777777" w:rsidR="00232563" w:rsidRPr="007013AB" w:rsidRDefault="00000000">
      <w:pPr>
        <w:ind w:firstLine="720"/>
        <w:jc w:val="both"/>
        <w:rPr>
          <w:rFonts w:asciiTheme="minorHAnsi" w:hAnsiTheme="minorHAnsi"/>
          <w:b/>
          <w:sz w:val="22"/>
          <w:szCs w:val="22"/>
        </w:rPr>
      </w:pPr>
      <w:r w:rsidRPr="007013AB">
        <w:rPr>
          <w:rFonts w:asciiTheme="minorHAnsi" w:hAnsiTheme="minorHAnsi"/>
          <w:b/>
          <w:iCs/>
          <w:sz w:val="22"/>
          <w:szCs w:val="22"/>
        </w:rPr>
        <w:t>3.2. Права и обязанности Участника долевого строительства:</w:t>
      </w:r>
    </w:p>
    <w:p w14:paraId="396C0DA5" w14:textId="77777777" w:rsidR="00232563" w:rsidRPr="007013AB" w:rsidRDefault="00000000">
      <w:pPr>
        <w:jc w:val="both"/>
        <w:rPr>
          <w:rFonts w:asciiTheme="minorHAnsi" w:hAnsiTheme="minorHAnsi"/>
          <w:sz w:val="22"/>
          <w:szCs w:val="22"/>
        </w:rPr>
      </w:pPr>
      <w:r w:rsidRPr="007013AB">
        <w:rPr>
          <w:rFonts w:asciiTheme="minorHAnsi" w:hAnsiTheme="minorHAnsi"/>
          <w:i/>
          <w:iCs/>
          <w:sz w:val="22"/>
          <w:szCs w:val="22"/>
        </w:rPr>
        <w:tab/>
      </w:r>
      <w:r w:rsidRPr="007013AB">
        <w:rPr>
          <w:rFonts w:asciiTheme="minorHAnsi" w:hAnsiTheme="minorHAnsi"/>
          <w:sz w:val="22"/>
          <w:szCs w:val="22"/>
        </w:rPr>
        <w:t>3.2.1. 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14:paraId="01544418" w14:textId="77777777" w:rsidR="00232563" w:rsidRPr="007013AB" w:rsidRDefault="00000000">
      <w:pPr>
        <w:pStyle w:val="311"/>
        <w:rPr>
          <w:rFonts w:asciiTheme="minorHAnsi" w:hAnsiTheme="minorHAnsi"/>
          <w:sz w:val="22"/>
          <w:szCs w:val="22"/>
        </w:rPr>
      </w:pPr>
      <w:r w:rsidRPr="007013AB">
        <w:rPr>
          <w:rFonts w:asciiTheme="minorHAnsi" w:hAnsiTheme="minorHAnsi"/>
          <w:sz w:val="22"/>
          <w:szCs w:val="22"/>
        </w:rPr>
        <w:t xml:space="preserve">3.2.2. Участник долевого строительства после выполнения своих обязательств по уплате Цены договора и до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имеет право исключительно с письменного согласия Застройщика продать свои права и обязанности по настоящему договору третьему лицу. В этом случае в течение 10 (Десяти) календарных дней с момента оформления соглашения о передаче прав и обязанностей по настоящему договору Участник письменно уведомляет Застройщика об оформлении указанного соглашения. </w:t>
      </w:r>
    </w:p>
    <w:p w14:paraId="18C4F555"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ab/>
        <w:t>3.2.3. Участник долевого строительства обязуется в течение 7 (семи) календарных дней с официальной даты заселения многоквартирного дома,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соответствует требованиям п. 3.1.6.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14:paraId="57048297" w14:textId="77777777" w:rsidR="00232563" w:rsidRPr="007013AB" w:rsidRDefault="00000000">
      <w:pPr>
        <w:ind w:firstLine="540"/>
        <w:jc w:val="both"/>
        <w:rPr>
          <w:rFonts w:asciiTheme="minorHAnsi" w:hAnsiTheme="minorHAnsi"/>
          <w:sz w:val="22"/>
          <w:szCs w:val="22"/>
        </w:rPr>
      </w:pPr>
      <w:r w:rsidRPr="007013AB">
        <w:rPr>
          <w:rFonts w:asciiTheme="minorHAnsi" w:hAnsiTheme="minorHAnsi"/>
          <w:sz w:val="22"/>
          <w:szCs w:val="22"/>
        </w:rPr>
        <w:t xml:space="preserve">   3.2.4. В случае обнаружения Участником долевого строительства, что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приема-передачи. После их устранения Участник долевого строительства обязуется принять квартиру в порядке, указанном в п.3.2.3 настоящего договора.</w:t>
      </w:r>
    </w:p>
    <w:p w14:paraId="6312AF7C"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3.2.5. 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документов в срок не позднее 3 (Трех) месяцев с даты подписания акта приема-передачи.</w:t>
      </w:r>
    </w:p>
    <w:p w14:paraId="5EE31B49"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14:paraId="499AA74C" w14:textId="77777777" w:rsidR="00232563" w:rsidRPr="007013AB" w:rsidRDefault="00000000">
      <w:pPr>
        <w:pStyle w:val="afe"/>
        <w:rPr>
          <w:rFonts w:asciiTheme="minorHAnsi" w:hAnsiTheme="minorHAnsi"/>
          <w:szCs w:val="22"/>
        </w:rPr>
      </w:pPr>
      <w:r w:rsidRPr="007013AB">
        <w:rPr>
          <w:rFonts w:asciiTheme="minorHAnsi" w:hAnsiTheme="minorHAnsi"/>
          <w:szCs w:val="22"/>
        </w:rPr>
        <w:t xml:space="preserve">       3.2.6. После завершения строительства многоквартирного дома и получения разрешения на ввод в эксплуатацию Участник долевого строительства не возражает и дает свое согласие произвести передачу инженерных коммуникаций, квартального и городского значения, построенных согласно проектно-сметной документации для инженерного обеспечения многоквартирного дома, на баланс эксплуатирующим службам города и/или управляющей организации на безвозмездной основе.</w:t>
      </w:r>
    </w:p>
    <w:p w14:paraId="4D10D80A"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3.2.8. Участник долевого строительства обязуется  с момента подписания сторонами акта приема-передачи Объекта долевого строительства или составления Застройщиком одностороннего акта,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доли, а также выполнять другие обязанности, связанные с использованием Объекта долевого строительства.</w:t>
      </w:r>
    </w:p>
    <w:p w14:paraId="1A3CD1C6"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lastRenderedPageBreak/>
        <w:t xml:space="preserve">3.2.9. Участник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w:t>
      </w:r>
      <w:proofErr w:type="spellStart"/>
      <w:r w:rsidRPr="007013AB">
        <w:rPr>
          <w:rFonts w:asciiTheme="minorHAnsi" w:hAnsiTheme="minorHAnsi"/>
          <w:sz w:val="22"/>
          <w:szCs w:val="22"/>
        </w:rPr>
        <w:t>и.т.д</w:t>
      </w:r>
      <w:proofErr w:type="spellEnd"/>
      <w:r w:rsidRPr="007013AB">
        <w:rPr>
          <w:rFonts w:asciiTheme="minorHAnsi" w:hAnsiTheme="minorHAnsi"/>
          <w:sz w:val="22"/>
          <w:szCs w:val="22"/>
        </w:rPr>
        <w:t>., не осуществлять переустройство или перепланировку,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передачи Объекта по акту приема-передачи.</w:t>
      </w:r>
    </w:p>
    <w:p w14:paraId="2A48601D" w14:textId="77777777" w:rsidR="00232563" w:rsidRPr="007013AB" w:rsidRDefault="00232563">
      <w:pPr>
        <w:ind w:firstLine="720"/>
        <w:jc w:val="both"/>
        <w:rPr>
          <w:rFonts w:asciiTheme="minorHAnsi" w:hAnsiTheme="minorHAnsi"/>
        </w:rPr>
      </w:pPr>
    </w:p>
    <w:p w14:paraId="359C0171" w14:textId="77777777" w:rsidR="00232563" w:rsidRPr="007013AB" w:rsidRDefault="00000000">
      <w:pPr>
        <w:jc w:val="center"/>
        <w:rPr>
          <w:rFonts w:asciiTheme="minorHAnsi" w:hAnsiTheme="minorHAnsi"/>
          <w:b/>
          <w:bCs/>
        </w:rPr>
      </w:pPr>
      <w:r w:rsidRPr="007013AB">
        <w:rPr>
          <w:rFonts w:asciiTheme="minorHAnsi" w:hAnsiTheme="minorHAnsi"/>
          <w:b/>
          <w:bCs/>
        </w:rPr>
        <w:t>4. СРОК И ПОРЯДОК ПЕРЕДАЧИ ОБЪЕКТА ДОЛЕВОГО СТРОИТЕЛЬСТА.</w:t>
      </w:r>
    </w:p>
    <w:p w14:paraId="3CF01BC6" w14:textId="77777777" w:rsidR="00232563" w:rsidRPr="007013AB" w:rsidRDefault="00000000">
      <w:pPr>
        <w:ind w:firstLine="720"/>
        <w:jc w:val="both"/>
        <w:rPr>
          <w:rFonts w:asciiTheme="minorHAnsi" w:hAnsiTheme="minorHAnsi"/>
          <w:bCs/>
          <w:sz w:val="22"/>
          <w:szCs w:val="22"/>
          <w:lang w:eastAsia="ru-RU"/>
        </w:rPr>
      </w:pPr>
      <w:r w:rsidRPr="007013AB">
        <w:rPr>
          <w:rFonts w:asciiTheme="minorHAnsi" w:hAnsiTheme="minorHAnsi"/>
          <w:sz w:val="22"/>
          <w:szCs w:val="22"/>
        </w:rPr>
        <w:t xml:space="preserve">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акта приема-передачи в течение 6 (Шести) месяцев с момента получения разрешения на ввод в эксплуатацию «Жилого здания №3 со встроенно-пристроенными нежилыми помещениями по ул. Енисейская, 35а в г. Томске» (название в соответствии с РНС «Группа жилых зданий и отдельно стоящая автостоянка в квартале </w:t>
      </w:r>
      <w:proofErr w:type="spellStart"/>
      <w:r w:rsidRPr="007013AB">
        <w:rPr>
          <w:rFonts w:asciiTheme="minorHAnsi" w:hAnsiTheme="minorHAnsi"/>
          <w:sz w:val="22"/>
          <w:szCs w:val="22"/>
        </w:rPr>
        <w:t>Парапарк</w:t>
      </w:r>
      <w:proofErr w:type="spellEnd"/>
      <w:r w:rsidRPr="007013AB">
        <w:rPr>
          <w:rFonts w:asciiTheme="minorHAnsi" w:hAnsiTheme="minorHAnsi"/>
          <w:sz w:val="22"/>
          <w:szCs w:val="22"/>
        </w:rPr>
        <w:t xml:space="preserve"> по ул. Енисейская, 35а в г. Томске. Жилое здание №3 со встроенно-пристроенными нежилыми помещениями»).   </w:t>
      </w:r>
      <w:r w:rsidRPr="007013AB">
        <w:rPr>
          <w:rFonts w:asciiTheme="minorHAnsi" w:hAnsiTheme="minorHAnsi"/>
          <w:bCs/>
          <w:sz w:val="22"/>
          <w:szCs w:val="22"/>
          <w:lang w:eastAsia="ru-RU"/>
        </w:rPr>
        <w:t>К акту приема-передачи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14:paraId="62665EF5" w14:textId="760944AC" w:rsidR="00232563" w:rsidRPr="007013AB" w:rsidRDefault="00000000">
      <w:pPr>
        <w:ind w:firstLine="720"/>
        <w:jc w:val="both"/>
        <w:rPr>
          <w:rFonts w:asciiTheme="minorHAnsi" w:hAnsiTheme="minorHAnsi"/>
          <w:b/>
          <w:sz w:val="22"/>
          <w:szCs w:val="22"/>
        </w:rPr>
      </w:pPr>
      <w:r w:rsidRPr="007013AB">
        <w:rPr>
          <w:rFonts w:asciiTheme="minorHAnsi" w:hAnsiTheme="minorHAnsi"/>
          <w:sz w:val="22"/>
          <w:szCs w:val="22"/>
        </w:rPr>
        <w:t xml:space="preserve">4.2. Срок ввода в эксплуатацию «Жилого здания №3 со встроенно-пристроенными нежилыми помещениями по ул. Енисейская, 35а в г. Томске» (название в соответствии с РНС «Группа жилых зданий и отдельно стоящая автостоянка в квартале </w:t>
      </w:r>
      <w:proofErr w:type="spellStart"/>
      <w:r w:rsidRPr="007013AB">
        <w:rPr>
          <w:rFonts w:asciiTheme="minorHAnsi" w:hAnsiTheme="minorHAnsi"/>
          <w:sz w:val="22"/>
          <w:szCs w:val="22"/>
        </w:rPr>
        <w:t>Парапарк</w:t>
      </w:r>
      <w:proofErr w:type="spellEnd"/>
      <w:r w:rsidRPr="007013AB">
        <w:rPr>
          <w:rFonts w:asciiTheme="minorHAnsi" w:hAnsiTheme="minorHAnsi"/>
          <w:sz w:val="22"/>
          <w:szCs w:val="22"/>
        </w:rPr>
        <w:t xml:space="preserve"> по ул. Енисейская, 35а в г. Томске. Жилое здание №3 со встроенно-пристроенными нежилыми помещениями») – </w:t>
      </w:r>
      <w:r w:rsidRPr="007013AB">
        <w:rPr>
          <w:rFonts w:asciiTheme="minorHAnsi" w:hAnsiTheme="minorHAnsi"/>
          <w:b/>
          <w:bCs/>
          <w:sz w:val="22"/>
          <w:szCs w:val="22"/>
        </w:rPr>
        <w:t xml:space="preserve">третий </w:t>
      </w:r>
      <w:r w:rsidR="007013AB" w:rsidRPr="007013AB">
        <w:rPr>
          <w:rFonts w:asciiTheme="minorHAnsi" w:hAnsiTheme="minorHAnsi"/>
          <w:b/>
          <w:bCs/>
          <w:sz w:val="22"/>
          <w:szCs w:val="22"/>
        </w:rPr>
        <w:t>квартал</w:t>
      </w:r>
      <w:r w:rsidR="007013AB" w:rsidRPr="007013AB">
        <w:rPr>
          <w:rFonts w:asciiTheme="minorHAnsi" w:hAnsiTheme="minorHAnsi"/>
          <w:sz w:val="22"/>
          <w:szCs w:val="22"/>
        </w:rPr>
        <w:t xml:space="preserve"> </w:t>
      </w:r>
      <w:r w:rsidR="007013AB" w:rsidRPr="007013AB">
        <w:rPr>
          <w:rFonts w:asciiTheme="minorHAnsi" w:hAnsiTheme="minorHAnsi"/>
          <w:b/>
          <w:bCs/>
          <w:sz w:val="22"/>
          <w:szCs w:val="22"/>
        </w:rPr>
        <w:t>2024</w:t>
      </w:r>
      <w:r w:rsidRPr="007013AB">
        <w:rPr>
          <w:rFonts w:asciiTheme="minorHAnsi" w:hAnsiTheme="minorHAnsi"/>
          <w:b/>
          <w:bCs/>
          <w:sz w:val="22"/>
          <w:szCs w:val="22"/>
        </w:rPr>
        <w:t xml:space="preserve"> года</w:t>
      </w:r>
      <w:r w:rsidRPr="007013AB">
        <w:rPr>
          <w:rFonts w:asciiTheme="minorHAnsi" w:hAnsiTheme="minorHAnsi"/>
          <w:b/>
          <w:sz w:val="22"/>
          <w:szCs w:val="22"/>
        </w:rPr>
        <w:t xml:space="preserve">. </w:t>
      </w:r>
    </w:p>
    <w:p w14:paraId="0C55C9A7"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4.3. Обязательства Застройщика считаются исполненными с момента подписания сторонами Акта приема-передачи.</w:t>
      </w:r>
    </w:p>
    <w:p w14:paraId="5225CDAE"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4.4. Обязательства Участника долевого строительства считаются исполненными с момента уплаты в полном объеме цены договора и подписания сторонами Акта приема-передачи.</w:t>
      </w:r>
    </w:p>
    <w:p w14:paraId="0F506707"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4.5. Риск случайной гибели или повреждения Объекта долевого строительства переходит к Участнику долевого строительства с момента подписания сторонами Акта приема-передачи, если иное не установлено Законом 214-ФЗ или настоящим договором.</w:t>
      </w:r>
    </w:p>
    <w:p w14:paraId="1A8D30B7"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4.6. 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14:paraId="3592A6A9" w14:textId="77777777" w:rsidR="00232563" w:rsidRPr="007013AB" w:rsidRDefault="00232563">
      <w:pPr>
        <w:ind w:firstLine="720"/>
        <w:jc w:val="both"/>
        <w:rPr>
          <w:rFonts w:asciiTheme="minorHAnsi" w:hAnsiTheme="minorHAnsi"/>
        </w:rPr>
      </w:pPr>
    </w:p>
    <w:p w14:paraId="5610747D" w14:textId="77777777" w:rsidR="00232563" w:rsidRPr="007013AB" w:rsidRDefault="00000000">
      <w:pPr>
        <w:jc w:val="center"/>
        <w:rPr>
          <w:rFonts w:asciiTheme="minorHAnsi" w:hAnsiTheme="minorHAnsi"/>
          <w:b/>
        </w:rPr>
      </w:pPr>
      <w:r w:rsidRPr="007013AB">
        <w:rPr>
          <w:rFonts w:asciiTheme="minorHAnsi" w:hAnsiTheme="minorHAnsi"/>
          <w:b/>
          <w:bCs/>
        </w:rPr>
        <w:t xml:space="preserve">5. ГАРАНТИЙНЫЙ СРОК НА ОБЪЕКТ ДОЛЕВОГО СТРОИТЕЛЬСТВА И </w:t>
      </w:r>
      <w:r w:rsidRPr="007013AB">
        <w:rPr>
          <w:rFonts w:asciiTheme="minorHAnsi" w:hAnsiTheme="minorHAnsi"/>
          <w:b/>
        </w:rPr>
        <w:t>ОТВЕТСТВЕННОСТЬ СТОРОН.</w:t>
      </w:r>
    </w:p>
    <w:p w14:paraId="5051CA1B"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5.1.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проектно-сметной документации, ГОСТам, техническим и градостроительным регламентам, а также иным обязательным требованиям в области строительства.</w:t>
      </w:r>
    </w:p>
    <w:p w14:paraId="6CC360D2"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5.2. 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w:t>
      </w:r>
      <w:r w:rsidRPr="007013AB">
        <w:rPr>
          <w:rFonts w:asciiTheme="minorHAnsi" w:hAnsiTheme="minorHAnsi"/>
          <w:sz w:val="22"/>
          <w:szCs w:val="22"/>
          <w:lang w:eastAsia="ru-RU"/>
        </w:rPr>
        <w:t xml:space="preserve">разрешение на ввод в эксплуатацию «Жилого здания №3 со встроенно-пристроенными нежилыми помещениями по ул. Енисейская, 35а в г. Томске» (название в соответствии с РНС «Группа жилых зданий и отдельно стоящая автостоянка в квартале </w:t>
      </w:r>
      <w:proofErr w:type="spellStart"/>
      <w:r w:rsidRPr="007013AB">
        <w:rPr>
          <w:rFonts w:asciiTheme="minorHAnsi" w:hAnsiTheme="minorHAnsi"/>
          <w:sz w:val="22"/>
          <w:szCs w:val="22"/>
          <w:lang w:eastAsia="ru-RU"/>
        </w:rPr>
        <w:t>Парапарк</w:t>
      </w:r>
      <w:proofErr w:type="spellEnd"/>
      <w:r w:rsidRPr="007013AB">
        <w:rPr>
          <w:rFonts w:asciiTheme="minorHAnsi" w:hAnsiTheme="minorHAnsi"/>
          <w:sz w:val="22"/>
          <w:szCs w:val="22"/>
          <w:lang w:eastAsia="ru-RU"/>
        </w:rPr>
        <w:t xml:space="preserve"> по ул. Енисейская, 35а в г. Томске. Жилое здание №3 со встроенно-пристроенными нежилыми помещениями»).</w:t>
      </w:r>
    </w:p>
    <w:p w14:paraId="1E665187"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5.3. Гарантийный срок нормальной эксплуатации Объекта долевого строительства составляет 5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года. </w:t>
      </w:r>
    </w:p>
    <w:p w14:paraId="5652579F"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5.4. Указанный в п.5.3 настоящего договора гарантийный срок исчисляется с даты подписания сторонами акта приема-передачи. </w:t>
      </w:r>
    </w:p>
    <w:p w14:paraId="2FF855B7"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5.5.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w:t>
      </w:r>
      <w:r w:rsidRPr="007013AB">
        <w:rPr>
          <w:rFonts w:asciiTheme="minorHAnsi" w:hAnsiTheme="minorHAnsi"/>
          <w:sz w:val="22"/>
          <w:szCs w:val="22"/>
        </w:rPr>
        <w:lastRenderedPageBreak/>
        <w:t xml:space="preserve">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приема-передачи объекта долевого строительства). </w:t>
      </w:r>
    </w:p>
    <w:p w14:paraId="64FD16FC"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5.6. В случае неисполнения Участником долевого строительства обязательства, указанного в п.8.1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14:paraId="5C67A2A7"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5.7. 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14:paraId="0ED7CA18"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5.8. В случае </w:t>
      </w:r>
      <w:r w:rsidRPr="007013AB">
        <w:rPr>
          <w:rFonts w:asciiTheme="minorHAnsi" w:hAnsiTheme="minorHAnsi"/>
          <w:sz w:val="22"/>
          <w:szCs w:val="22"/>
          <w:lang w:eastAsia="ru-RU"/>
        </w:rPr>
        <w:t>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r w:rsidRPr="007013AB">
        <w:rPr>
          <w:rFonts w:asciiTheme="minorHAnsi" w:hAnsiTheme="minorHAnsi"/>
          <w:sz w:val="22"/>
          <w:szCs w:val="22"/>
        </w:rPr>
        <w:t xml:space="preserve"> </w:t>
      </w:r>
    </w:p>
    <w:p w14:paraId="0770C401"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5.9. 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отступление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p>
    <w:p w14:paraId="0C1C0035"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5.10 </w:t>
      </w:r>
      <w:r w:rsidRPr="007013AB">
        <w:rPr>
          <w:rFonts w:asciiTheme="minorHAnsi" w:hAnsiTheme="minorHAnsi"/>
          <w:sz w:val="22"/>
          <w:szCs w:val="22"/>
        </w:rPr>
        <w:tab/>
        <w:t xml:space="preserve">В случае, если выявленные Участником долевого строительства несоответствия Объекта долевого строительства не относятся к существенным недостаткам (п.5.9 договора),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и подлежат устранению Застройщиком в рамках гарантийного срока Объекта долевого строительства, указанного в п. 5.3 настоящего договора, после передачи Объекта долевого строительства Участнику долевого строительства в соответствии с условиями настоящего Договора. </w:t>
      </w:r>
    </w:p>
    <w:p w14:paraId="29409A51" w14:textId="77777777" w:rsidR="00232563" w:rsidRPr="007013AB" w:rsidRDefault="00000000">
      <w:pPr>
        <w:ind w:firstLine="720"/>
        <w:jc w:val="both"/>
        <w:rPr>
          <w:rFonts w:asciiTheme="minorHAnsi" w:hAnsiTheme="minorHAnsi"/>
          <w:color w:val="FF0000"/>
          <w:sz w:val="22"/>
          <w:szCs w:val="22"/>
        </w:rPr>
      </w:pPr>
      <w:r w:rsidRPr="007013AB">
        <w:rPr>
          <w:rFonts w:asciiTheme="minorHAnsi" w:hAnsiTheme="minorHAnsi"/>
          <w:sz w:val="22"/>
          <w:szCs w:val="22"/>
        </w:rPr>
        <w:t>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Объекта недвижимости и получения Участником долевого строительства Уведомления от Застройщика о готовности Объекта долевого строительства к передаче согласно п. 3.1.4 настоящего договора, признается Сторонами как уклонение Участника долевого строительства от принятия Объекта долевого строительства и подписания акта приема-передачи.</w:t>
      </w:r>
    </w:p>
    <w:p w14:paraId="2E6CDD95"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5.10. При уклонении или необоснованном отказе Участника долевого строительства от принятия Объекта долевого строительства в предусмотренный Договором срок (за исключением случая, указанного п. 5.9 настоящего договора) Застройщик по истечении двух месяцев со дня, предусмотренного Договором для передачи Объекта долевого строительства, вправе составить односторонний акт о его передаче.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в случае, если Застройщик обладает сведениями о получении Участником долевого строительства сообщения о вводе Объекта недвижимости в эксплуатацию либо оператором почтовой связи заказное письмо возвращено с сообщением об отказе Участника долевого строительства от его получения в связи с отсутствием Участника долевого строительства по указанному им почтовому адресу и по истечении срока хранения почтовых отправлений, а равно заблокированного номера телефона или, если </w:t>
      </w:r>
      <w:r w:rsidRPr="007013AB">
        <w:rPr>
          <w:rFonts w:asciiTheme="minorHAnsi" w:hAnsiTheme="minorHAnsi"/>
          <w:sz w:val="22"/>
          <w:szCs w:val="22"/>
        </w:rPr>
        <w:lastRenderedPageBreak/>
        <w:t xml:space="preserve">Участник долевого строительства не является абонентом указанного в настоящем договоре номера телефона. </w:t>
      </w:r>
    </w:p>
    <w:p w14:paraId="217D73E6"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5.11. В случае возникновения обстоятельств, указанных в п. 5.10 настоящего договора,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w:t>
      </w:r>
    </w:p>
    <w:p w14:paraId="64D3FF11" w14:textId="77777777" w:rsidR="00232563" w:rsidRPr="007013AB" w:rsidRDefault="00232563">
      <w:pPr>
        <w:ind w:firstLine="720"/>
        <w:jc w:val="both"/>
        <w:rPr>
          <w:rFonts w:asciiTheme="minorHAnsi" w:hAnsiTheme="minorHAnsi"/>
          <w:sz w:val="22"/>
          <w:szCs w:val="22"/>
        </w:rPr>
      </w:pPr>
    </w:p>
    <w:p w14:paraId="33ED1814" w14:textId="77777777" w:rsidR="00232563" w:rsidRPr="007013AB" w:rsidRDefault="00000000">
      <w:pPr>
        <w:jc w:val="center"/>
        <w:rPr>
          <w:rFonts w:asciiTheme="minorHAnsi" w:hAnsiTheme="minorHAnsi"/>
          <w:b/>
        </w:rPr>
      </w:pPr>
      <w:r w:rsidRPr="007013AB">
        <w:rPr>
          <w:rFonts w:asciiTheme="minorHAnsi" w:hAnsiTheme="minorHAnsi"/>
          <w:b/>
        </w:rPr>
        <w:t>6. РАСТОРЖЕНИЕ ДОГОВОРА</w:t>
      </w:r>
    </w:p>
    <w:p w14:paraId="29C17622"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6.1. Стороны имеют право расторгнуть настоящий Договор в любое время по соглашению Сторон.</w:t>
      </w:r>
    </w:p>
    <w:p w14:paraId="7DDDB909"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6.2. Участник вправе расторгнуть настоящий Договор путем отказа от исполнения настоящего Договора до истечения срока его действия в одностороннем порядке в случаях, предусмотренных Федеральным законом № 214-ФЗ.</w:t>
      </w:r>
    </w:p>
    <w:p w14:paraId="3E10816F"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6.3. Участник имеет право расторгнуть настоящий Договор в судебном порядке по основаниям и на условиях, предусмотренных Федеральным законом № 214-ФЗ.</w:t>
      </w:r>
    </w:p>
    <w:p w14:paraId="1A426036"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6.4. Застройщик вправе расторгнуть настоящий Договор в порядке и в случаях, предусмотренных Федеральным законом № 214-ФЗ.</w:t>
      </w:r>
    </w:p>
    <w:p w14:paraId="7F71A5C5" w14:textId="77777777" w:rsidR="00232563" w:rsidRPr="007013AB" w:rsidRDefault="00000000">
      <w:pPr>
        <w:ind w:firstLine="720"/>
        <w:jc w:val="both"/>
        <w:rPr>
          <w:rFonts w:asciiTheme="minorHAnsi" w:hAnsiTheme="minorHAnsi"/>
        </w:rPr>
      </w:pPr>
      <w:r w:rsidRPr="007013AB">
        <w:rPr>
          <w:rFonts w:asciiTheme="minorHAnsi" w:hAnsiTheme="minorHAnsi"/>
          <w:sz w:val="22"/>
          <w:szCs w:val="22"/>
        </w:rPr>
        <w:t>6.5. В случае неявки Участника долевого строительства либо его представителя в учреждение по предоставлению государственных и муниципальных услуг для осуществления государственной регистрации настоящего договора, в согласованное с Застройщиком время, день и место нахождения,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p>
    <w:p w14:paraId="45F17293" w14:textId="77777777" w:rsidR="00232563" w:rsidRPr="007013AB" w:rsidRDefault="00000000">
      <w:pPr>
        <w:ind w:firstLine="720"/>
        <w:jc w:val="both"/>
        <w:rPr>
          <w:rFonts w:asciiTheme="minorHAnsi" w:hAnsiTheme="minorHAnsi"/>
        </w:rPr>
      </w:pPr>
      <w:r w:rsidRPr="007013AB">
        <w:rPr>
          <w:rFonts w:asciiTheme="minorHAnsi" w:hAnsiTheme="minorHAnsi"/>
          <w:sz w:val="22"/>
          <w:szCs w:val="22"/>
        </w:rPr>
        <w:t>6.6.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5AC53C8E" w14:textId="77777777" w:rsidR="00232563" w:rsidRPr="007013AB" w:rsidRDefault="00232563">
      <w:pPr>
        <w:ind w:firstLine="720"/>
        <w:jc w:val="both"/>
        <w:rPr>
          <w:rFonts w:asciiTheme="minorHAnsi" w:hAnsiTheme="minorHAnsi"/>
          <w:sz w:val="22"/>
          <w:szCs w:val="22"/>
        </w:rPr>
      </w:pPr>
    </w:p>
    <w:p w14:paraId="5BB0F48B" w14:textId="77777777" w:rsidR="00232563" w:rsidRPr="007013AB" w:rsidRDefault="00000000">
      <w:pPr>
        <w:jc w:val="center"/>
        <w:rPr>
          <w:rFonts w:asciiTheme="minorHAnsi" w:hAnsiTheme="minorHAnsi"/>
          <w:b/>
        </w:rPr>
      </w:pPr>
      <w:r w:rsidRPr="007013AB">
        <w:rPr>
          <w:rFonts w:asciiTheme="minorHAnsi" w:hAnsiTheme="minorHAnsi"/>
          <w:b/>
        </w:rPr>
        <w:t>7. ПРОЧИЕ УСЛОВИЯ.</w:t>
      </w:r>
    </w:p>
    <w:p w14:paraId="2EA253FC" w14:textId="77777777" w:rsidR="00232563" w:rsidRPr="007013AB" w:rsidRDefault="00000000">
      <w:pPr>
        <w:ind w:firstLine="720"/>
        <w:jc w:val="both"/>
        <w:rPr>
          <w:rFonts w:asciiTheme="minorHAnsi" w:hAnsiTheme="minorHAnsi"/>
          <w:sz w:val="22"/>
          <w:szCs w:val="22"/>
          <w:lang w:eastAsia="ru-RU"/>
        </w:rPr>
      </w:pPr>
      <w:r w:rsidRPr="007013AB">
        <w:rPr>
          <w:rFonts w:asciiTheme="minorHAnsi" w:hAnsiTheme="minorHAnsi"/>
          <w:sz w:val="22"/>
          <w:szCs w:val="22"/>
        </w:rPr>
        <w:t xml:space="preserve">7.1. </w:t>
      </w:r>
      <w:r w:rsidRPr="007013AB">
        <w:rPr>
          <w:rFonts w:asciiTheme="minorHAnsi" w:hAnsiTheme="minorHAnsi"/>
          <w:sz w:val="22"/>
          <w:szCs w:val="22"/>
          <w:lang w:eastAsia="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14:paraId="247CBC12" w14:textId="77777777" w:rsidR="00232563" w:rsidRPr="007013AB" w:rsidRDefault="00000000">
      <w:pPr>
        <w:jc w:val="both"/>
        <w:rPr>
          <w:rFonts w:asciiTheme="minorHAnsi" w:hAnsiTheme="minorHAnsi"/>
          <w:sz w:val="22"/>
          <w:szCs w:val="22"/>
        </w:rPr>
      </w:pPr>
      <w:r w:rsidRPr="007013AB">
        <w:rPr>
          <w:rFonts w:asciiTheme="minorHAnsi" w:hAnsiTheme="minorHAnsi"/>
          <w:b/>
          <w:sz w:val="22"/>
          <w:szCs w:val="22"/>
        </w:rPr>
        <w:t xml:space="preserve">  </w:t>
      </w:r>
      <w:r w:rsidRPr="007013AB">
        <w:rPr>
          <w:rFonts w:asciiTheme="minorHAnsi" w:hAnsiTheme="minorHAnsi"/>
          <w:b/>
          <w:sz w:val="22"/>
          <w:szCs w:val="22"/>
        </w:rPr>
        <w:tab/>
      </w:r>
      <w:r w:rsidRPr="007013AB">
        <w:rPr>
          <w:rFonts w:asciiTheme="minorHAnsi" w:hAnsiTheme="minorHAnsi"/>
          <w:sz w:val="22"/>
          <w:szCs w:val="22"/>
        </w:rPr>
        <w:t>7.2. 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действующим законодательством.</w:t>
      </w:r>
    </w:p>
    <w:p w14:paraId="6047C9FD"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7.3. 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ней, размещенных Застройщиком в Единой информационной системе жилищного строительства (ЕИСЖС) на портале https://наш.дом.рф.</w:t>
      </w:r>
    </w:p>
    <w:p w14:paraId="3D1CEBBE"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7.4. Изменения к настоящему договору действительны, если они оформлены отдельным документом и подписаны обеими сторонами в соответствии с ГК РФ.</w:t>
      </w:r>
    </w:p>
    <w:p w14:paraId="198CA308"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7.5. Стороны обязуются соблюдать полную конфиденциальность относительно всех финансово-правовых взаимоотношений по настоящему договору.</w:t>
      </w:r>
    </w:p>
    <w:p w14:paraId="43571690"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7.6. 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  </w:t>
      </w:r>
    </w:p>
    <w:p w14:paraId="7F09760A"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 Участник долевого строительства дает согласие на получение сообщений рекламного характера по электронной почте и по номеру телефона, указанные в Договоре.</w:t>
      </w:r>
    </w:p>
    <w:p w14:paraId="290254C5"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Перечень персональных данных, на обработку которых дается согласие: Фамилия, Имя, Отчество, дата и место рождения, паспортные данные, место регистрации и телефон.</w:t>
      </w:r>
    </w:p>
    <w:p w14:paraId="597ADC36"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lastRenderedPageBreak/>
        <w:t>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14:paraId="595EEADE"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В случае если Участник долевого строительства подписал какой-либо документ (дополнительное соглашение к данному договору, акт приема-передачи </w:t>
      </w:r>
      <w:proofErr w:type="spellStart"/>
      <w:r w:rsidRPr="007013AB">
        <w:rPr>
          <w:rFonts w:asciiTheme="minorHAnsi" w:hAnsiTheme="minorHAnsi"/>
          <w:sz w:val="22"/>
          <w:szCs w:val="22"/>
        </w:rPr>
        <w:t>и.т.д</w:t>
      </w:r>
      <w:proofErr w:type="spellEnd"/>
      <w:r w:rsidRPr="007013AB">
        <w:rPr>
          <w:rFonts w:asciiTheme="minorHAnsi" w:hAnsiTheme="minorHAnsi"/>
          <w:sz w:val="22"/>
          <w:szCs w:val="22"/>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14:paraId="29652C07" w14:textId="77777777" w:rsidR="00232563" w:rsidRPr="007013AB" w:rsidRDefault="00000000">
      <w:pPr>
        <w:ind w:firstLine="720"/>
        <w:jc w:val="both"/>
        <w:rPr>
          <w:rFonts w:asciiTheme="minorHAnsi" w:hAnsiTheme="minorHAnsi"/>
        </w:rPr>
      </w:pPr>
      <w:r w:rsidRPr="007013AB">
        <w:rPr>
          <w:rFonts w:asciiTheme="minorHAnsi" w:hAnsiTheme="minorHAnsi"/>
          <w:sz w:val="22"/>
          <w:szCs w:val="22"/>
        </w:rPr>
        <w:t xml:space="preserve">7.7. Настоящий договор составлен в </w:t>
      </w:r>
      <w:r w:rsidRPr="007013AB">
        <w:rPr>
          <w:rFonts w:asciiTheme="minorHAnsi" w:hAnsiTheme="minorHAnsi"/>
          <w:b/>
          <w:bCs/>
          <w:sz w:val="22"/>
          <w:szCs w:val="22"/>
        </w:rPr>
        <w:t>3</w:t>
      </w:r>
      <w:r w:rsidRPr="007013AB">
        <w:rPr>
          <w:rFonts w:asciiTheme="minorHAnsi" w:hAnsiTheme="minorHAnsi"/>
          <w:b/>
          <w:sz w:val="22"/>
          <w:szCs w:val="22"/>
        </w:rPr>
        <w:t xml:space="preserve">-х </w:t>
      </w:r>
      <w:r w:rsidRPr="007013AB">
        <w:rPr>
          <w:rFonts w:asciiTheme="minorHAnsi" w:hAnsiTheme="minorHAnsi"/>
          <w:sz w:val="22"/>
          <w:szCs w:val="22"/>
        </w:rPr>
        <w:t>экземплярах, имеющих одинаковую юридическую силу, один экземпляр для Застройщика, один экземпляр для Участника долевого строительства и один для Банка.</w:t>
      </w:r>
    </w:p>
    <w:p w14:paraId="2956D92B"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 xml:space="preserve">7.8. Приложения № 1-3 являются неотъемлемой частью настоящего договора. </w:t>
      </w:r>
    </w:p>
    <w:p w14:paraId="4577C544" w14:textId="77777777" w:rsidR="00232563" w:rsidRPr="007013AB" w:rsidRDefault="00232563" w:rsidP="007013AB">
      <w:pPr>
        <w:rPr>
          <w:rFonts w:asciiTheme="minorHAnsi" w:hAnsiTheme="minorHAnsi"/>
          <w:b/>
        </w:rPr>
      </w:pPr>
    </w:p>
    <w:p w14:paraId="1ED7AE94" w14:textId="77777777" w:rsidR="00232563" w:rsidRPr="007013AB" w:rsidRDefault="00232563">
      <w:pPr>
        <w:jc w:val="center"/>
        <w:rPr>
          <w:rFonts w:asciiTheme="minorHAnsi" w:hAnsiTheme="minorHAnsi"/>
          <w:b/>
        </w:rPr>
      </w:pPr>
    </w:p>
    <w:p w14:paraId="68855C3D" w14:textId="40C1FF74" w:rsidR="00232563" w:rsidRPr="007013AB" w:rsidRDefault="00000000" w:rsidP="007013AB">
      <w:pPr>
        <w:jc w:val="center"/>
        <w:rPr>
          <w:rFonts w:asciiTheme="minorHAnsi" w:hAnsiTheme="minorHAnsi"/>
          <w:b/>
        </w:rPr>
      </w:pPr>
      <w:r w:rsidRPr="007013AB">
        <w:rPr>
          <w:rFonts w:asciiTheme="minorHAnsi" w:hAnsiTheme="minorHAnsi"/>
          <w:b/>
        </w:rPr>
        <w:t>8. ЮРИДИЧЕСКИЕ АДРЕСА СТОРОН.</w:t>
      </w:r>
    </w:p>
    <w:p w14:paraId="5F3070D1"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(Пяти)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14:paraId="6064E7E7" w14:textId="77777777" w:rsidR="00232563" w:rsidRPr="007013AB" w:rsidRDefault="00232563">
      <w:pPr>
        <w:tabs>
          <w:tab w:val="left" w:pos="4149"/>
        </w:tabs>
        <w:rPr>
          <w:rFonts w:asciiTheme="minorHAnsi" w:hAnsiTheme="minorHAnsi"/>
          <w:sz w:val="22"/>
          <w:szCs w:val="22"/>
        </w:rPr>
      </w:pPr>
    </w:p>
    <w:tbl>
      <w:tblPr>
        <w:tblpPr w:leftFromText="180" w:rightFromText="180" w:vertAnchor="text" w:tblpY="1"/>
        <w:tblW w:w="10137" w:type="dxa"/>
        <w:tblLook w:val="04A0" w:firstRow="1" w:lastRow="0" w:firstColumn="1" w:lastColumn="0" w:noHBand="0" w:noVBand="1"/>
      </w:tblPr>
      <w:tblGrid>
        <w:gridCol w:w="4817"/>
        <w:gridCol w:w="707"/>
        <w:gridCol w:w="4613"/>
      </w:tblGrid>
      <w:tr w:rsidR="00232563" w:rsidRPr="007013AB" w14:paraId="4095E90F" w14:textId="77777777">
        <w:trPr>
          <w:trHeight w:val="4668"/>
        </w:trPr>
        <w:tc>
          <w:tcPr>
            <w:tcW w:w="4817" w:type="dxa"/>
            <w:shd w:val="clear" w:color="auto" w:fill="auto"/>
          </w:tcPr>
          <w:p w14:paraId="1A216AED" w14:textId="77777777" w:rsidR="00232563" w:rsidRPr="007013AB" w:rsidRDefault="00000000">
            <w:pPr>
              <w:rPr>
                <w:rFonts w:asciiTheme="minorHAnsi" w:hAnsiTheme="minorHAnsi"/>
                <w:b/>
                <w:sz w:val="22"/>
                <w:szCs w:val="22"/>
              </w:rPr>
            </w:pPr>
            <w:r w:rsidRPr="007013AB">
              <w:rPr>
                <w:rFonts w:asciiTheme="minorHAnsi" w:hAnsiTheme="minorHAnsi"/>
                <w:b/>
                <w:sz w:val="22"/>
                <w:szCs w:val="22"/>
              </w:rPr>
              <w:t>ООО СЗ «</w:t>
            </w:r>
            <w:proofErr w:type="spellStart"/>
            <w:r w:rsidRPr="007013AB">
              <w:rPr>
                <w:rFonts w:asciiTheme="minorHAnsi" w:hAnsiTheme="minorHAnsi"/>
                <w:b/>
                <w:sz w:val="22"/>
                <w:szCs w:val="22"/>
              </w:rPr>
              <w:t>Парапарк</w:t>
            </w:r>
            <w:proofErr w:type="spellEnd"/>
            <w:r w:rsidRPr="007013AB">
              <w:rPr>
                <w:rFonts w:asciiTheme="minorHAnsi" w:hAnsiTheme="minorHAnsi"/>
                <w:b/>
                <w:sz w:val="22"/>
                <w:szCs w:val="22"/>
              </w:rPr>
              <w:t xml:space="preserve">»  </w:t>
            </w:r>
          </w:p>
          <w:p w14:paraId="0F0FD00E" w14:textId="77777777" w:rsidR="00232563" w:rsidRPr="007013AB" w:rsidRDefault="00000000">
            <w:pPr>
              <w:tabs>
                <w:tab w:val="left" w:pos="5940"/>
              </w:tabs>
              <w:jc w:val="both"/>
              <w:rPr>
                <w:rFonts w:asciiTheme="minorHAnsi" w:hAnsiTheme="minorHAnsi"/>
                <w:sz w:val="22"/>
                <w:szCs w:val="22"/>
              </w:rPr>
            </w:pPr>
            <w:r w:rsidRPr="007013AB">
              <w:rPr>
                <w:rFonts w:asciiTheme="minorHAnsi" w:hAnsiTheme="minorHAnsi"/>
                <w:sz w:val="22"/>
                <w:szCs w:val="22"/>
              </w:rPr>
              <w:t>ИНН 7017399788</w:t>
            </w:r>
          </w:p>
          <w:p w14:paraId="6CAD6746" w14:textId="77777777" w:rsidR="00232563" w:rsidRPr="007013AB" w:rsidRDefault="00000000">
            <w:pPr>
              <w:tabs>
                <w:tab w:val="left" w:pos="5940"/>
              </w:tabs>
              <w:jc w:val="both"/>
              <w:rPr>
                <w:rFonts w:asciiTheme="minorHAnsi" w:hAnsiTheme="minorHAnsi"/>
                <w:sz w:val="22"/>
                <w:szCs w:val="22"/>
              </w:rPr>
            </w:pPr>
            <w:r w:rsidRPr="007013AB">
              <w:rPr>
                <w:rFonts w:asciiTheme="minorHAnsi" w:hAnsiTheme="minorHAnsi"/>
                <w:sz w:val="22"/>
                <w:szCs w:val="22"/>
              </w:rPr>
              <w:t>КПП 701701001</w:t>
            </w:r>
          </w:p>
          <w:p w14:paraId="535FDF7D" w14:textId="77777777" w:rsidR="00232563" w:rsidRPr="007013AB" w:rsidRDefault="00000000">
            <w:pPr>
              <w:tabs>
                <w:tab w:val="left" w:pos="5940"/>
              </w:tabs>
              <w:jc w:val="both"/>
              <w:rPr>
                <w:rFonts w:asciiTheme="minorHAnsi" w:hAnsiTheme="minorHAnsi"/>
                <w:sz w:val="22"/>
                <w:szCs w:val="22"/>
              </w:rPr>
            </w:pPr>
            <w:r w:rsidRPr="007013AB">
              <w:rPr>
                <w:rFonts w:asciiTheme="minorHAnsi" w:hAnsiTheme="minorHAnsi"/>
                <w:sz w:val="22"/>
                <w:szCs w:val="22"/>
              </w:rPr>
              <w:t>ОГРН 1167031057775</w:t>
            </w:r>
          </w:p>
          <w:p w14:paraId="200DB061" w14:textId="77FC3C33" w:rsidR="00232563" w:rsidRPr="007013AB" w:rsidRDefault="00000000">
            <w:pPr>
              <w:rPr>
                <w:rFonts w:asciiTheme="minorHAnsi" w:hAnsiTheme="minorHAnsi"/>
                <w:sz w:val="22"/>
                <w:szCs w:val="22"/>
              </w:rPr>
            </w:pPr>
            <w:r w:rsidRPr="007013AB">
              <w:rPr>
                <w:rFonts w:asciiTheme="minorHAnsi" w:hAnsiTheme="minorHAnsi"/>
                <w:sz w:val="22"/>
                <w:szCs w:val="22"/>
              </w:rPr>
              <w:t>Юридический адрес: 634012, Томская обл., город Томск, Кирова,</w:t>
            </w:r>
            <w:r w:rsidR="007013AB">
              <w:rPr>
                <w:rFonts w:asciiTheme="minorHAnsi" w:hAnsiTheme="minorHAnsi"/>
                <w:sz w:val="22"/>
                <w:szCs w:val="22"/>
              </w:rPr>
              <w:t xml:space="preserve"> </w:t>
            </w:r>
            <w:r w:rsidRPr="007013AB">
              <w:rPr>
                <w:rFonts w:asciiTheme="minorHAnsi" w:hAnsiTheme="minorHAnsi"/>
                <w:sz w:val="22"/>
                <w:szCs w:val="22"/>
              </w:rPr>
              <w:t>д.</w:t>
            </w:r>
            <w:r w:rsidR="007013AB">
              <w:rPr>
                <w:rFonts w:asciiTheme="minorHAnsi" w:hAnsiTheme="minorHAnsi"/>
                <w:sz w:val="22"/>
                <w:szCs w:val="22"/>
              </w:rPr>
              <w:t xml:space="preserve"> </w:t>
            </w:r>
            <w:r w:rsidRPr="007013AB">
              <w:rPr>
                <w:rFonts w:asciiTheme="minorHAnsi" w:hAnsiTheme="minorHAnsi"/>
                <w:sz w:val="22"/>
                <w:szCs w:val="22"/>
              </w:rPr>
              <w:t>58, стр.7 помещ.1012</w:t>
            </w:r>
          </w:p>
          <w:p w14:paraId="48343747" w14:textId="77777777" w:rsidR="00232563" w:rsidRPr="007013AB" w:rsidRDefault="00000000">
            <w:pPr>
              <w:rPr>
                <w:rFonts w:asciiTheme="minorHAnsi" w:hAnsiTheme="minorHAnsi"/>
                <w:sz w:val="22"/>
                <w:szCs w:val="22"/>
              </w:rPr>
            </w:pPr>
            <w:r w:rsidRPr="007013AB">
              <w:rPr>
                <w:rFonts w:asciiTheme="minorHAnsi" w:hAnsiTheme="minorHAnsi"/>
                <w:sz w:val="22"/>
                <w:szCs w:val="22"/>
              </w:rPr>
              <w:t>Адрес УО: 634006, Томская обл.,</w:t>
            </w:r>
          </w:p>
          <w:p w14:paraId="163987EC" w14:textId="77777777" w:rsidR="00232563" w:rsidRPr="007013AB" w:rsidRDefault="00000000">
            <w:pPr>
              <w:rPr>
                <w:rFonts w:asciiTheme="minorHAnsi" w:hAnsiTheme="minorHAnsi"/>
                <w:sz w:val="22"/>
                <w:szCs w:val="22"/>
              </w:rPr>
            </w:pPr>
            <w:r w:rsidRPr="007013AB">
              <w:rPr>
                <w:rFonts w:asciiTheme="minorHAnsi" w:hAnsiTheme="minorHAnsi"/>
                <w:sz w:val="22"/>
                <w:szCs w:val="22"/>
              </w:rPr>
              <w:t>Г.О. город Томск, ул. Пушкина, д. 61/1,</w:t>
            </w:r>
          </w:p>
          <w:p w14:paraId="38201624" w14:textId="77777777" w:rsidR="00232563" w:rsidRPr="007013AB" w:rsidRDefault="00000000">
            <w:pPr>
              <w:rPr>
                <w:rFonts w:asciiTheme="minorHAnsi" w:hAnsiTheme="minorHAnsi"/>
                <w:sz w:val="22"/>
                <w:szCs w:val="22"/>
              </w:rPr>
            </w:pPr>
            <w:r w:rsidRPr="007013AB">
              <w:rPr>
                <w:rFonts w:asciiTheme="minorHAnsi" w:hAnsiTheme="minorHAnsi"/>
                <w:sz w:val="22"/>
                <w:szCs w:val="22"/>
              </w:rPr>
              <w:t>этаж/</w:t>
            </w:r>
            <w:proofErr w:type="spellStart"/>
            <w:r w:rsidRPr="007013AB">
              <w:rPr>
                <w:rFonts w:asciiTheme="minorHAnsi" w:hAnsiTheme="minorHAnsi"/>
                <w:sz w:val="22"/>
                <w:szCs w:val="22"/>
              </w:rPr>
              <w:t>помещ</w:t>
            </w:r>
            <w:proofErr w:type="spellEnd"/>
            <w:r w:rsidRPr="007013AB">
              <w:rPr>
                <w:rFonts w:asciiTheme="minorHAnsi" w:hAnsiTheme="minorHAnsi"/>
                <w:sz w:val="22"/>
                <w:szCs w:val="22"/>
              </w:rPr>
              <w:t>. 2/1</w:t>
            </w:r>
          </w:p>
          <w:p w14:paraId="41FE3FC4" w14:textId="77777777" w:rsidR="00232563" w:rsidRPr="007013AB" w:rsidRDefault="00000000">
            <w:pPr>
              <w:rPr>
                <w:rFonts w:asciiTheme="minorHAnsi" w:hAnsiTheme="minorHAnsi"/>
                <w:sz w:val="22"/>
                <w:szCs w:val="22"/>
              </w:rPr>
            </w:pPr>
            <w:r w:rsidRPr="007013AB">
              <w:rPr>
                <w:rFonts w:asciiTheme="minorHAnsi" w:hAnsiTheme="minorHAnsi"/>
                <w:sz w:val="22"/>
                <w:szCs w:val="22"/>
              </w:rPr>
              <w:t>Почтовый адрес: 634006, Томская обл., город Томск, ул. Пушкина, д. 61/1, этаж/</w:t>
            </w:r>
            <w:proofErr w:type="spellStart"/>
            <w:r w:rsidRPr="007013AB">
              <w:rPr>
                <w:rFonts w:asciiTheme="minorHAnsi" w:hAnsiTheme="minorHAnsi"/>
                <w:sz w:val="22"/>
                <w:szCs w:val="22"/>
              </w:rPr>
              <w:t>помещ</w:t>
            </w:r>
            <w:proofErr w:type="spellEnd"/>
            <w:r w:rsidRPr="007013AB">
              <w:rPr>
                <w:rFonts w:asciiTheme="minorHAnsi" w:hAnsiTheme="minorHAnsi"/>
                <w:sz w:val="22"/>
                <w:szCs w:val="22"/>
              </w:rPr>
              <w:t>. 2/1</w:t>
            </w:r>
          </w:p>
          <w:p w14:paraId="51E11021" w14:textId="77777777" w:rsidR="00232563" w:rsidRPr="007013AB" w:rsidRDefault="00000000">
            <w:pPr>
              <w:rPr>
                <w:rFonts w:asciiTheme="minorHAnsi" w:hAnsiTheme="minorHAnsi"/>
                <w:sz w:val="22"/>
                <w:szCs w:val="22"/>
              </w:rPr>
            </w:pPr>
            <w:r w:rsidRPr="007013AB">
              <w:rPr>
                <w:rFonts w:asciiTheme="minorHAnsi" w:hAnsiTheme="minorHAnsi"/>
                <w:sz w:val="22"/>
                <w:szCs w:val="22"/>
              </w:rPr>
              <w:t>Тел. 8 (3822) 907-000</w:t>
            </w:r>
          </w:p>
          <w:p w14:paraId="4234983B" w14:textId="77777777" w:rsidR="00232563" w:rsidRPr="007013AB" w:rsidRDefault="00000000">
            <w:pPr>
              <w:tabs>
                <w:tab w:val="left" w:pos="5940"/>
              </w:tabs>
              <w:jc w:val="both"/>
              <w:rPr>
                <w:rFonts w:asciiTheme="minorHAnsi" w:hAnsiTheme="minorHAnsi"/>
                <w:sz w:val="22"/>
                <w:szCs w:val="22"/>
              </w:rPr>
            </w:pPr>
            <w:r w:rsidRPr="007013AB">
              <w:rPr>
                <w:rFonts w:asciiTheme="minorHAnsi" w:hAnsiTheme="minorHAnsi"/>
                <w:sz w:val="22"/>
                <w:szCs w:val="22"/>
                <w:lang w:val="en-US"/>
              </w:rPr>
              <w:t>e</w:t>
            </w:r>
            <w:r w:rsidRPr="007013AB">
              <w:rPr>
                <w:rFonts w:asciiTheme="minorHAnsi" w:hAnsiTheme="minorHAnsi"/>
                <w:sz w:val="22"/>
                <w:szCs w:val="22"/>
              </w:rPr>
              <w:t>-</w:t>
            </w:r>
            <w:r w:rsidRPr="007013AB">
              <w:rPr>
                <w:rFonts w:asciiTheme="minorHAnsi" w:hAnsiTheme="minorHAnsi"/>
                <w:sz w:val="22"/>
                <w:szCs w:val="22"/>
                <w:lang w:val="en-US"/>
              </w:rPr>
              <w:t>mail</w:t>
            </w:r>
            <w:r w:rsidRPr="007013AB">
              <w:rPr>
                <w:rFonts w:asciiTheme="minorHAnsi" w:hAnsiTheme="minorHAnsi"/>
                <w:sz w:val="22"/>
                <w:szCs w:val="22"/>
              </w:rPr>
              <w:t xml:space="preserve">: </w:t>
            </w:r>
            <w:r w:rsidRPr="007013AB">
              <w:rPr>
                <w:rFonts w:asciiTheme="minorHAnsi" w:hAnsiTheme="minorHAnsi"/>
                <w:sz w:val="22"/>
                <w:szCs w:val="22"/>
                <w:lang w:val="en-US"/>
              </w:rPr>
              <w:t>info</w:t>
            </w:r>
            <w:r w:rsidRPr="007013AB">
              <w:rPr>
                <w:rFonts w:asciiTheme="minorHAnsi" w:hAnsiTheme="minorHAnsi"/>
                <w:sz w:val="22"/>
                <w:szCs w:val="22"/>
              </w:rPr>
              <w:t>@</w:t>
            </w:r>
            <w:proofErr w:type="spellStart"/>
            <w:r w:rsidRPr="007013AB">
              <w:rPr>
                <w:rFonts w:asciiTheme="minorHAnsi" w:hAnsiTheme="minorHAnsi"/>
                <w:sz w:val="22"/>
                <w:szCs w:val="22"/>
                <w:lang w:val="en-US"/>
              </w:rPr>
              <w:t>parapark</w:t>
            </w:r>
            <w:proofErr w:type="spellEnd"/>
            <w:r w:rsidRPr="007013AB">
              <w:rPr>
                <w:rFonts w:asciiTheme="minorHAnsi" w:hAnsiTheme="minorHAnsi"/>
                <w:sz w:val="22"/>
                <w:szCs w:val="22"/>
              </w:rPr>
              <w:t>.</w:t>
            </w:r>
            <w:proofErr w:type="spellStart"/>
            <w:r w:rsidRPr="007013AB">
              <w:rPr>
                <w:rFonts w:asciiTheme="minorHAnsi" w:hAnsiTheme="minorHAnsi"/>
                <w:sz w:val="22"/>
                <w:szCs w:val="22"/>
                <w:lang w:val="en-US"/>
              </w:rPr>
              <w:t>ru</w:t>
            </w:r>
            <w:proofErr w:type="spellEnd"/>
          </w:p>
          <w:p w14:paraId="76C0EBE4" w14:textId="77777777" w:rsidR="00232563" w:rsidRPr="007013AB" w:rsidRDefault="00000000">
            <w:pPr>
              <w:rPr>
                <w:rFonts w:asciiTheme="minorHAnsi" w:hAnsiTheme="minorHAnsi"/>
                <w:sz w:val="22"/>
                <w:szCs w:val="22"/>
              </w:rPr>
            </w:pPr>
            <w:r w:rsidRPr="007013AB">
              <w:rPr>
                <w:rFonts w:asciiTheme="minorHAnsi" w:hAnsiTheme="minorHAnsi"/>
                <w:sz w:val="22"/>
                <w:szCs w:val="22"/>
              </w:rPr>
              <w:t xml:space="preserve">Банковские реквизиты: </w:t>
            </w:r>
          </w:p>
          <w:p w14:paraId="62268F93" w14:textId="77777777" w:rsidR="00232563" w:rsidRPr="007013AB" w:rsidRDefault="00000000">
            <w:pPr>
              <w:rPr>
                <w:rFonts w:asciiTheme="minorHAnsi" w:hAnsiTheme="minorHAnsi"/>
                <w:sz w:val="22"/>
                <w:szCs w:val="22"/>
              </w:rPr>
            </w:pPr>
            <w:r w:rsidRPr="007013AB">
              <w:rPr>
                <w:rFonts w:asciiTheme="minorHAnsi" w:hAnsiTheme="minorHAnsi"/>
                <w:sz w:val="22"/>
                <w:szCs w:val="22"/>
              </w:rPr>
              <w:t>Р/с 40702810864000005456</w:t>
            </w:r>
          </w:p>
          <w:p w14:paraId="7C5EDD14" w14:textId="77777777" w:rsidR="00232563" w:rsidRPr="007013AB" w:rsidRDefault="00000000">
            <w:pPr>
              <w:rPr>
                <w:rFonts w:asciiTheme="minorHAnsi" w:hAnsiTheme="minorHAnsi"/>
                <w:sz w:val="22"/>
                <w:szCs w:val="22"/>
              </w:rPr>
            </w:pPr>
            <w:r w:rsidRPr="007013AB">
              <w:rPr>
                <w:rFonts w:asciiTheme="minorHAnsi" w:hAnsiTheme="minorHAnsi"/>
                <w:sz w:val="22"/>
                <w:szCs w:val="22"/>
              </w:rPr>
              <w:t xml:space="preserve">Томское отделение № 8616 ПАО </w:t>
            </w:r>
            <w:r w:rsidRPr="007013AB">
              <w:rPr>
                <w:rFonts w:asciiTheme="minorHAnsi" w:hAnsiTheme="minorHAnsi"/>
                <w:color w:val="000000"/>
                <w:sz w:val="22"/>
                <w:szCs w:val="22"/>
              </w:rPr>
              <w:t>«</w:t>
            </w:r>
            <w:r w:rsidRPr="007013AB">
              <w:rPr>
                <w:rFonts w:asciiTheme="minorHAnsi" w:hAnsiTheme="minorHAnsi"/>
                <w:sz w:val="22"/>
                <w:szCs w:val="22"/>
              </w:rPr>
              <w:t>Сбербанк</w:t>
            </w:r>
            <w:r w:rsidRPr="007013AB">
              <w:rPr>
                <w:rFonts w:asciiTheme="minorHAnsi" w:hAnsiTheme="minorHAnsi"/>
                <w:color w:val="000000"/>
                <w:sz w:val="22"/>
                <w:szCs w:val="22"/>
              </w:rPr>
              <w:t>»</w:t>
            </w:r>
          </w:p>
          <w:p w14:paraId="5E5450EF" w14:textId="77777777" w:rsidR="00232563" w:rsidRPr="007013AB" w:rsidRDefault="00000000">
            <w:pPr>
              <w:rPr>
                <w:rFonts w:asciiTheme="minorHAnsi" w:hAnsiTheme="minorHAnsi"/>
                <w:sz w:val="22"/>
                <w:szCs w:val="22"/>
              </w:rPr>
            </w:pPr>
            <w:r w:rsidRPr="007013AB">
              <w:rPr>
                <w:rFonts w:asciiTheme="minorHAnsi" w:hAnsiTheme="minorHAnsi"/>
                <w:sz w:val="22"/>
                <w:szCs w:val="22"/>
              </w:rPr>
              <w:t>БИК 046902606</w:t>
            </w:r>
          </w:p>
          <w:p w14:paraId="63B1C6A6"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К/с 30101810800000000606</w:t>
            </w:r>
          </w:p>
        </w:tc>
        <w:tc>
          <w:tcPr>
            <w:tcW w:w="707" w:type="dxa"/>
            <w:shd w:val="clear" w:color="auto" w:fill="auto"/>
          </w:tcPr>
          <w:p w14:paraId="361EC8BD" w14:textId="77777777" w:rsidR="00232563" w:rsidRPr="007013AB" w:rsidRDefault="00232563">
            <w:pPr>
              <w:jc w:val="both"/>
              <w:rPr>
                <w:rFonts w:asciiTheme="minorHAnsi" w:hAnsiTheme="minorHAnsi"/>
                <w:b/>
                <w:sz w:val="22"/>
                <w:szCs w:val="22"/>
              </w:rPr>
            </w:pPr>
          </w:p>
          <w:p w14:paraId="5607CCDB" w14:textId="77777777" w:rsidR="00232563" w:rsidRPr="007013AB" w:rsidRDefault="00232563">
            <w:pPr>
              <w:rPr>
                <w:rFonts w:asciiTheme="minorHAnsi" w:hAnsiTheme="minorHAnsi"/>
                <w:sz w:val="22"/>
                <w:szCs w:val="22"/>
              </w:rPr>
            </w:pPr>
          </w:p>
          <w:p w14:paraId="044AD15E" w14:textId="77777777" w:rsidR="00232563" w:rsidRPr="007013AB" w:rsidRDefault="00232563">
            <w:pPr>
              <w:rPr>
                <w:rFonts w:asciiTheme="minorHAnsi" w:hAnsiTheme="minorHAnsi"/>
                <w:sz w:val="22"/>
                <w:szCs w:val="22"/>
              </w:rPr>
            </w:pPr>
          </w:p>
          <w:p w14:paraId="454EB487" w14:textId="77777777" w:rsidR="00232563" w:rsidRPr="007013AB" w:rsidRDefault="00232563">
            <w:pPr>
              <w:rPr>
                <w:rFonts w:asciiTheme="minorHAnsi" w:hAnsiTheme="minorHAnsi"/>
                <w:sz w:val="22"/>
                <w:szCs w:val="22"/>
              </w:rPr>
            </w:pPr>
          </w:p>
          <w:p w14:paraId="77706D6A" w14:textId="77777777" w:rsidR="00232563" w:rsidRPr="007013AB" w:rsidRDefault="00232563">
            <w:pPr>
              <w:rPr>
                <w:rFonts w:asciiTheme="minorHAnsi" w:hAnsiTheme="minorHAnsi"/>
                <w:sz w:val="22"/>
                <w:szCs w:val="22"/>
              </w:rPr>
            </w:pPr>
          </w:p>
          <w:p w14:paraId="2F227B90" w14:textId="77777777" w:rsidR="00232563" w:rsidRPr="007013AB" w:rsidRDefault="00232563">
            <w:pPr>
              <w:rPr>
                <w:rFonts w:asciiTheme="minorHAnsi" w:hAnsiTheme="minorHAnsi"/>
                <w:sz w:val="22"/>
                <w:szCs w:val="22"/>
              </w:rPr>
            </w:pPr>
          </w:p>
          <w:p w14:paraId="58EB071F" w14:textId="77777777" w:rsidR="00232563" w:rsidRPr="007013AB" w:rsidRDefault="00232563">
            <w:pPr>
              <w:rPr>
                <w:rFonts w:asciiTheme="minorHAnsi" w:hAnsiTheme="minorHAnsi"/>
                <w:sz w:val="22"/>
                <w:szCs w:val="22"/>
              </w:rPr>
            </w:pPr>
          </w:p>
          <w:p w14:paraId="4B7D18DC" w14:textId="77777777" w:rsidR="00232563" w:rsidRPr="007013AB" w:rsidRDefault="00232563">
            <w:pPr>
              <w:rPr>
                <w:rFonts w:asciiTheme="minorHAnsi" w:hAnsiTheme="minorHAnsi"/>
                <w:sz w:val="22"/>
                <w:szCs w:val="22"/>
              </w:rPr>
            </w:pPr>
          </w:p>
          <w:p w14:paraId="192F9FA5" w14:textId="77777777" w:rsidR="00232563" w:rsidRPr="007013AB" w:rsidRDefault="00232563">
            <w:pPr>
              <w:rPr>
                <w:rFonts w:asciiTheme="minorHAnsi" w:hAnsiTheme="minorHAnsi"/>
                <w:sz w:val="22"/>
                <w:szCs w:val="22"/>
              </w:rPr>
            </w:pPr>
          </w:p>
          <w:p w14:paraId="530C29BF" w14:textId="77777777" w:rsidR="00232563" w:rsidRPr="007013AB" w:rsidRDefault="00232563">
            <w:pPr>
              <w:rPr>
                <w:rFonts w:asciiTheme="minorHAnsi" w:hAnsiTheme="minorHAnsi"/>
                <w:sz w:val="22"/>
                <w:szCs w:val="22"/>
              </w:rPr>
            </w:pPr>
          </w:p>
          <w:p w14:paraId="14AA760E" w14:textId="77777777" w:rsidR="00232563" w:rsidRPr="007013AB" w:rsidRDefault="00232563">
            <w:pPr>
              <w:rPr>
                <w:rFonts w:asciiTheme="minorHAnsi" w:hAnsiTheme="minorHAnsi"/>
                <w:sz w:val="22"/>
                <w:szCs w:val="22"/>
              </w:rPr>
            </w:pPr>
          </w:p>
          <w:p w14:paraId="6A7FBF9D" w14:textId="77777777" w:rsidR="00232563" w:rsidRPr="007013AB" w:rsidRDefault="00232563">
            <w:pPr>
              <w:rPr>
                <w:rFonts w:asciiTheme="minorHAnsi" w:hAnsiTheme="minorHAnsi"/>
                <w:sz w:val="22"/>
                <w:szCs w:val="22"/>
              </w:rPr>
            </w:pPr>
          </w:p>
          <w:p w14:paraId="41E6E3A5" w14:textId="77777777" w:rsidR="00232563" w:rsidRPr="007013AB" w:rsidRDefault="00232563">
            <w:pPr>
              <w:rPr>
                <w:rFonts w:asciiTheme="minorHAnsi" w:hAnsiTheme="minorHAnsi"/>
                <w:sz w:val="22"/>
                <w:szCs w:val="22"/>
              </w:rPr>
            </w:pPr>
          </w:p>
          <w:p w14:paraId="51B80336" w14:textId="77777777" w:rsidR="00232563" w:rsidRPr="007013AB" w:rsidRDefault="00232563">
            <w:pPr>
              <w:rPr>
                <w:rFonts w:asciiTheme="minorHAnsi" w:hAnsiTheme="minorHAnsi"/>
                <w:sz w:val="22"/>
                <w:szCs w:val="22"/>
              </w:rPr>
            </w:pPr>
          </w:p>
          <w:p w14:paraId="1B601964" w14:textId="77777777" w:rsidR="00232563" w:rsidRPr="007013AB" w:rsidRDefault="00232563">
            <w:pPr>
              <w:rPr>
                <w:rFonts w:asciiTheme="minorHAnsi" w:hAnsiTheme="minorHAnsi"/>
                <w:sz w:val="22"/>
                <w:szCs w:val="22"/>
              </w:rPr>
            </w:pPr>
          </w:p>
          <w:p w14:paraId="50BAE4F3" w14:textId="77777777" w:rsidR="00232563" w:rsidRPr="007013AB" w:rsidRDefault="00232563">
            <w:pPr>
              <w:rPr>
                <w:rFonts w:asciiTheme="minorHAnsi" w:hAnsiTheme="minorHAnsi"/>
                <w:sz w:val="22"/>
                <w:szCs w:val="22"/>
              </w:rPr>
            </w:pPr>
          </w:p>
        </w:tc>
        <w:tc>
          <w:tcPr>
            <w:tcW w:w="4613" w:type="dxa"/>
            <w:shd w:val="clear" w:color="auto" w:fill="auto"/>
          </w:tcPr>
          <w:p w14:paraId="2CEE0D07"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Участник долевого строительства:</w:t>
            </w:r>
          </w:p>
          <w:p w14:paraId="43769BB6"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ИНН _________________</w:t>
            </w:r>
          </w:p>
          <w:p w14:paraId="38406A9C" w14:textId="77777777" w:rsidR="00232563" w:rsidRPr="007013AB" w:rsidRDefault="00232563">
            <w:pPr>
              <w:jc w:val="both"/>
              <w:rPr>
                <w:rFonts w:asciiTheme="minorHAnsi" w:hAnsiTheme="minorHAnsi"/>
                <w:sz w:val="22"/>
                <w:szCs w:val="22"/>
              </w:rPr>
            </w:pPr>
          </w:p>
          <w:p w14:paraId="1A46C62E" w14:textId="77777777" w:rsidR="00232563" w:rsidRPr="007013AB" w:rsidRDefault="00232563">
            <w:pPr>
              <w:jc w:val="both"/>
              <w:rPr>
                <w:rFonts w:asciiTheme="minorHAnsi" w:hAnsiTheme="minorHAnsi"/>
                <w:sz w:val="22"/>
                <w:szCs w:val="22"/>
              </w:rPr>
            </w:pPr>
          </w:p>
          <w:p w14:paraId="282D8E95" w14:textId="77777777" w:rsidR="00232563" w:rsidRPr="007013AB" w:rsidRDefault="00232563">
            <w:pPr>
              <w:jc w:val="both"/>
              <w:rPr>
                <w:rFonts w:asciiTheme="minorHAnsi" w:hAnsiTheme="minorHAnsi"/>
                <w:sz w:val="22"/>
                <w:szCs w:val="22"/>
              </w:rPr>
            </w:pPr>
          </w:p>
          <w:p w14:paraId="76C3A29F" w14:textId="77777777" w:rsidR="00232563" w:rsidRPr="007013AB" w:rsidRDefault="00232563">
            <w:pPr>
              <w:jc w:val="both"/>
              <w:rPr>
                <w:rFonts w:asciiTheme="minorHAnsi" w:hAnsiTheme="minorHAnsi"/>
                <w:sz w:val="22"/>
                <w:szCs w:val="22"/>
              </w:rPr>
            </w:pPr>
          </w:p>
          <w:p w14:paraId="4A42AC51" w14:textId="77777777" w:rsidR="00232563" w:rsidRPr="007013AB" w:rsidRDefault="00232563">
            <w:pPr>
              <w:jc w:val="both"/>
              <w:rPr>
                <w:rFonts w:asciiTheme="minorHAnsi" w:hAnsiTheme="minorHAnsi"/>
                <w:sz w:val="22"/>
                <w:szCs w:val="22"/>
              </w:rPr>
            </w:pPr>
          </w:p>
          <w:p w14:paraId="7AD97152" w14:textId="77777777" w:rsidR="00232563" w:rsidRPr="007013AB" w:rsidRDefault="00232563">
            <w:pPr>
              <w:jc w:val="both"/>
              <w:rPr>
                <w:rFonts w:asciiTheme="minorHAnsi" w:hAnsiTheme="minorHAnsi"/>
                <w:sz w:val="22"/>
                <w:szCs w:val="22"/>
              </w:rPr>
            </w:pPr>
          </w:p>
          <w:p w14:paraId="02DD4516" w14:textId="77777777" w:rsidR="00232563" w:rsidRPr="007013AB" w:rsidRDefault="00232563">
            <w:pPr>
              <w:jc w:val="both"/>
              <w:rPr>
                <w:rFonts w:asciiTheme="minorHAnsi" w:hAnsiTheme="minorHAnsi"/>
                <w:sz w:val="22"/>
                <w:szCs w:val="22"/>
              </w:rPr>
            </w:pPr>
          </w:p>
          <w:p w14:paraId="7DB01EDA" w14:textId="77777777" w:rsidR="00232563" w:rsidRPr="007013AB" w:rsidRDefault="00232563">
            <w:pPr>
              <w:jc w:val="both"/>
              <w:rPr>
                <w:rFonts w:asciiTheme="minorHAnsi" w:hAnsiTheme="minorHAnsi"/>
                <w:sz w:val="22"/>
                <w:szCs w:val="22"/>
              </w:rPr>
            </w:pPr>
          </w:p>
          <w:p w14:paraId="689C846F" w14:textId="77777777" w:rsidR="00232563" w:rsidRPr="007013AB" w:rsidRDefault="00232563">
            <w:pPr>
              <w:jc w:val="both"/>
              <w:rPr>
                <w:rFonts w:asciiTheme="minorHAnsi" w:hAnsiTheme="minorHAnsi"/>
                <w:sz w:val="22"/>
                <w:szCs w:val="22"/>
              </w:rPr>
            </w:pPr>
          </w:p>
          <w:p w14:paraId="5791952D" w14:textId="77777777" w:rsidR="00232563" w:rsidRPr="007013AB" w:rsidRDefault="00232563">
            <w:pPr>
              <w:jc w:val="both"/>
              <w:rPr>
                <w:rFonts w:asciiTheme="minorHAnsi" w:hAnsiTheme="minorHAnsi"/>
                <w:sz w:val="22"/>
                <w:szCs w:val="22"/>
              </w:rPr>
            </w:pPr>
          </w:p>
          <w:p w14:paraId="0714CD0C" w14:textId="77777777" w:rsidR="00232563" w:rsidRPr="007013AB" w:rsidRDefault="00232563">
            <w:pPr>
              <w:jc w:val="both"/>
              <w:rPr>
                <w:rFonts w:asciiTheme="minorHAnsi" w:hAnsiTheme="minorHAnsi"/>
                <w:sz w:val="22"/>
                <w:szCs w:val="22"/>
              </w:rPr>
            </w:pPr>
          </w:p>
          <w:p w14:paraId="440AF5D7" w14:textId="77777777" w:rsidR="00232563" w:rsidRPr="007013AB" w:rsidRDefault="00232563">
            <w:pPr>
              <w:jc w:val="both"/>
              <w:rPr>
                <w:rFonts w:asciiTheme="minorHAnsi" w:hAnsiTheme="minorHAnsi"/>
                <w:sz w:val="22"/>
                <w:szCs w:val="22"/>
              </w:rPr>
            </w:pPr>
          </w:p>
          <w:p w14:paraId="73860096" w14:textId="77777777" w:rsidR="00232563" w:rsidRPr="007013AB" w:rsidRDefault="00232563">
            <w:pPr>
              <w:jc w:val="both"/>
              <w:rPr>
                <w:rFonts w:asciiTheme="minorHAnsi" w:hAnsiTheme="minorHAnsi"/>
                <w:sz w:val="22"/>
                <w:szCs w:val="22"/>
              </w:rPr>
            </w:pPr>
          </w:p>
          <w:p w14:paraId="76D15F45"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 xml:space="preserve">Тел.: </w:t>
            </w:r>
            <w:r w:rsidRPr="007013AB">
              <w:rPr>
                <w:rFonts w:asciiTheme="minorHAnsi" w:hAnsiTheme="minorHAnsi" w:cs="Arial"/>
                <w:sz w:val="22"/>
                <w:szCs w:val="22"/>
                <w:shd w:val="clear" w:color="auto" w:fill="FFFFFF"/>
              </w:rPr>
              <w:t xml:space="preserve"> </w:t>
            </w:r>
          </w:p>
          <w:p w14:paraId="5940BFBE"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е-</w:t>
            </w:r>
            <w:r w:rsidRPr="007013AB">
              <w:rPr>
                <w:rFonts w:asciiTheme="minorHAnsi" w:hAnsiTheme="minorHAnsi"/>
                <w:sz w:val="22"/>
                <w:szCs w:val="22"/>
                <w:lang w:val="en-US"/>
              </w:rPr>
              <w:t>mail</w:t>
            </w:r>
            <w:r w:rsidRPr="007013AB">
              <w:rPr>
                <w:rFonts w:asciiTheme="minorHAnsi" w:hAnsiTheme="minorHAnsi"/>
                <w:sz w:val="22"/>
                <w:szCs w:val="22"/>
              </w:rPr>
              <w:t xml:space="preserve">: </w:t>
            </w:r>
          </w:p>
          <w:p w14:paraId="2408C899"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Доп. контактный номер телефона:</w:t>
            </w:r>
          </w:p>
          <w:p w14:paraId="000450A1"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_______________________________</w:t>
            </w:r>
          </w:p>
        </w:tc>
      </w:tr>
      <w:tr w:rsidR="00232563" w:rsidRPr="007013AB" w14:paraId="0E21BD4A" w14:textId="77777777">
        <w:tc>
          <w:tcPr>
            <w:tcW w:w="10137" w:type="dxa"/>
            <w:gridSpan w:val="3"/>
            <w:shd w:val="clear" w:color="auto" w:fill="auto"/>
          </w:tcPr>
          <w:p w14:paraId="44367859" w14:textId="77777777" w:rsidR="007013AB" w:rsidRDefault="007013AB">
            <w:pPr>
              <w:jc w:val="center"/>
              <w:rPr>
                <w:rFonts w:asciiTheme="minorHAnsi" w:hAnsiTheme="minorHAnsi"/>
                <w:b/>
                <w:sz w:val="22"/>
                <w:szCs w:val="22"/>
              </w:rPr>
            </w:pPr>
          </w:p>
          <w:p w14:paraId="521AC39C" w14:textId="6D71DCF4" w:rsidR="00232563" w:rsidRPr="007013AB" w:rsidRDefault="00000000">
            <w:pPr>
              <w:jc w:val="center"/>
              <w:rPr>
                <w:rFonts w:asciiTheme="minorHAnsi" w:hAnsiTheme="minorHAnsi"/>
                <w:b/>
                <w:sz w:val="22"/>
                <w:szCs w:val="22"/>
              </w:rPr>
            </w:pPr>
            <w:r w:rsidRPr="007013AB">
              <w:rPr>
                <w:rFonts w:asciiTheme="minorHAnsi" w:hAnsiTheme="minorHAnsi"/>
                <w:b/>
                <w:sz w:val="22"/>
                <w:szCs w:val="22"/>
              </w:rPr>
              <w:t>ПОДПИСИ СТОРОН</w:t>
            </w:r>
          </w:p>
          <w:p w14:paraId="67CF133B" w14:textId="77777777" w:rsidR="00232563" w:rsidRPr="007013AB" w:rsidRDefault="00000000">
            <w:pPr>
              <w:tabs>
                <w:tab w:val="left" w:pos="2595"/>
              </w:tabs>
              <w:rPr>
                <w:rFonts w:asciiTheme="minorHAnsi" w:hAnsiTheme="minorHAnsi"/>
                <w:b/>
                <w:sz w:val="22"/>
                <w:szCs w:val="22"/>
              </w:rPr>
            </w:pPr>
            <w:r w:rsidRPr="007013AB">
              <w:rPr>
                <w:rFonts w:asciiTheme="minorHAnsi" w:hAnsiTheme="minorHAnsi"/>
                <w:b/>
                <w:sz w:val="22"/>
                <w:szCs w:val="22"/>
              </w:rPr>
              <w:tab/>
            </w:r>
          </w:p>
        </w:tc>
      </w:tr>
      <w:tr w:rsidR="00232563" w:rsidRPr="007013AB" w14:paraId="2F238148" w14:textId="77777777">
        <w:tc>
          <w:tcPr>
            <w:tcW w:w="4817" w:type="dxa"/>
            <w:shd w:val="clear" w:color="auto" w:fill="auto"/>
          </w:tcPr>
          <w:p w14:paraId="3F678737" w14:textId="77777777" w:rsidR="00232563" w:rsidRPr="007013AB" w:rsidRDefault="00000000">
            <w:pPr>
              <w:jc w:val="both"/>
              <w:rPr>
                <w:rFonts w:asciiTheme="minorHAnsi" w:hAnsiTheme="minorHAnsi"/>
                <w:b/>
                <w:sz w:val="22"/>
                <w:szCs w:val="22"/>
              </w:rPr>
            </w:pPr>
            <w:r w:rsidRPr="007013AB">
              <w:rPr>
                <w:rFonts w:asciiTheme="minorHAnsi" w:hAnsiTheme="minorHAnsi"/>
                <w:b/>
                <w:sz w:val="22"/>
                <w:szCs w:val="22"/>
              </w:rPr>
              <w:t>ООО СЗ «</w:t>
            </w:r>
            <w:proofErr w:type="spellStart"/>
            <w:r w:rsidRPr="007013AB">
              <w:rPr>
                <w:rFonts w:asciiTheme="minorHAnsi" w:hAnsiTheme="minorHAnsi"/>
                <w:b/>
                <w:sz w:val="22"/>
                <w:szCs w:val="22"/>
              </w:rPr>
              <w:t>Парапарк</w:t>
            </w:r>
            <w:proofErr w:type="spellEnd"/>
            <w:r w:rsidRPr="007013AB">
              <w:rPr>
                <w:rFonts w:asciiTheme="minorHAnsi" w:hAnsiTheme="minorHAnsi"/>
                <w:b/>
                <w:sz w:val="22"/>
                <w:szCs w:val="22"/>
              </w:rPr>
              <w:t>»</w:t>
            </w:r>
          </w:p>
          <w:p w14:paraId="01BB1FD4" w14:textId="77777777" w:rsidR="00232563" w:rsidRPr="007013AB" w:rsidRDefault="00232563">
            <w:pPr>
              <w:jc w:val="both"/>
              <w:rPr>
                <w:rFonts w:asciiTheme="minorHAnsi" w:hAnsiTheme="minorHAnsi"/>
                <w:b/>
                <w:sz w:val="22"/>
                <w:szCs w:val="22"/>
              </w:rPr>
            </w:pPr>
          </w:p>
          <w:p w14:paraId="02C0A923" w14:textId="77777777" w:rsidR="00232563" w:rsidRPr="007013AB" w:rsidRDefault="00232563">
            <w:pPr>
              <w:jc w:val="both"/>
              <w:rPr>
                <w:rFonts w:asciiTheme="minorHAnsi" w:hAnsiTheme="minorHAnsi"/>
                <w:b/>
                <w:sz w:val="22"/>
                <w:szCs w:val="22"/>
              </w:rPr>
            </w:pPr>
          </w:p>
          <w:p w14:paraId="34256222" w14:textId="77777777" w:rsidR="00232563" w:rsidRPr="007013AB" w:rsidRDefault="00000000">
            <w:pPr>
              <w:jc w:val="both"/>
              <w:rPr>
                <w:rFonts w:asciiTheme="minorHAnsi" w:hAnsiTheme="minorHAnsi"/>
                <w:b/>
                <w:sz w:val="22"/>
                <w:szCs w:val="22"/>
              </w:rPr>
            </w:pPr>
            <w:r w:rsidRPr="007013AB">
              <w:rPr>
                <w:rFonts w:asciiTheme="minorHAnsi" w:hAnsiTheme="minorHAnsi"/>
                <w:b/>
                <w:sz w:val="22"/>
                <w:szCs w:val="22"/>
              </w:rPr>
              <w:t>____________________</w:t>
            </w:r>
            <w:proofErr w:type="spellStart"/>
            <w:r w:rsidRPr="007013AB">
              <w:rPr>
                <w:rFonts w:asciiTheme="minorHAnsi" w:hAnsiTheme="minorHAnsi"/>
                <w:b/>
                <w:sz w:val="22"/>
                <w:szCs w:val="22"/>
              </w:rPr>
              <w:t>Гозун</w:t>
            </w:r>
            <w:proofErr w:type="spellEnd"/>
            <w:r w:rsidRPr="007013AB">
              <w:rPr>
                <w:rFonts w:asciiTheme="minorHAnsi" w:hAnsiTheme="minorHAnsi"/>
                <w:b/>
                <w:sz w:val="22"/>
                <w:szCs w:val="22"/>
              </w:rPr>
              <w:t xml:space="preserve"> Е.В.</w:t>
            </w:r>
          </w:p>
          <w:p w14:paraId="19328898" w14:textId="77777777" w:rsidR="00232563" w:rsidRPr="007013AB" w:rsidRDefault="00232563">
            <w:pPr>
              <w:jc w:val="both"/>
              <w:rPr>
                <w:rFonts w:asciiTheme="minorHAnsi" w:hAnsiTheme="minorHAnsi"/>
                <w:b/>
                <w:sz w:val="22"/>
                <w:szCs w:val="22"/>
              </w:rPr>
            </w:pPr>
          </w:p>
          <w:p w14:paraId="42AEDDAD" w14:textId="77777777" w:rsidR="00232563" w:rsidRPr="007013AB" w:rsidRDefault="00232563">
            <w:pPr>
              <w:jc w:val="both"/>
              <w:rPr>
                <w:rFonts w:asciiTheme="minorHAnsi" w:hAnsiTheme="minorHAnsi"/>
                <w:b/>
                <w:sz w:val="22"/>
                <w:szCs w:val="22"/>
              </w:rPr>
            </w:pPr>
          </w:p>
        </w:tc>
        <w:tc>
          <w:tcPr>
            <w:tcW w:w="707" w:type="dxa"/>
            <w:shd w:val="clear" w:color="auto" w:fill="auto"/>
          </w:tcPr>
          <w:p w14:paraId="497B0100" w14:textId="77777777" w:rsidR="00232563" w:rsidRPr="007013AB" w:rsidRDefault="00232563">
            <w:pPr>
              <w:jc w:val="center"/>
              <w:rPr>
                <w:rFonts w:asciiTheme="minorHAnsi" w:hAnsiTheme="minorHAnsi"/>
                <w:b/>
                <w:sz w:val="22"/>
                <w:szCs w:val="22"/>
              </w:rPr>
            </w:pPr>
          </w:p>
        </w:tc>
        <w:tc>
          <w:tcPr>
            <w:tcW w:w="4613" w:type="dxa"/>
            <w:shd w:val="clear" w:color="auto" w:fill="auto"/>
          </w:tcPr>
          <w:p w14:paraId="0EE23DF6" w14:textId="77777777" w:rsidR="00232563" w:rsidRPr="007013AB" w:rsidRDefault="00000000">
            <w:pPr>
              <w:jc w:val="both"/>
              <w:rPr>
                <w:rFonts w:asciiTheme="minorHAnsi" w:hAnsiTheme="minorHAnsi"/>
                <w:b/>
                <w:sz w:val="22"/>
                <w:szCs w:val="22"/>
              </w:rPr>
            </w:pPr>
            <w:r w:rsidRPr="007013AB">
              <w:rPr>
                <w:rFonts w:asciiTheme="minorHAnsi" w:hAnsiTheme="minorHAnsi"/>
                <w:b/>
                <w:sz w:val="22"/>
                <w:szCs w:val="22"/>
              </w:rPr>
              <w:t>Участник долевого строительства:</w:t>
            </w:r>
          </w:p>
          <w:p w14:paraId="186FBB7E" w14:textId="77777777" w:rsidR="00232563" w:rsidRPr="007013AB" w:rsidRDefault="00232563">
            <w:pPr>
              <w:jc w:val="both"/>
              <w:rPr>
                <w:rFonts w:asciiTheme="minorHAnsi" w:hAnsiTheme="minorHAnsi"/>
                <w:b/>
                <w:sz w:val="22"/>
                <w:szCs w:val="22"/>
              </w:rPr>
            </w:pPr>
          </w:p>
          <w:p w14:paraId="1178A24C" w14:textId="77777777" w:rsidR="00232563" w:rsidRPr="007013AB" w:rsidRDefault="00232563">
            <w:pPr>
              <w:jc w:val="both"/>
              <w:rPr>
                <w:rFonts w:asciiTheme="minorHAnsi" w:hAnsiTheme="minorHAnsi"/>
                <w:b/>
                <w:sz w:val="22"/>
                <w:szCs w:val="22"/>
              </w:rPr>
            </w:pPr>
          </w:p>
          <w:p w14:paraId="5BF70910" w14:textId="77777777" w:rsidR="00232563" w:rsidRPr="007013AB" w:rsidRDefault="00000000">
            <w:pPr>
              <w:jc w:val="both"/>
              <w:rPr>
                <w:rFonts w:asciiTheme="minorHAnsi" w:hAnsiTheme="minorHAnsi"/>
                <w:b/>
                <w:sz w:val="22"/>
                <w:szCs w:val="22"/>
              </w:rPr>
            </w:pPr>
            <w:r w:rsidRPr="007013AB">
              <w:rPr>
                <w:rFonts w:asciiTheme="minorHAnsi" w:hAnsiTheme="minorHAnsi"/>
                <w:b/>
                <w:sz w:val="22"/>
                <w:szCs w:val="22"/>
              </w:rPr>
              <w:t>___________________/_________/</w:t>
            </w:r>
          </w:p>
        </w:tc>
      </w:tr>
    </w:tbl>
    <w:p w14:paraId="0023722A" w14:textId="77777777" w:rsidR="00232563" w:rsidRPr="007013AB" w:rsidRDefault="00232563">
      <w:pPr>
        <w:jc w:val="both"/>
        <w:rPr>
          <w:rFonts w:asciiTheme="minorHAnsi" w:hAnsiTheme="minorHAnsi"/>
          <w:b/>
        </w:rPr>
      </w:pPr>
    </w:p>
    <w:p w14:paraId="6ADF61EA" w14:textId="77777777" w:rsidR="00232563" w:rsidRPr="007013AB" w:rsidRDefault="00232563">
      <w:pPr>
        <w:jc w:val="both"/>
        <w:rPr>
          <w:rFonts w:asciiTheme="minorHAnsi" w:hAnsiTheme="minorHAnsi"/>
          <w:b/>
        </w:rPr>
      </w:pPr>
    </w:p>
    <w:p w14:paraId="16BC31BE" w14:textId="77777777" w:rsidR="00232563" w:rsidRPr="007013AB" w:rsidRDefault="00232563">
      <w:pPr>
        <w:jc w:val="both"/>
        <w:rPr>
          <w:rFonts w:asciiTheme="minorHAnsi" w:hAnsiTheme="minorHAnsi"/>
          <w:b/>
        </w:rPr>
      </w:pPr>
    </w:p>
    <w:p w14:paraId="4CCCFEE5" w14:textId="6D1FC11A" w:rsidR="00232563" w:rsidRPr="007013AB" w:rsidRDefault="007013AB">
      <w:pPr>
        <w:jc w:val="both"/>
        <w:rPr>
          <w:rFonts w:asciiTheme="minorHAnsi" w:hAnsiTheme="minorHAnsi"/>
          <w:b/>
        </w:rPr>
      </w:pPr>
      <w:r w:rsidRPr="007013AB">
        <w:rPr>
          <w:rFonts w:asciiTheme="minorHAnsi" w:hAnsiTheme="minorHAnsi"/>
          <w:noProof/>
        </w:rPr>
        <w:lastRenderedPageBreak/>
        <w:drawing>
          <wp:anchor distT="0" distB="0" distL="114300" distR="114300" simplePos="0" relativeHeight="251661312" behindDoc="0" locked="0" layoutInCell="1" allowOverlap="1" wp14:anchorId="40915360" wp14:editId="763FF9F4">
            <wp:simplePos x="0" y="0"/>
            <wp:positionH relativeFrom="margin">
              <wp:align>right</wp:align>
            </wp:positionH>
            <wp:positionV relativeFrom="paragraph">
              <wp:posOffset>0</wp:posOffset>
            </wp:positionV>
            <wp:extent cx="6105525" cy="1009650"/>
            <wp:effectExtent l="0" t="0" r="0" b="0"/>
            <wp:wrapThrough wrapText="bothSides">
              <wp:wrapPolygon edited="1">
                <wp:start x="12738" y="0"/>
                <wp:lineTo x="12738" y="17932"/>
                <wp:lineTo x="20077" y="17932"/>
                <wp:lineTo x="20077" y="0"/>
                <wp:lineTo x="12738" y="0"/>
              </wp:wrapPolygon>
            </wp:wrapThrough>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3"/>
                    <a:stretch/>
                  </pic:blipFill>
                  <pic:spPr bwMode="auto">
                    <a:xfrm>
                      <a:off x="0" y="0"/>
                      <a:ext cx="6105525" cy="1009650"/>
                    </a:xfrm>
                    <a:prstGeom prst="rect">
                      <a:avLst/>
                    </a:prstGeom>
                    <a:noFill/>
                    <a:ln>
                      <a:noFill/>
                    </a:ln>
                  </pic:spPr>
                </pic:pic>
              </a:graphicData>
            </a:graphic>
            <wp14:sizeRelH relativeFrom="margin">
              <wp14:pctWidth>0</wp14:pctWidth>
            </wp14:sizeRelH>
          </wp:anchor>
        </w:drawing>
      </w:r>
      <w:r w:rsidRPr="007013AB">
        <w:rPr>
          <w:rFonts w:asciiTheme="minorHAnsi" w:hAnsiTheme="minorHAnsi"/>
          <w:noProof/>
          <w:sz w:val="22"/>
          <w:szCs w:val="22"/>
        </w:rPr>
        <w:drawing>
          <wp:anchor distT="0" distB="0" distL="114300" distR="114300" simplePos="0" relativeHeight="251664384" behindDoc="0" locked="0" layoutInCell="1" allowOverlap="1" wp14:anchorId="6748014F" wp14:editId="4273B8B4">
            <wp:simplePos x="0" y="0"/>
            <wp:positionH relativeFrom="margin">
              <wp:align>left</wp:align>
            </wp:positionH>
            <wp:positionV relativeFrom="paragraph">
              <wp:posOffset>8255</wp:posOffset>
            </wp:positionV>
            <wp:extent cx="1219200" cy="767715"/>
            <wp:effectExtent l="0" t="0" r="0" b="0"/>
            <wp:wrapSquare wrapText="bothSides"/>
            <wp:docPr id="5" name="Рисунок 1212889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a:blip r:embed="rId11"/>
                    <a:srcRect l="27170" t="29470" r="25984" b="28807"/>
                    <a:stretch/>
                  </pic:blipFill>
                  <pic:spPr bwMode="auto">
                    <a:xfrm>
                      <a:off x="0" y="0"/>
                      <a:ext cx="1219200" cy="767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5B6BDC" w14:textId="77777777" w:rsidR="00232563" w:rsidRPr="007013AB" w:rsidRDefault="00232563">
      <w:pPr>
        <w:jc w:val="both"/>
        <w:rPr>
          <w:rFonts w:asciiTheme="minorHAnsi" w:hAnsiTheme="minorHAnsi"/>
          <w:b/>
        </w:rPr>
      </w:pPr>
    </w:p>
    <w:p w14:paraId="2145BA81" w14:textId="70078FAD" w:rsidR="00232563" w:rsidRPr="007013AB" w:rsidRDefault="00232563">
      <w:pPr>
        <w:jc w:val="both"/>
        <w:rPr>
          <w:rFonts w:asciiTheme="minorHAnsi" w:hAnsiTheme="minorHAnsi"/>
          <w:b/>
        </w:rPr>
      </w:pPr>
    </w:p>
    <w:p w14:paraId="0B10A9C7" w14:textId="6F853F34" w:rsidR="00232563" w:rsidRPr="007013AB" w:rsidRDefault="00232563">
      <w:pPr>
        <w:jc w:val="both"/>
        <w:rPr>
          <w:rFonts w:asciiTheme="minorHAnsi" w:hAnsiTheme="minorHAnsi"/>
          <w:b/>
        </w:rPr>
      </w:pPr>
    </w:p>
    <w:p w14:paraId="194DF2A4" w14:textId="77777777" w:rsidR="00232563" w:rsidRPr="007013AB" w:rsidRDefault="00232563">
      <w:pPr>
        <w:jc w:val="both"/>
        <w:rPr>
          <w:rFonts w:asciiTheme="minorHAnsi" w:hAnsiTheme="minorHAnsi"/>
          <w:b/>
        </w:rPr>
      </w:pPr>
    </w:p>
    <w:p w14:paraId="5E622BA8" w14:textId="77777777" w:rsidR="00232563" w:rsidRPr="007013AB" w:rsidRDefault="00232563">
      <w:pPr>
        <w:jc w:val="both"/>
        <w:rPr>
          <w:rFonts w:asciiTheme="minorHAnsi" w:hAnsiTheme="minorHAnsi"/>
          <w:b/>
        </w:rPr>
      </w:pPr>
    </w:p>
    <w:p w14:paraId="7731C111" w14:textId="77777777" w:rsidR="00232563" w:rsidRPr="007013AB" w:rsidRDefault="00232563">
      <w:pPr>
        <w:jc w:val="both"/>
        <w:rPr>
          <w:rFonts w:asciiTheme="minorHAnsi" w:hAnsiTheme="minorHAnsi"/>
          <w:b/>
        </w:rPr>
      </w:pPr>
    </w:p>
    <w:p w14:paraId="51513F97" w14:textId="77777777" w:rsidR="00232563" w:rsidRPr="007013AB" w:rsidRDefault="00232563">
      <w:pPr>
        <w:jc w:val="both"/>
        <w:rPr>
          <w:rFonts w:asciiTheme="minorHAnsi" w:hAnsiTheme="minorHAnsi"/>
          <w:b/>
        </w:rPr>
      </w:pPr>
    </w:p>
    <w:p w14:paraId="350177B2" w14:textId="77777777" w:rsidR="00232563" w:rsidRPr="007013AB" w:rsidRDefault="00000000">
      <w:pPr>
        <w:jc w:val="center"/>
        <w:rPr>
          <w:rFonts w:asciiTheme="minorHAnsi" w:hAnsiTheme="minorHAnsi"/>
          <w:b/>
        </w:rPr>
      </w:pPr>
      <w:bookmarkStart w:id="5" w:name="_Hlk143707202"/>
      <w:r w:rsidRPr="007013AB">
        <w:rPr>
          <w:rFonts w:asciiTheme="minorHAnsi" w:hAnsiTheme="minorHAnsi"/>
          <w:b/>
        </w:rPr>
        <w:t>Основные характеристики Объекта долевого строительства</w:t>
      </w:r>
      <w:bookmarkEnd w:id="5"/>
      <w:r w:rsidRPr="007013AB">
        <w:rPr>
          <w:rFonts w:asciiTheme="minorHAnsi" w:hAnsiTheme="minorHAnsi"/>
          <w:b/>
        </w:rPr>
        <w:t xml:space="preserve">, ситуационный план объекта долевого строительства по адресу: </w:t>
      </w:r>
    </w:p>
    <w:p w14:paraId="1459BA76" w14:textId="77777777" w:rsidR="00232563" w:rsidRPr="007013AB" w:rsidRDefault="00000000">
      <w:pPr>
        <w:jc w:val="center"/>
        <w:rPr>
          <w:rFonts w:asciiTheme="minorHAnsi" w:hAnsiTheme="minorHAnsi"/>
          <w:b/>
        </w:rPr>
      </w:pPr>
      <w:r w:rsidRPr="007013AB">
        <w:rPr>
          <w:rFonts w:asciiTheme="minorHAnsi" w:hAnsiTheme="minorHAnsi"/>
          <w:b/>
        </w:rPr>
        <w:t>Томская область, г. Томск, ул. Енисейская, 35а</w:t>
      </w:r>
    </w:p>
    <w:p w14:paraId="51530FB1" w14:textId="77777777" w:rsidR="00232563" w:rsidRPr="007013AB" w:rsidRDefault="00232563">
      <w:pPr>
        <w:jc w:val="both"/>
        <w:rPr>
          <w:rFonts w:asciiTheme="minorHAnsi" w:hAnsiTheme="minorHAnsi"/>
          <w:b/>
        </w:rPr>
      </w:pPr>
    </w:p>
    <w:p w14:paraId="7A8DD66F" w14:textId="77777777" w:rsidR="00232563" w:rsidRPr="007013AB" w:rsidRDefault="00000000">
      <w:pPr>
        <w:pStyle w:val="aff5"/>
        <w:numPr>
          <w:ilvl w:val="1"/>
          <w:numId w:val="1"/>
        </w:numPr>
        <w:jc w:val="both"/>
        <w:rPr>
          <w:rFonts w:asciiTheme="minorHAnsi" w:hAnsiTheme="minorHAnsi"/>
          <w:b/>
        </w:rPr>
      </w:pPr>
      <w:r w:rsidRPr="007013AB">
        <w:rPr>
          <w:rFonts w:asciiTheme="minorHAnsi" w:hAnsiTheme="minorHAnsi"/>
          <w:b/>
        </w:rPr>
        <w:t>Основные характеристики Объекта долевого строительства</w:t>
      </w:r>
    </w:p>
    <w:p w14:paraId="2E685810" w14:textId="77777777" w:rsidR="00232563" w:rsidRPr="007013AB" w:rsidRDefault="00232563">
      <w:pPr>
        <w:ind w:firstLine="720"/>
        <w:jc w:val="center"/>
        <w:rPr>
          <w:rFonts w:asciiTheme="minorHAnsi" w:hAnsiTheme="minorHAnsi"/>
          <w:bCs/>
          <w:sz w:val="22"/>
          <w:szCs w:val="22"/>
        </w:rPr>
      </w:pPr>
    </w:p>
    <w:tbl>
      <w:tblPr>
        <w:tblW w:w="1054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1305"/>
        <w:gridCol w:w="1418"/>
        <w:gridCol w:w="1282"/>
        <w:gridCol w:w="717"/>
        <w:gridCol w:w="1001"/>
        <w:gridCol w:w="1436"/>
        <w:gridCol w:w="1144"/>
        <w:gridCol w:w="1673"/>
      </w:tblGrid>
      <w:tr w:rsidR="00232563" w:rsidRPr="007013AB" w14:paraId="5BC2A84B" w14:textId="77777777">
        <w:trPr>
          <w:trHeight w:val="1480"/>
        </w:trPr>
        <w:tc>
          <w:tcPr>
            <w:tcW w:w="566" w:type="dxa"/>
            <w:shd w:val="clear" w:color="auto" w:fill="auto"/>
          </w:tcPr>
          <w:p w14:paraId="74071B7A"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 п/п</w:t>
            </w:r>
          </w:p>
        </w:tc>
        <w:tc>
          <w:tcPr>
            <w:tcW w:w="1305" w:type="dxa"/>
            <w:shd w:val="clear" w:color="auto" w:fill="auto"/>
          </w:tcPr>
          <w:p w14:paraId="4FB603F7"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Назначение (жилое, нежилое)</w:t>
            </w:r>
          </w:p>
        </w:tc>
        <w:tc>
          <w:tcPr>
            <w:tcW w:w="1418" w:type="dxa"/>
            <w:shd w:val="clear" w:color="auto" w:fill="auto"/>
          </w:tcPr>
          <w:p w14:paraId="14C30342"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Номер помещения</w:t>
            </w:r>
          </w:p>
        </w:tc>
        <w:tc>
          <w:tcPr>
            <w:tcW w:w="1282" w:type="dxa"/>
            <w:shd w:val="clear" w:color="auto" w:fill="auto"/>
          </w:tcPr>
          <w:p w14:paraId="1860BD5E"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Количество комнат</w:t>
            </w:r>
          </w:p>
        </w:tc>
        <w:tc>
          <w:tcPr>
            <w:tcW w:w="717" w:type="dxa"/>
            <w:shd w:val="clear" w:color="auto" w:fill="auto"/>
          </w:tcPr>
          <w:p w14:paraId="524D7013"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Этаж</w:t>
            </w:r>
          </w:p>
        </w:tc>
        <w:tc>
          <w:tcPr>
            <w:tcW w:w="1001" w:type="dxa"/>
            <w:shd w:val="clear" w:color="auto" w:fill="auto"/>
          </w:tcPr>
          <w:p w14:paraId="7FD17A31"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Подъезд</w:t>
            </w:r>
          </w:p>
        </w:tc>
        <w:tc>
          <w:tcPr>
            <w:tcW w:w="1436" w:type="dxa"/>
            <w:shd w:val="clear" w:color="auto" w:fill="auto"/>
          </w:tcPr>
          <w:p w14:paraId="22499C38"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Общая приведенная площадь с учетом площади лоджии, балконы (кв.м.)</w:t>
            </w:r>
          </w:p>
        </w:tc>
        <w:tc>
          <w:tcPr>
            <w:tcW w:w="1144" w:type="dxa"/>
            <w:shd w:val="clear" w:color="auto" w:fill="auto"/>
          </w:tcPr>
          <w:p w14:paraId="7CFAD1E7"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Общая площадь квартиры (кв.м.)</w:t>
            </w:r>
          </w:p>
        </w:tc>
        <w:tc>
          <w:tcPr>
            <w:tcW w:w="1673" w:type="dxa"/>
            <w:shd w:val="clear" w:color="auto" w:fill="auto"/>
          </w:tcPr>
          <w:p w14:paraId="3D5388A6"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 xml:space="preserve">Площадь балкона (лоджии, террасы) с применением понижающего коэффициента: </w:t>
            </w:r>
          </w:p>
          <w:p w14:paraId="48AE1A5A"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лоджия – 0,5</w:t>
            </w:r>
          </w:p>
          <w:p w14:paraId="5A35C490" w14:textId="77777777" w:rsidR="00232563" w:rsidRPr="007013AB" w:rsidRDefault="00000000">
            <w:pPr>
              <w:jc w:val="center"/>
              <w:rPr>
                <w:rFonts w:asciiTheme="minorHAnsi" w:hAnsiTheme="minorHAnsi"/>
                <w:bCs/>
                <w:sz w:val="16"/>
                <w:szCs w:val="16"/>
              </w:rPr>
            </w:pPr>
            <w:r w:rsidRPr="007013AB">
              <w:rPr>
                <w:rFonts w:asciiTheme="minorHAnsi" w:hAnsiTheme="minorHAnsi"/>
                <w:bCs/>
                <w:sz w:val="16"/>
                <w:szCs w:val="16"/>
              </w:rPr>
              <w:t xml:space="preserve">балкон – 0,3  </w:t>
            </w:r>
          </w:p>
        </w:tc>
      </w:tr>
      <w:tr w:rsidR="00232563" w:rsidRPr="007013AB" w14:paraId="75FD5455" w14:textId="77777777">
        <w:trPr>
          <w:trHeight w:val="754"/>
        </w:trPr>
        <w:tc>
          <w:tcPr>
            <w:tcW w:w="566" w:type="dxa"/>
            <w:shd w:val="clear" w:color="auto" w:fill="auto"/>
          </w:tcPr>
          <w:p w14:paraId="55BF393C" w14:textId="77777777" w:rsidR="00232563" w:rsidRPr="007013AB" w:rsidRDefault="00232563">
            <w:pPr>
              <w:jc w:val="center"/>
              <w:rPr>
                <w:rFonts w:asciiTheme="minorHAnsi" w:hAnsiTheme="minorHAnsi"/>
                <w:bCs/>
                <w:sz w:val="16"/>
                <w:szCs w:val="16"/>
              </w:rPr>
            </w:pPr>
          </w:p>
        </w:tc>
        <w:tc>
          <w:tcPr>
            <w:tcW w:w="1305" w:type="dxa"/>
            <w:shd w:val="clear" w:color="auto" w:fill="auto"/>
          </w:tcPr>
          <w:p w14:paraId="24039388" w14:textId="77777777" w:rsidR="00232563" w:rsidRPr="007013AB" w:rsidRDefault="00232563">
            <w:pPr>
              <w:jc w:val="center"/>
              <w:rPr>
                <w:rFonts w:asciiTheme="minorHAnsi" w:hAnsiTheme="minorHAnsi"/>
                <w:bCs/>
                <w:sz w:val="16"/>
                <w:szCs w:val="16"/>
              </w:rPr>
            </w:pPr>
          </w:p>
        </w:tc>
        <w:tc>
          <w:tcPr>
            <w:tcW w:w="1418" w:type="dxa"/>
            <w:shd w:val="clear" w:color="auto" w:fill="auto"/>
          </w:tcPr>
          <w:p w14:paraId="383F8EFD" w14:textId="77777777" w:rsidR="00232563" w:rsidRPr="007013AB" w:rsidRDefault="00232563">
            <w:pPr>
              <w:jc w:val="center"/>
              <w:rPr>
                <w:rFonts w:asciiTheme="minorHAnsi" w:hAnsiTheme="minorHAnsi"/>
                <w:bCs/>
                <w:sz w:val="16"/>
                <w:szCs w:val="16"/>
              </w:rPr>
            </w:pPr>
          </w:p>
        </w:tc>
        <w:tc>
          <w:tcPr>
            <w:tcW w:w="1282" w:type="dxa"/>
            <w:shd w:val="clear" w:color="auto" w:fill="auto"/>
          </w:tcPr>
          <w:p w14:paraId="795D5DCB" w14:textId="77777777" w:rsidR="00232563" w:rsidRPr="007013AB" w:rsidRDefault="00232563">
            <w:pPr>
              <w:jc w:val="center"/>
              <w:rPr>
                <w:rFonts w:asciiTheme="minorHAnsi" w:hAnsiTheme="minorHAnsi"/>
                <w:bCs/>
                <w:sz w:val="16"/>
                <w:szCs w:val="16"/>
              </w:rPr>
            </w:pPr>
          </w:p>
        </w:tc>
        <w:tc>
          <w:tcPr>
            <w:tcW w:w="717" w:type="dxa"/>
            <w:shd w:val="clear" w:color="auto" w:fill="auto"/>
          </w:tcPr>
          <w:p w14:paraId="0DE42571" w14:textId="77777777" w:rsidR="00232563" w:rsidRPr="007013AB" w:rsidRDefault="00232563">
            <w:pPr>
              <w:jc w:val="center"/>
              <w:rPr>
                <w:rFonts w:asciiTheme="minorHAnsi" w:hAnsiTheme="minorHAnsi"/>
                <w:bCs/>
                <w:sz w:val="16"/>
                <w:szCs w:val="16"/>
              </w:rPr>
            </w:pPr>
          </w:p>
        </w:tc>
        <w:tc>
          <w:tcPr>
            <w:tcW w:w="1001" w:type="dxa"/>
            <w:shd w:val="clear" w:color="auto" w:fill="auto"/>
          </w:tcPr>
          <w:p w14:paraId="047D1AB9" w14:textId="77777777" w:rsidR="00232563" w:rsidRPr="007013AB" w:rsidRDefault="00232563">
            <w:pPr>
              <w:jc w:val="center"/>
              <w:rPr>
                <w:rFonts w:asciiTheme="minorHAnsi" w:hAnsiTheme="minorHAnsi"/>
                <w:bCs/>
                <w:sz w:val="16"/>
                <w:szCs w:val="16"/>
              </w:rPr>
            </w:pPr>
          </w:p>
        </w:tc>
        <w:tc>
          <w:tcPr>
            <w:tcW w:w="1436" w:type="dxa"/>
            <w:shd w:val="clear" w:color="auto" w:fill="auto"/>
          </w:tcPr>
          <w:p w14:paraId="4E76E74D" w14:textId="77777777" w:rsidR="00232563" w:rsidRPr="007013AB" w:rsidRDefault="00232563">
            <w:pPr>
              <w:jc w:val="center"/>
              <w:rPr>
                <w:rFonts w:asciiTheme="minorHAnsi" w:hAnsiTheme="minorHAnsi"/>
                <w:bCs/>
                <w:sz w:val="16"/>
                <w:szCs w:val="16"/>
              </w:rPr>
            </w:pPr>
          </w:p>
        </w:tc>
        <w:tc>
          <w:tcPr>
            <w:tcW w:w="1144" w:type="dxa"/>
            <w:shd w:val="clear" w:color="auto" w:fill="auto"/>
          </w:tcPr>
          <w:p w14:paraId="42944260" w14:textId="77777777" w:rsidR="00232563" w:rsidRPr="007013AB" w:rsidRDefault="00232563">
            <w:pPr>
              <w:jc w:val="center"/>
              <w:rPr>
                <w:rFonts w:asciiTheme="minorHAnsi" w:hAnsiTheme="minorHAnsi"/>
                <w:bCs/>
                <w:sz w:val="16"/>
                <w:szCs w:val="16"/>
              </w:rPr>
            </w:pPr>
          </w:p>
        </w:tc>
        <w:tc>
          <w:tcPr>
            <w:tcW w:w="1673" w:type="dxa"/>
            <w:shd w:val="clear" w:color="auto" w:fill="auto"/>
          </w:tcPr>
          <w:p w14:paraId="4CC328B4" w14:textId="77777777" w:rsidR="00232563" w:rsidRPr="007013AB" w:rsidRDefault="00232563">
            <w:pPr>
              <w:jc w:val="center"/>
              <w:rPr>
                <w:rFonts w:asciiTheme="minorHAnsi" w:hAnsiTheme="minorHAnsi"/>
                <w:bCs/>
                <w:sz w:val="16"/>
                <w:szCs w:val="16"/>
              </w:rPr>
            </w:pPr>
          </w:p>
        </w:tc>
      </w:tr>
    </w:tbl>
    <w:p w14:paraId="12994402" w14:textId="77777777" w:rsidR="00232563" w:rsidRPr="007013AB" w:rsidRDefault="00232563">
      <w:pPr>
        <w:jc w:val="both"/>
        <w:rPr>
          <w:rFonts w:asciiTheme="minorHAnsi" w:hAnsiTheme="minorHAnsi"/>
          <w:bCs/>
          <w:sz w:val="18"/>
          <w:szCs w:val="18"/>
        </w:rPr>
      </w:pPr>
    </w:p>
    <w:p w14:paraId="59A008D7" w14:textId="78B3C3F9" w:rsidR="00232563" w:rsidRPr="007013AB" w:rsidRDefault="00000000" w:rsidP="007013AB">
      <w:pPr>
        <w:ind w:firstLine="540"/>
        <w:jc w:val="both"/>
        <w:rPr>
          <w:rFonts w:asciiTheme="minorHAnsi" w:hAnsiTheme="minorHAnsi"/>
          <w:bCs/>
          <w:sz w:val="18"/>
          <w:szCs w:val="18"/>
          <w:lang w:eastAsia="ru-RU"/>
        </w:rPr>
      </w:pPr>
      <w:r w:rsidRPr="007013AB">
        <w:rPr>
          <w:rFonts w:asciiTheme="minorHAnsi" w:hAnsiTheme="minorHAnsi"/>
          <w:bCs/>
          <w:sz w:val="18"/>
          <w:szCs w:val="18"/>
          <w:lang w:eastAsia="ru-RU"/>
        </w:rPr>
        <w:t>Общая приведенная площадь квартиры (жилого помещения) состоит из суммы общей площади жилого помещения и площади лоджии, веранды, балкона, террасы с установленными понижающими коэффициентами.</w:t>
      </w:r>
    </w:p>
    <w:p w14:paraId="6B7FF4B2" w14:textId="77777777" w:rsidR="00232563" w:rsidRPr="007013AB" w:rsidRDefault="00000000">
      <w:pPr>
        <w:pStyle w:val="aff5"/>
        <w:numPr>
          <w:ilvl w:val="1"/>
          <w:numId w:val="1"/>
        </w:numPr>
        <w:jc w:val="center"/>
        <w:rPr>
          <w:rFonts w:asciiTheme="minorHAnsi" w:hAnsiTheme="minorHAnsi"/>
          <w:b/>
        </w:rPr>
      </w:pPr>
      <w:r w:rsidRPr="007013AB">
        <w:rPr>
          <w:rFonts w:asciiTheme="minorHAnsi" w:hAnsiTheme="minorHAnsi"/>
          <w:b/>
        </w:rPr>
        <w:t xml:space="preserve"> Ситуационный план объекта долевого строительства по адресу:</w:t>
      </w:r>
    </w:p>
    <w:p w14:paraId="26DB53A4" w14:textId="77777777" w:rsidR="00232563" w:rsidRPr="007013AB" w:rsidRDefault="00000000">
      <w:pPr>
        <w:jc w:val="center"/>
        <w:rPr>
          <w:rFonts w:asciiTheme="minorHAnsi" w:hAnsiTheme="minorHAnsi"/>
          <w:b/>
        </w:rPr>
      </w:pPr>
      <w:r w:rsidRPr="007013AB">
        <w:rPr>
          <w:rFonts w:asciiTheme="minorHAnsi" w:hAnsiTheme="minorHAnsi"/>
          <w:b/>
        </w:rPr>
        <w:t>Томская область, г. Томск, ул. Енисейская, 35а</w:t>
      </w:r>
    </w:p>
    <w:p w14:paraId="47248189" w14:textId="77777777" w:rsidR="00232563" w:rsidRPr="007013AB" w:rsidRDefault="00000000">
      <w:pPr>
        <w:jc w:val="both"/>
        <w:rPr>
          <w:rFonts w:asciiTheme="minorHAnsi" w:hAnsiTheme="minorHAnsi"/>
          <w:b/>
        </w:rPr>
      </w:pPr>
      <w:r w:rsidRPr="007013AB">
        <w:rPr>
          <w:rFonts w:asciiTheme="minorHAnsi" w:hAnsiTheme="minorHAnsi"/>
          <w:b/>
          <w:noProof/>
        </w:rPr>
        <mc:AlternateContent>
          <mc:Choice Requires="wpg">
            <w:drawing>
              <wp:anchor distT="0" distB="0" distL="114300" distR="114300" simplePos="0" relativeHeight="251660288" behindDoc="0" locked="0" layoutInCell="1" allowOverlap="1" wp14:anchorId="1CFDB31E" wp14:editId="4BCD436A">
                <wp:simplePos x="0" y="0"/>
                <wp:positionH relativeFrom="column">
                  <wp:posOffset>1036955</wp:posOffset>
                </wp:positionH>
                <wp:positionV relativeFrom="paragraph">
                  <wp:posOffset>135255</wp:posOffset>
                </wp:positionV>
                <wp:extent cx="4262120" cy="3853180"/>
                <wp:effectExtent l="0" t="0" r="5080" b="0"/>
                <wp:wrapThrough wrapText="bothSides">
                  <wp:wrapPolygon edited="1">
                    <wp:start x="0" y="0"/>
                    <wp:lineTo x="0" y="21465"/>
                    <wp:lineTo x="21529" y="21465"/>
                    <wp:lineTo x="21529"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46288" name="Рисунок 1728346288"/>
                        <pic:cNvPicPr>
                          <a:picLocks noChangeAspect="1"/>
                        </pic:cNvPicPr>
                      </pic:nvPicPr>
                      <pic:blipFill>
                        <a:blip r:embed="rId14"/>
                        <a:stretch/>
                      </pic:blipFill>
                      <pic:spPr bwMode="auto">
                        <a:xfrm>
                          <a:off x="0" y="0"/>
                          <a:ext cx="4262120" cy="3853180"/>
                        </a:xfrm>
                        <a:prstGeom prst="rect">
                          <a:avLst/>
                        </a:prstGeom>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mso-wrap-distance-left:9.0pt;mso-wrap-distance-top:0.0pt;mso-wrap-distance-right:9.0pt;mso-wrap-distance-bottom:0.0pt;z-index:251660288;o:allowoverlap:true;o:allowincell:true;mso-position-horizontal-relative:text;margin-left:81.6pt;mso-position-horizontal:absolute;mso-position-vertical-relative:text;margin-top:10.7pt;mso-position-vertical:absolute;width:335.6pt;height:303.4pt;" wrapcoords="0 0 0 99375 99671 99375 99671 0 0 0" stroked="false">
                <v:path textboxrect="0,0,0,0"/>
                <v:imagedata r:id="rId15" o:title=""/>
              </v:shape>
            </w:pict>
          </mc:Fallback>
        </mc:AlternateContent>
      </w:r>
    </w:p>
    <w:p w14:paraId="5E8A3F22" w14:textId="77777777" w:rsidR="00232563" w:rsidRPr="007013AB" w:rsidRDefault="00232563">
      <w:pPr>
        <w:jc w:val="both"/>
        <w:rPr>
          <w:rFonts w:asciiTheme="minorHAnsi" w:hAnsiTheme="minorHAnsi"/>
          <w:b/>
        </w:rPr>
      </w:pPr>
    </w:p>
    <w:p w14:paraId="78A4D76F" w14:textId="77777777" w:rsidR="00232563" w:rsidRPr="007013AB" w:rsidRDefault="00232563">
      <w:pPr>
        <w:jc w:val="both"/>
        <w:rPr>
          <w:rFonts w:asciiTheme="minorHAnsi" w:hAnsiTheme="minorHAnsi"/>
          <w:b/>
        </w:rPr>
      </w:pPr>
    </w:p>
    <w:p w14:paraId="66E9C697" w14:textId="77777777" w:rsidR="00232563" w:rsidRPr="007013AB" w:rsidRDefault="00232563">
      <w:pPr>
        <w:jc w:val="both"/>
        <w:rPr>
          <w:rFonts w:asciiTheme="minorHAnsi" w:hAnsiTheme="minorHAnsi"/>
          <w:b/>
        </w:rPr>
      </w:pPr>
    </w:p>
    <w:p w14:paraId="31748611" w14:textId="77777777" w:rsidR="00232563" w:rsidRPr="007013AB" w:rsidRDefault="00232563">
      <w:pPr>
        <w:jc w:val="both"/>
        <w:rPr>
          <w:rFonts w:asciiTheme="minorHAnsi" w:hAnsiTheme="minorHAnsi"/>
          <w:b/>
        </w:rPr>
      </w:pPr>
    </w:p>
    <w:p w14:paraId="5E4813A3" w14:textId="77777777" w:rsidR="00232563" w:rsidRPr="007013AB" w:rsidRDefault="00232563">
      <w:pPr>
        <w:jc w:val="both"/>
        <w:rPr>
          <w:rFonts w:asciiTheme="minorHAnsi" w:hAnsiTheme="minorHAnsi"/>
          <w:b/>
        </w:rPr>
      </w:pPr>
    </w:p>
    <w:p w14:paraId="0E264FC6" w14:textId="77777777" w:rsidR="00232563" w:rsidRPr="007013AB" w:rsidRDefault="00232563">
      <w:pPr>
        <w:jc w:val="both"/>
        <w:rPr>
          <w:rFonts w:asciiTheme="minorHAnsi" w:hAnsiTheme="minorHAnsi"/>
          <w:b/>
        </w:rPr>
      </w:pPr>
    </w:p>
    <w:p w14:paraId="6ECF268F" w14:textId="77777777" w:rsidR="00232563" w:rsidRPr="007013AB" w:rsidRDefault="00232563">
      <w:pPr>
        <w:jc w:val="both"/>
        <w:rPr>
          <w:rFonts w:asciiTheme="minorHAnsi" w:hAnsiTheme="minorHAnsi"/>
          <w:b/>
        </w:rPr>
      </w:pPr>
    </w:p>
    <w:p w14:paraId="1C072EAB" w14:textId="77777777" w:rsidR="00232563" w:rsidRPr="007013AB" w:rsidRDefault="00232563">
      <w:pPr>
        <w:jc w:val="both"/>
        <w:rPr>
          <w:rFonts w:asciiTheme="minorHAnsi" w:hAnsiTheme="minorHAnsi"/>
          <w:b/>
        </w:rPr>
      </w:pPr>
    </w:p>
    <w:p w14:paraId="5A960D31" w14:textId="77777777" w:rsidR="00232563" w:rsidRPr="007013AB" w:rsidRDefault="00232563">
      <w:pPr>
        <w:jc w:val="both"/>
        <w:rPr>
          <w:rFonts w:asciiTheme="minorHAnsi" w:hAnsiTheme="minorHAnsi"/>
          <w:b/>
        </w:rPr>
      </w:pPr>
    </w:p>
    <w:p w14:paraId="4984FE0C" w14:textId="77777777" w:rsidR="00232563" w:rsidRPr="007013AB" w:rsidRDefault="00232563">
      <w:pPr>
        <w:jc w:val="both"/>
        <w:rPr>
          <w:rFonts w:asciiTheme="minorHAnsi" w:hAnsiTheme="minorHAnsi"/>
          <w:b/>
        </w:rPr>
      </w:pPr>
    </w:p>
    <w:p w14:paraId="0E12E5C2" w14:textId="77777777" w:rsidR="00232563" w:rsidRPr="007013AB" w:rsidRDefault="00232563">
      <w:pPr>
        <w:jc w:val="both"/>
        <w:rPr>
          <w:rFonts w:asciiTheme="minorHAnsi" w:hAnsiTheme="minorHAnsi"/>
          <w:b/>
        </w:rPr>
      </w:pPr>
    </w:p>
    <w:p w14:paraId="0604FD53" w14:textId="77777777" w:rsidR="00232563" w:rsidRPr="007013AB" w:rsidRDefault="00232563">
      <w:pPr>
        <w:jc w:val="both"/>
        <w:rPr>
          <w:rFonts w:asciiTheme="minorHAnsi" w:hAnsiTheme="minorHAnsi"/>
          <w:b/>
        </w:rPr>
      </w:pPr>
    </w:p>
    <w:p w14:paraId="08771553" w14:textId="77777777" w:rsidR="00232563" w:rsidRPr="007013AB" w:rsidRDefault="00232563">
      <w:pPr>
        <w:jc w:val="both"/>
        <w:rPr>
          <w:rFonts w:asciiTheme="minorHAnsi" w:hAnsiTheme="minorHAnsi"/>
          <w:b/>
        </w:rPr>
      </w:pPr>
    </w:p>
    <w:p w14:paraId="5B79BF28" w14:textId="77777777" w:rsidR="00232563" w:rsidRPr="007013AB" w:rsidRDefault="00232563">
      <w:pPr>
        <w:jc w:val="both"/>
        <w:rPr>
          <w:rFonts w:asciiTheme="minorHAnsi" w:hAnsiTheme="minorHAnsi"/>
          <w:b/>
        </w:rPr>
      </w:pPr>
    </w:p>
    <w:p w14:paraId="68A74F99" w14:textId="77777777" w:rsidR="00232563" w:rsidRPr="007013AB" w:rsidRDefault="00232563">
      <w:pPr>
        <w:jc w:val="both"/>
        <w:rPr>
          <w:rFonts w:asciiTheme="minorHAnsi" w:hAnsiTheme="minorHAnsi"/>
          <w:b/>
        </w:rPr>
      </w:pPr>
    </w:p>
    <w:p w14:paraId="75A59A43" w14:textId="77777777" w:rsidR="00232563" w:rsidRPr="007013AB" w:rsidRDefault="00232563">
      <w:pPr>
        <w:jc w:val="both"/>
        <w:rPr>
          <w:rFonts w:asciiTheme="minorHAnsi" w:hAnsiTheme="minorHAnsi"/>
          <w:b/>
        </w:rPr>
      </w:pPr>
    </w:p>
    <w:p w14:paraId="6D1BFBF1" w14:textId="77777777" w:rsidR="00232563" w:rsidRPr="007013AB" w:rsidRDefault="00232563">
      <w:pPr>
        <w:jc w:val="both"/>
        <w:rPr>
          <w:rFonts w:asciiTheme="minorHAnsi" w:hAnsiTheme="minorHAnsi"/>
          <w:b/>
        </w:rPr>
      </w:pPr>
    </w:p>
    <w:p w14:paraId="659D3347" w14:textId="77777777" w:rsidR="00232563" w:rsidRPr="007013AB" w:rsidRDefault="00232563">
      <w:pPr>
        <w:jc w:val="both"/>
        <w:rPr>
          <w:rFonts w:asciiTheme="minorHAnsi" w:hAnsiTheme="minorHAnsi"/>
          <w:b/>
        </w:rPr>
      </w:pPr>
    </w:p>
    <w:p w14:paraId="5AC505D4" w14:textId="77777777" w:rsidR="00232563" w:rsidRPr="007013AB" w:rsidRDefault="00232563">
      <w:pPr>
        <w:jc w:val="both"/>
        <w:rPr>
          <w:rFonts w:asciiTheme="minorHAnsi" w:hAnsiTheme="minorHAnsi"/>
          <w:b/>
        </w:rPr>
      </w:pPr>
    </w:p>
    <w:p w14:paraId="537D8A74" w14:textId="77777777" w:rsidR="00232563" w:rsidRPr="007013AB" w:rsidRDefault="00232563">
      <w:pPr>
        <w:jc w:val="both"/>
        <w:rPr>
          <w:rFonts w:asciiTheme="minorHAnsi" w:hAnsiTheme="minorHAnsi"/>
          <w:b/>
        </w:rPr>
      </w:pPr>
    </w:p>
    <w:p w14:paraId="12356853" w14:textId="77777777" w:rsidR="00232563" w:rsidRPr="007013AB" w:rsidRDefault="00232563">
      <w:pPr>
        <w:jc w:val="both"/>
        <w:rPr>
          <w:rFonts w:asciiTheme="minorHAnsi" w:hAnsiTheme="minorHAnsi"/>
          <w:b/>
        </w:rPr>
      </w:pPr>
    </w:p>
    <w:p w14:paraId="25EFE603" w14:textId="77777777" w:rsidR="00232563" w:rsidRPr="007013AB" w:rsidRDefault="00232563">
      <w:pPr>
        <w:jc w:val="both"/>
        <w:rPr>
          <w:rFonts w:asciiTheme="minorHAnsi" w:hAnsiTheme="minorHAnsi"/>
          <w:b/>
        </w:rPr>
      </w:pPr>
    </w:p>
    <w:p w14:paraId="7F57BADB" w14:textId="77777777" w:rsidR="00232563" w:rsidRPr="007013AB" w:rsidRDefault="00232563">
      <w:pPr>
        <w:jc w:val="both"/>
        <w:rPr>
          <w:rFonts w:asciiTheme="minorHAnsi" w:hAnsiTheme="minorHAnsi"/>
          <w:b/>
        </w:rPr>
      </w:pPr>
    </w:p>
    <w:p w14:paraId="63A8657B" w14:textId="77777777" w:rsidR="00232563" w:rsidRPr="007013AB" w:rsidRDefault="00232563">
      <w:pPr>
        <w:jc w:val="both"/>
        <w:rPr>
          <w:rFonts w:asciiTheme="minorHAnsi" w:hAnsiTheme="minorHAnsi"/>
          <w:b/>
        </w:rPr>
      </w:pPr>
    </w:p>
    <w:p w14:paraId="4E4A1EB0" w14:textId="77777777" w:rsidR="00232563" w:rsidRPr="007013AB" w:rsidRDefault="00232563">
      <w:pPr>
        <w:jc w:val="both"/>
        <w:rPr>
          <w:rFonts w:asciiTheme="minorHAnsi" w:hAnsiTheme="minorHAnsi"/>
          <w:b/>
        </w:rPr>
      </w:pPr>
    </w:p>
    <w:p w14:paraId="0C881B36" w14:textId="77777777" w:rsidR="00232563" w:rsidRPr="007013AB" w:rsidRDefault="00232563">
      <w:pPr>
        <w:jc w:val="both"/>
        <w:rPr>
          <w:rFonts w:asciiTheme="minorHAnsi" w:hAnsiTheme="minorHAnsi"/>
          <w:b/>
        </w:rPr>
      </w:pPr>
    </w:p>
    <w:p w14:paraId="7DDD2FC9" w14:textId="77777777" w:rsidR="00232563" w:rsidRPr="007013AB" w:rsidRDefault="00232563">
      <w:pPr>
        <w:jc w:val="both"/>
        <w:rPr>
          <w:rFonts w:asciiTheme="minorHAnsi" w:hAnsiTheme="minorHAnsi"/>
          <w:b/>
        </w:rPr>
      </w:pPr>
    </w:p>
    <w:tbl>
      <w:tblPr>
        <w:tblStyle w:val="aff1"/>
        <w:tblW w:w="0" w:type="auto"/>
        <w:tblLook w:val="04A0" w:firstRow="1" w:lastRow="0" w:firstColumn="1" w:lastColumn="0" w:noHBand="0" w:noVBand="1"/>
      </w:tblPr>
      <w:tblGrid>
        <w:gridCol w:w="4503"/>
        <w:gridCol w:w="5692"/>
      </w:tblGrid>
      <w:tr w:rsidR="00232563" w:rsidRPr="007013AB" w14:paraId="4E9E72D0" w14:textId="77777777">
        <w:tc>
          <w:tcPr>
            <w:tcW w:w="4503" w:type="dxa"/>
          </w:tcPr>
          <w:p w14:paraId="297F361F" w14:textId="77777777" w:rsidR="00232563" w:rsidRPr="007013AB" w:rsidRDefault="00000000">
            <w:pPr>
              <w:jc w:val="both"/>
              <w:rPr>
                <w:rFonts w:asciiTheme="minorHAnsi" w:hAnsiTheme="minorHAnsi"/>
                <w:b/>
              </w:rPr>
            </w:pPr>
            <w:r w:rsidRPr="007013AB">
              <w:rPr>
                <w:rFonts w:asciiTheme="minorHAnsi" w:hAnsiTheme="minorHAnsi"/>
                <w:b/>
              </w:rPr>
              <w:t xml:space="preserve">Застройщик </w:t>
            </w:r>
          </w:p>
        </w:tc>
        <w:tc>
          <w:tcPr>
            <w:tcW w:w="5692" w:type="dxa"/>
          </w:tcPr>
          <w:p w14:paraId="104BFFBB" w14:textId="77777777" w:rsidR="00232563" w:rsidRPr="007013AB" w:rsidRDefault="00000000">
            <w:pPr>
              <w:jc w:val="both"/>
              <w:rPr>
                <w:rFonts w:asciiTheme="minorHAnsi" w:hAnsiTheme="minorHAnsi"/>
                <w:b/>
              </w:rPr>
            </w:pPr>
            <w:r w:rsidRPr="007013AB">
              <w:rPr>
                <w:rFonts w:asciiTheme="minorHAnsi" w:hAnsiTheme="minorHAnsi"/>
                <w:b/>
              </w:rPr>
              <w:t>Участник долевого строительства</w:t>
            </w:r>
          </w:p>
        </w:tc>
      </w:tr>
      <w:tr w:rsidR="00232563" w:rsidRPr="007013AB" w14:paraId="7428CCAE" w14:textId="77777777">
        <w:tc>
          <w:tcPr>
            <w:tcW w:w="4503" w:type="dxa"/>
          </w:tcPr>
          <w:p w14:paraId="2FA77326" w14:textId="77777777" w:rsidR="00232563" w:rsidRPr="007013AB" w:rsidRDefault="00232563">
            <w:pPr>
              <w:jc w:val="both"/>
              <w:rPr>
                <w:rFonts w:asciiTheme="minorHAnsi" w:hAnsiTheme="minorHAnsi"/>
                <w:b/>
              </w:rPr>
            </w:pPr>
          </w:p>
          <w:p w14:paraId="45F94DA0" w14:textId="77777777" w:rsidR="00232563" w:rsidRPr="007013AB" w:rsidRDefault="00000000">
            <w:pPr>
              <w:jc w:val="both"/>
              <w:rPr>
                <w:rFonts w:asciiTheme="minorHAnsi" w:hAnsiTheme="minorHAnsi"/>
                <w:b/>
              </w:rPr>
            </w:pPr>
            <w:r w:rsidRPr="007013AB">
              <w:rPr>
                <w:rFonts w:asciiTheme="minorHAnsi" w:hAnsiTheme="minorHAnsi"/>
                <w:b/>
              </w:rPr>
              <w:t xml:space="preserve">_______________________________    </w:t>
            </w:r>
          </w:p>
          <w:p w14:paraId="0823BE48" w14:textId="77777777" w:rsidR="00232563" w:rsidRPr="007013AB" w:rsidRDefault="00000000">
            <w:pPr>
              <w:jc w:val="both"/>
              <w:rPr>
                <w:rFonts w:asciiTheme="minorHAnsi" w:hAnsiTheme="minorHAnsi"/>
                <w:b/>
              </w:rPr>
            </w:pPr>
            <w:r w:rsidRPr="007013AB">
              <w:rPr>
                <w:rFonts w:asciiTheme="minorHAnsi" w:hAnsiTheme="minorHAnsi"/>
                <w:b/>
              </w:rPr>
              <w:t xml:space="preserve">                               </w:t>
            </w:r>
            <w:proofErr w:type="spellStart"/>
            <w:r w:rsidRPr="007013AB">
              <w:rPr>
                <w:rFonts w:asciiTheme="minorHAnsi" w:hAnsiTheme="minorHAnsi"/>
                <w:b/>
              </w:rPr>
              <w:t>Гозун</w:t>
            </w:r>
            <w:proofErr w:type="spellEnd"/>
            <w:r w:rsidRPr="007013AB">
              <w:rPr>
                <w:rFonts w:asciiTheme="minorHAnsi" w:hAnsiTheme="minorHAnsi"/>
                <w:b/>
              </w:rPr>
              <w:t xml:space="preserve"> Е.В.</w:t>
            </w:r>
          </w:p>
        </w:tc>
        <w:tc>
          <w:tcPr>
            <w:tcW w:w="5692" w:type="dxa"/>
          </w:tcPr>
          <w:p w14:paraId="5E478AC0" w14:textId="77777777" w:rsidR="00232563" w:rsidRPr="007013AB" w:rsidRDefault="00232563">
            <w:pPr>
              <w:jc w:val="both"/>
              <w:rPr>
                <w:rFonts w:asciiTheme="minorHAnsi" w:hAnsiTheme="minorHAnsi"/>
                <w:b/>
              </w:rPr>
            </w:pPr>
          </w:p>
          <w:p w14:paraId="79A2C33C" w14:textId="77777777" w:rsidR="00232563" w:rsidRPr="007013AB" w:rsidRDefault="00000000">
            <w:pPr>
              <w:jc w:val="both"/>
              <w:rPr>
                <w:rFonts w:asciiTheme="minorHAnsi" w:hAnsiTheme="minorHAnsi"/>
                <w:b/>
              </w:rPr>
            </w:pPr>
            <w:r w:rsidRPr="007013AB">
              <w:rPr>
                <w:rFonts w:asciiTheme="minorHAnsi" w:hAnsiTheme="minorHAnsi"/>
                <w:b/>
              </w:rPr>
              <w:t>___________________________________________</w:t>
            </w:r>
          </w:p>
        </w:tc>
      </w:tr>
    </w:tbl>
    <w:p w14:paraId="5C412107" w14:textId="77777777" w:rsidR="00232563" w:rsidRPr="007013AB" w:rsidRDefault="00000000">
      <w:pPr>
        <w:ind w:left="284"/>
        <w:jc w:val="center"/>
        <w:outlineLvl w:val="0"/>
        <w:rPr>
          <w:rFonts w:asciiTheme="minorHAnsi" w:hAnsiTheme="minorHAnsi"/>
          <w:b/>
          <w:sz w:val="22"/>
          <w:szCs w:val="22"/>
        </w:rPr>
      </w:pPr>
      <w:r w:rsidRPr="007013AB">
        <w:rPr>
          <w:rFonts w:asciiTheme="minorHAnsi" w:hAnsiTheme="minorHAnsi"/>
          <w:noProof/>
          <w:sz w:val="22"/>
          <w:szCs w:val="22"/>
        </w:rPr>
        <w:lastRenderedPageBreak/>
        <mc:AlternateContent>
          <mc:Choice Requires="wpg">
            <w:drawing>
              <wp:anchor distT="0" distB="0" distL="114300" distR="114300" simplePos="0" relativeHeight="251666432" behindDoc="0" locked="0" layoutInCell="1" allowOverlap="1" wp14:anchorId="1CA01838" wp14:editId="44CDE699">
                <wp:simplePos x="0" y="0"/>
                <wp:positionH relativeFrom="margin">
                  <wp:posOffset>0</wp:posOffset>
                </wp:positionH>
                <wp:positionV relativeFrom="paragraph">
                  <wp:posOffset>171450</wp:posOffset>
                </wp:positionV>
                <wp:extent cx="1219200" cy="767715"/>
                <wp:effectExtent l="0" t="0" r="0" b="0"/>
                <wp:wrapSquare wrapText="bothSides"/>
                <wp:docPr id="7" name="Рисунок 1510600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a:blip r:embed="rId8"/>
                        <a:srcRect l="27170" t="29470" r="25984" b="28807"/>
                        <a:stretch/>
                      </pic:blipFill>
                      <pic:spPr bwMode="auto">
                        <a:xfrm>
                          <a:off x="0" y="0"/>
                          <a:ext cx="1219200" cy="767715"/>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mso-wrap-distance-left:9.0pt;mso-wrap-distance-top:0.0pt;mso-wrap-distance-right:9.0pt;mso-wrap-distance-bottom:0.0pt;z-index:251666432;o:allowoverlap:true;o:allowincell:true;mso-position-horizontal-relative:margin;margin-left:0.0pt;mso-position-horizontal:absolute;mso-position-vertical-relative:text;margin-top:13.5pt;mso-position-vertical:absolute;width:96.0pt;height:60.4pt;" stroked="f">
                <v:path textboxrect="0,0,0,0"/>
                <v:imagedata r:id="rId11" o:title=""/>
              </v:shape>
            </w:pict>
          </mc:Fallback>
        </mc:AlternateContent>
      </w:r>
    </w:p>
    <w:tbl>
      <w:tblPr>
        <w:tblpPr w:leftFromText="180" w:rightFromText="180" w:vertAnchor="text" w:horzAnchor="margin" w:tblpXSpec="right" w:tblpY="39"/>
        <w:tblW w:w="3418" w:type="dxa"/>
        <w:tblLook w:val="04A0" w:firstRow="1" w:lastRow="0" w:firstColumn="1" w:lastColumn="0" w:noHBand="0" w:noVBand="1"/>
      </w:tblPr>
      <w:tblGrid>
        <w:gridCol w:w="3418"/>
      </w:tblGrid>
      <w:tr w:rsidR="00232563" w:rsidRPr="007013AB" w14:paraId="02815B79" w14:textId="77777777">
        <w:tc>
          <w:tcPr>
            <w:tcW w:w="3418" w:type="dxa"/>
            <w:shd w:val="clear" w:color="auto" w:fill="auto"/>
          </w:tcPr>
          <w:p w14:paraId="499CE016" w14:textId="77777777" w:rsidR="00232563" w:rsidRPr="007013AB" w:rsidRDefault="00000000">
            <w:pPr>
              <w:shd w:val="clear" w:color="auto" w:fill="FFFFFF"/>
              <w:ind w:right="40"/>
              <w:outlineLvl w:val="0"/>
              <w:rPr>
                <w:rFonts w:asciiTheme="minorHAnsi" w:hAnsiTheme="minorHAnsi"/>
                <w:b/>
                <w:sz w:val="22"/>
                <w:szCs w:val="22"/>
              </w:rPr>
            </w:pPr>
            <w:r w:rsidRPr="007013AB">
              <w:rPr>
                <w:rFonts w:asciiTheme="minorHAnsi" w:hAnsiTheme="minorHAnsi"/>
                <w:b/>
                <w:sz w:val="22"/>
                <w:szCs w:val="22"/>
              </w:rPr>
              <w:t>Приложение № 2</w:t>
            </w:r>
          </w:p>
          <w:p w14:paraId="224D7DF7" w14:textId="77777777" w:rsidR="00232563" w:rsidRPr="007013AB" w:rsidRDefault="00000000">
            <w:pPr>
              <w:shd w:val="clear" w:color="auto" w:fill="FFFFFF"/>
              <w:ind w:right="40"/>
              <w:rPr>
                <w:rFonts w:asciiTheme="minorHAnsi" w:hAnsiTheme="minorHAnsi"/>
              </w:rPr>
            </w:pPr>
            <w:r w:rsidRPr="007013AB">
              <w:rPr>
                <w:rFonts w:asciiTheme="minorHAnsi" w:hAnsiTheme="minorHAnsi"/>
                <w:sz w:val="22"/>
                <w:szCs w:val="22"/>
              </w:rPr>
              <w:t>к Договору № ___________</w:t>
            </w:r>
          </w:p>
          <w:p w14:paraId="11E63BA2" w14:textId="77777777" w:rsidR="00232563" w:rsidRPr="007013AB" w:rsidRDefault="00000000">
            <w:pPr>
              <w:shd w:val="clear" w:color="auto" w:fill="FFFFFF"/>
              <w:ind w:right="40"/>
              <w:rPr>
                <w:rFonts w:asciiTheme="minorHAnsi" w:hAnsiTheme="minorHAnsi"/>
              </w:rPr>
            </w:pPr>
            <w:r w:rsidRPr="007013AB">
              <w:rPr>
                <w:rFonts w:asciiTheme="minorHAnsi" w:hAnsiTheme="minorHAnsi"/>
                <w:sz w:val="22"/>
                <w:szCs w:val="22"/>
              </w:rPr>
              <w:t>от «______» _______ 2023 г.</w:t>
            </w:r>
          </w:p>
          <w:p w14:paraId="488A7398" w14:textId="77777777" w:rsidR="00232563" w:rsidRPr="007013AB" w:rsidRDefault="00232563">
            <w:pPr>
              <w:ind w:right="40"/>
              <w:jc w:val="right"/>
              <w:rPr>
                <w:rFonts w:asciiTheme="minorHAnsi" w:hAnsiTheme="minorHAnsi"/>
                <w:sz w:val="22"/>
                <w:szCs w:val="22"/>
              </w:rPr>
            </w:pPr>
          </w:p>
        </w:tc>
      </w:tr>
    </w:tbl>
    <w:p w14:paraId="379EEED9" w14:textId="77777777" w:rsidR="00232563" w:rsidRPr="007013AB" w:rsidRDefault="00232563">
      <w:pPr>
        <w:ind w:left="284"/>
        <w:jc w:val="center"/>
        <w:outlineLvl w:val="0"/>
        <w:rPr>
          <w:rFonts w:asciiTheme="minorHAnsi" w:hAnsiTheme="minorHAnsi"/>
          <w:b/>
          <w:sz w:val="22"/>
          <w:szCs w:val="22"/>
        </w:rPr>
      </w:pPr>
    </w:p>
    <w:p w14:paraId="673DD605" w14:textId="77777777" w:rsidR="00232563" w:rsidRPr="007013AB" w:rsidRDefault="00232563">
      <w:pPr>
        <w:ind w:left="284"/>
        <w:jc w:val="center"/>
        <w:outlineLvl w:val="0"/>
        <w:rPr>
          <w:rFonts w:asciiTheme="minorHAnsi" w:hAnsiTheme="minorHAnsi"/>
          <w:b/>
          <w:sz w:val="22"/>
          <w:szCs w:val="22"/>
        </w:rPr>
      </w:pPr>
    </w:p>
    <w:p w14:paraId="4A4870D5" w14:textId="77777777" w:rsidR="00232563" w:rsidRPr="007013AB" w:rsidRDefault="00232563">
      <w:pPr>
        <w:ind w:left="284"/>
        <w:jc w:val="center"/>
        <w:outlineLvl w:val="0"/>
        <w:rPr>
          <w:rFonts w:asciiTheme="minorHAnsi" w:hAnsiTheme="minorHAnsi"/>
          <w:b/>
          <w:sz w:val="22"/>
          <w:szCs w:val="22"/>
        </w:rPr>
      </w:pPr>
    </w:p>
    <w:p w14:paraId="581D6E40" w14:textId="77777777" w:rsidR="00232563" w:rsidRPr="007013AB" w:rsidRDefault="00232563">
      <w:pPr>
        <w:ind w:left="284"/>
        <w:jc w:val="center"/>
        <w:outlineLvl w:val="0"/>
        <w:rPr>
          <w:rFonts w:asciiTheme="minorHAnsi" w:hAnsiTheme="minorHAnsi"/>
          <w:b/>
          <w:sz w:val="22"/>
          <w:szCs w:val="22"/>
        </w:rPr>
      </w:pPr>
    </w:p>
    <w:p w14:paraId="7C1B630A" w14:textId="77777777" w:rsidR="00232563" w:rsidRPr="007013AB" w:rsidRDefault="00232563">
      <w:pPr>
        <w:jc w:val="center"/>
        <w:outlineLvl w:val="0"/>
        <w:rPr>
          <w:rFonts w:asciiTheme="minorHAnsi" w:hAnsiTheme="minorHAnsi"/>
          <w:b/>
          <w:sz w:val="22"/>
          <w:szCs w:val="22"/>
        </w:rPr>
      </w:pPr>
    </w:p>
    <w:p w14:paraId="41B37603" w14:textId="77777777" w:rsidR="00232563" w:rsidRPr="007013AB" w:rsidRDefault="00232563">
      <w:pPr>
        <w:jc w:val="center"/>
        <w:outlineLvl w:val="0"/>
        <w:rPr>
          <w:rFonts w:asciiTheme="minorHAnsi" w:hAnsiTheme="minorHAnsi"/>
          <w:b/>
          <w:sz w:val="22"/>
          <w:szCs w:val="22"/>
        </w:rPr>
      </w:pPr>
    </w:p>
    <w:p w14:paraId="1CC322D7" w14:textId="315ABEA6" w:rsidR="00232563" w:rsidRPr="007013AB" w:rsidRDefault="00000000">
      <w:pPr>
        <w:jc w:val="center"/>
        <w:outlineLvl w:val="0"/>
        <w:rPr>
          <w:rFonts w:asciiTheme="minorHAnsi" w:hAnsiTheme="minorHAnsi"/>
          <w:b/>
          <w:sz w:val="22"/>
          <w:szCs w:val="22"/>
        </w:rPr>
      </w:pPr>
      <w:r w:rsidRPr="007013AB">
        <w:rPr>
          <w:rFonts w:asciiTheme="minorHAnsi" w:hAnsiTheme="minorHAnsi"/>
          <w:b/>
          <w:sz w:val="22"/>
          <w:szCs w:val="22"/>
        </w:rPr>
        <w:t>План квартиры № ______ (в экспликации ______) общей площадью ______ ±5% кв.м. на _____ этаже Жилого здани</w:t>
      </w:r>
      <w:r w:rsidR="007013AB">
        <w:rPr>
          <w:rFonts w:asciiTheme="minorHAnsi" w:hAnsiTheme="minorHAnsi"/>
          <w:b/>
          <w:sz w:val="22"/>
          <w:szCs w:val="22"/>
        </w:rPr>
        <w:t>я</w:t>
      </w:r>
      <w:r w:rsidRPr="007013AB">
        <w:rPr>
          <w:rFonts w:asciiTheme="minorHAnsi" w:hAnsiTheme="minorHAnsi"/>
          <w:b/>
          <w:sz w:val="22"/>
          <w:szCs w:val="22"/>
        </w:rPr>
        <w:t xml:space="preserve"> №3 со встроенно-пристроенными нежилыми помещениями по ул. Енисейская 35а </w:t>
      </w:r>
    </w:p>
    <w:p w14:paraId="051C4C1B" w14:textId="77777777" w:rsidR="00232563" w:rsidRPr="007013AB" w:rsidRDefault="00000000">
      <w:pPr>
        <w:jc w:val="center"/>
        <w:outlineLvl w:val="0"/>
        <w:rPr>
          <w:rFonts w:asciiTheme="minorHAnsi" w:hAnsiTheme="minorHAnsi"/>
          <w:b/>
          <w:sz w:val="22"/>
          <w:szCs w:val="22"/>
        </w:rPr>
      </w:pPr>
      <w:r w:rsidRPr="007013AB">
        <w:rPr>
          <w:rFonts w:asciiTheme="minorHAnsi" w:hAnsiTheme="minorHAnsi"/>
          <w:b/>
          <w:noProof/>
          <w:sz w:val="22"/>
          <w:szCs w:val="22"/>
        </w:rPr>
        <mc:AlternateContent>
          <mc:Choice Requires="wpg">
            <w:drawing>
              <wp:inline distT="0" distB="0" distL="0" distR="0" wp14:anchorId="2A1455A6" wp14:editId="69268184">
                <wp:extent cx="5558790" cy="6339908"/>
                <wp:effectExtent l="0" t="0" r="3810" b="381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488022" name="Рисунок 697488022"/>
                        <pic:cNvPicPr>
                          <a:picLocks noChangeAspect="1"/>
                        </pic:cNvPicPr>
                      </pic:nvPicPr>
                      <pic:blipFill>
                        <a:blip r:embed="rId16"/>
                        <a:stretch/>
                      </pic:blipFill>
                      <pic:spPr bwMode="auto">
                        <a:xfrm>
                          <a:off x="0" y="0"/>
                          <a:ext cx="5598621" cy="6385337"/>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mso-wrap-distance-left:0.0pt;mso-wrap-distance-top:0.0pt;mso-wrap-distance-right:0.0pt;mso-wrap-distance-bottom:0.0pt;width:437.7pt;height:499.2pt;" stroked="false">
                <v:path textboxrect="0,0,0,0"/>
                <v:imagedata r:id="rId17" o:title=""/>
              </v:shape>
            </w:pict>
          </mc:Fallback>
        </mc:AlternateContent>
      </w:r>
    </w:p>
    <w:p w14:paraId="29A04B8D" w14:textId="77777777" w:rsidR="00232563" w:rsidRPr="007013AB" w:rsidRDefault="00232563">
      <w:pPr>
        <w:ind w:left="284"/>
        <w:jc w:val="center"/>
        <w:outlineLvl w:val="0"/>
        <w:rPr>
          <w:rFonts w:asciiTheme="minorHAnsi" w:hAnsiTheme="minorHAnsi"/>
          <w:b/>
          <w:sz w:val="22"/>
          <w:szCs w:val="22"/>
        </w:rPr>
      </w:pPr>
    </w:p>
    <w:tbl>
      <w:tblPr>
        <w:tblpPr w:leftFromText="180" w:rightFromText="180" w:vertAnchor="text" w:tblpXSpec="center" w:tblpY="1"/>
        <w:tblW w:w="10137" w:type="dxa"/>
        <w:tblLook w:val="04A0" w:firstRow="1" w:lastRow="0" w:firstColumn="1" w:lastColumn="0" w:noHBand="0" w:noVBand="1"/>
      </w:tblPr>
      <w:tblGrid>
        <w:gridCol w:w="4641"/>
        <w:gridCol w:w="993"/>
        <w:gridCol w:w="4503"/>
      </w:tblGrid>
      <w:tr w:rsidR="00232563" w:rsidRPr="007013AB" w14:paraId="56036933" w14:textId="77777777">
        <w:tc>
          <w:tcPr>
            <w:tcW w:w="4641" w:type="dxa"/>
            <w:shd w:val="clear" w:color="auto" w:fill="auto"/>
          </w:tcPr>
          <w:p w14:paraId="057F2C5B" w14:textId="77777777" w:rsidR="00232563" w:rsidRPr="007013AB" w:rsidRDefault="00000000">
            <w:pPr>
              <w:jc w:val="both"/>
              <w:rPr>
                <w:rFonts w:asciiTheme="minorHAnsi" w:hAnsiTheme="minorHAnsi"/>
                <w:b/>
                <w:bCs/>
                <w:sz w:val="22"/>
                <w:szCs w:val="22"/>
              </w:rPr>
            </w:pPr>
            <w:r w:rsidRPr="007013AB">
              <w:rPr>
                <w:rFonts w:asciiTheme="minorHAnsi" w:hAnsiTheme="minorHAnsi"/>
                <w:b/>
                <w:bCs/>
                <w:sz w:val="22"/>
                <w:szCs w:val="22"/>
              </w:rPr>
              <w:t>Застройщик:</w:t>
            </w:r>
          </w:p>
          <w:p w14:paraId="7AD54126" w14:textId="77777777" w:rsidR="00232563" w:rsidRPr="007013AB" w:rsidRDefault="00000000">
            <w:pPr>
              <w:jc w:val="both"/>
              <w:rPr>
                <w:rFonts w:asciiTheme="minorHAnsi" w:hAnsiTheme="minorHAnsi"/>
                <w:b/>
                <w:bCs/>
                <w:sz w:val="22"/>
                <w:szCs w:val="22"/>
              </w:rPr>
            </w:pPr>
            <w:r w:rsidRPr="007013AB">
              <w:rPr>
                <w:rFonts w:asciiTheme="minorHAnsi" w:hAnsiTheme="minorHAnsi"/>
                <w:b/>
                <w:bCs/>
                <w:sz w:val="22"/>
                <w:szCs w:val="22"/>
              </w:rPr>
              <w:t>ООО СЗ «</w:t>
            </w:r>
            <w:proofErr w:type="spellStart"/>
            <w:r w:rsidRPr="007013AB">
              <w:rPr>
                <w:rFonts w:asciiTheme="minorHAnsi" w:hAnsiTheme="minorHAnsi"/>
                <w:b/>
                <w:bCs/>
                <w:sz w:val="22"/>
                <w:szCs w:val="22"/>
              </w:rPr>
              <w:t>Парапарк</w:t>
            </w:r>
            <w:proofErr w:type="spellEnd"/>
            <w:r w:rsidRPr="007013AB">
              <w:rPr>
                <w:rFonts w:asciiTheme="minorHAnsi" w:hAnsiTheme="minorHAnsi"/>
                <w:b/>
                <w:bCs/>
                <w:sz w:val="22"/>
                <w:szCs w:val="22"/>
              </w:rPr>
              <w:t>»</w:t>
            </w:r>
          </w:p>
          <w:p w14:paraId="62314171" w14:textId="77777777" w:rsidR="00232563" w:rsidRPr="007013AB" w:rsidRDefault="00232563">
            <w:pPr>
              <w:jc w:val="both"/>
              <w:rPr>
                <w:rFonts w:asciiTheme="minorHAnsi" w:hAnsiTheme="minorHAnsi"/>
                <w:sz w:val="22"/>
                <w:szCs w:val="22"/>
              </w:rPr>
            </w:pPr>
          </w:p>
          <w:p w14:paraId="16A888F6" w14:textId="77777777" w:rsidR="00232563" w:rsidRPr="007013AB" w:rsidRDefault="00000000">
            <w:pPr>
              <w:rPr>
                <w:rFonts w:asciiTheme="minorHAnsi" w:hAnsiTheme="minorHAnsi"/>
                <w:sz w:val="22"/>
                <w:szCs w:val="22"/>
              </w:rPr>
            </w:pPr>
            <w:r w:rsidRPr="007013AB">
              <w:rPr>
                <w:rFonts w:asciiTheme="minorHAnsi" w:hAnsiTheme="minorHAnsi"/>
                <w:sz w:val="22"/>
                <w:szCs w:val="22"/>
              </w:rPr>
              <w:t>_______________________________</w:t>
            </w:r>
            <w:r w:rsidRPr="007013AB">
              <w:rPr>
                <w:rFonts w:asciiTheme="minorHAnsi" w:hAnsiTheme="minorHAnsi"/>
                <w:b/>
                <w:sz w:val="22"/>
                <w:szCs w:val="22"/>
              </w:rPr>
              <w:t xml:space="preserve">                                   </w:t>
            </w:r>
            <w:proofErr w:type="spellStart"/>
            <w:r w:rsidRPr="007013AB">
              <w:rPr>
                <w:rFonts w:asciiTheme="minorHAnsi" w:hAnsiTheme="minorHAnsi"/>
                <w:b/>
                <w:sz w:val="22"/>
                <w:szCs w:val="22"/>
              </w:rPr>
              <w:t>Гозун</w:t>
            </w:r>
            <w:proofErr w:type="spellEnd"/>
            <w:r w:rsidRPr="007013AB">
              <w:rPr>
                <w:rFonts w:asciiTheme="minorHAnsi" w:hAnsiTheme="minorHAnsi"/>
                <w:b/>
                <w:sz w:val="22"/>
                <w:szCs w:val="22"/>
              </w:rPr>
              <w:t xml:space="preserve"> Е.В.</w:t>
            </w:r>
          </w:p>
          <w:p w14:paraId="5A9AF0F9" w14:textId="77777777" w:rsidR="00232563" w:rsidRPr="007013AB" w:rsidRDefault="00232563">
            <w:pPr>
              <w:jc w:val="both"/>
              <w:rPr>
                <w:rFonts w:asciiTheme="minorHAnsi" w:hAnsiTheme="minorHAnsi"/>
                <w:b/>
                <w:sz w:val="22"/>
                <w:szCs w:val="22"/>
              </w:rPr>
            </w:pPr>
          </w:p>
          <w:p w14:paraId="051B75B9" w14:textId="77777777" w:rsidR="00232563" w:rsidRPr="007013AB" w:rsidRDefault="00232563">
            <w:pPr>
              <w:rPr>
                <w:rFonts w:asciiTheme="minorHAnsi" w:hAnsiTheme="minorHAnsi"/>
                <w:sz w:val="22"/>
                <w:szCs w:val="22"/>
              </w:rPr>
            </w:pPr>
          </w:p>
        </w:tc>
        <w:tc>
          <w:tcPr>
            <w:tcW w:w="993" w:type="dxa"/>
            <w:shd w:val="clear" w:color="auto" w:fill="auto"/>
          </w:tcPr>
          <w:p w14:paraId="097FF7F4" w14:textId="77777777" w:rsidR="00232563" w:rsidRPr="007013AB" w:rsidRDefault="00232563">
            <w:pPr>
              <w:jc w:val="center"/>
              <w:rPr>
                <w:rFonts w:asciiTheme="minorHAnsi" w:hAnsiTheme="minorHAnsi"/>
                <w:b/>
                <w:sz w:val="22"/>
                <w:szCs w:val="22"/>
              </w:rPr>
            </w:pPr>
          </w:p>
        </w:tc>
        <w:tc>
          <w:tcPr>
            <w:tcW w:w="4503" w:type="dxa"/>
            <w:shd w:val="clear" w:color="auto" w:fill="auto"/>
          </w:tcPr>
          <w:p w14:paraId="0D57F288" w14:textId="77777777" w:rsidR="00232563" w:rsidRPr="007013AB" w:rsidRDefault="00000000">
            <w:pPr>
              <w:jc w:val="both"/>
              <w:rPr>
                <w:rFonts w:asciiTheme="minorHAnsi" w:hAnsiTheme="minorHAnsi"/>
                <w:b/>
                <w:bCs/>
                <w:sz w:val="22"/>
                <w:szCs w:val="22"/>
              </w:rPr>
            </w:pPr>
            <w:r w:rsidRPr="007013AB">
              <w:rPr>
                <w:rFonts w:asciiTheme="minorHAnsi" w:hAnsiTheme="minorHAnsi"/>
                <w:b/>
                <w:bCs/>
                <w:sz w:val="22"/>
                <w:szCs w:val="22"/>
              </w:rPr>
              <w:t>Участник долевого строительства:</w:t>
            </w:r>
          </w:p>
          <w:p w14:paraId="0200094D" w14:textId="77777777" w:rsidR="00232563" w:rsidRPr="007013AB" w:rsidRDefault="00232563">
            <w:pPr>
              <w:jc w:val="both"/>
              <w:rPr>
                <w:rFonts w:asciiTheme="minorHAnsi" w:hAnsiTheme="minorHAnsi"/>
                <w:b/>
                <w:bCs/>
                <w:sz w:val="22"/>
                <w:szCs w:val="22"/>
              </w:rPr>
            </w:pPr>
          </w:p>
          <w:p w14:paraId="567183CC" w14:textId="77777777" w:rsidR="00232563" w:rsidRPr="007013AB" w:rsidRDefault="00232563">
            <w:pPr>
              <w:jc w:val="both"/>
              <w:rPr>
                <w:rFonts w:asciiTheme="minorHAnsi" w:hAnsiTheme="minorHAnsi"/>
                <w:sz w:val="22"/>
                <w:szCs w:val="22"/>
              </w:rPr>
            </w:pPr>
          </w:p>
          <w:p w14:paraId="5BDA051F" w14:textId="77777777" w:rsidR="00232563" w:rsidRPr="007013AB" w:rsidRDefault="00000000">
            <w:pPr>
              <w:jc w:val="both"/>
              <w:rPr>
                <w:rFonts w:asciiTheme="minorHAnsi" w:hAnsiTheme="minorHAnsi"/>
                <w:b/>
                <w:sz w:val="22"/>
                <w:szCs w:val="22"/>
              </w:rPr>
            </w:pPr>
            <w:r w:rsidRPr="007013AB">
              <w:rPr>
                <w:rFonts w:asciiTheme="minorHAnsi" w:hAnsiTheme="minorHAnsi"/>
                <w:sz w:val="22"/>
                <w:szCs w:val="22"/>
              </w:rPr>
              <w:t>_______________________________</w:t>
            </w:r>
            <w:r w:rsidRPr="007013AB">
              <w:rPr>
                <w:rFonts w:asciiTheme="minorHAnsi" w:hAnsiTheme="minorHAnsi"/>
                <w:b/>
                <w:sz w:val="22"/>
                <w:szCs w:val="22"/>
              </w:rPr>
              <w:t xml:space="preserve">     </w:t>
            </w:r>
          </w:p>
        </w:tc>
      </w:tr>
    </w:tbl>
    <w:p w14:paraId="5BE7BBCB" w14:textId="77777777" w:rsidR="00232563" w:rsidRPr="007013AB" w:rsidRDefault="00232563">
      <w:pPr>
        <w:tabs>
          <w:tab w:val="left" w:pos="1234"/>
        </w:tabs>
        <w:rPr>
          <w:rFonts w:asciiTheme="minorHAnsi" w:hAnsiTheme="minorHAnsi"/>
          <w:b/>
          <w:sz w:val="22"/>
          <w:szCs w:val="22"/>
          <w:lang w:eastAsia="ru-RU"/>
        </w:rPr>
      </w:pPr>
    </w:p>
    <w:tbl>
      <w:tblPr>
        <w:tblpPr w:leftFromText="180" w:rightFromText="180" w:vertAnchor="text" w:horzAnchor="margin" w:tblpXSpec="right" w:tblpY="184"/>
        <w:tblW w:w="3418" w:type="dxa"/>
        <w:tblLook w:val="04A0" w:firstRow="1" w:lastRow="0" w:firstColumn="1" w:lastColumn="0" w:noHBand="0" w:noVBand="1"/>
      </w:tblPr>
      <w:tblGrid>
        <w:gridCol w:w="3418"/>
      </w:tblGrid>
      <w:tr w:rsidR="00232563" w:rsidRPr="007013AB" w14:paraId="28E46E88" w14:textId="77777777">
        <w:tc>
          <w:tcPr>
            <w:tcW w:w="3418" w:type="dxa"/>
            <w:shd w:val="clear" w:color="auto" w:fill="auto"/>
          </w:tcPr>
          <w:p w14:paraId="641C34A8" w14:textId="77777777" w:rsidR="00232563" w:rsidRPr="007013AB" w:rsidRDefault="00000000">
            <w:pPr>
              <w:shd w:val="clear" w:color="auto" w:fill="FFFFFF"/>
              <w:ind w:right="40"/>
              <w:outlineLvl w:val="0"/>
              <w:rPr>
                <w:rFonts w:asciiTheme="minorHAnsi" w:hAnsiTheme="minorHAnsi"/>
                <w:b/>
                <w:sz w:val="22"/>
                <w:szCs w:val="22"/>
              </w:rPr>
            </w:pPr>
            <w:r w:rsidRPr="007013AB">
              <w:rPr>
                <w:rFonts w:asciiTheme="minorHAnsi" w:hAnsiTheme="minorHAnsi"/>
                <w:b/>
                <w:sz w:val="22"/>
                <w:szCs w:val="22"/>
              </w:rPr>
              <w:lastRenderedPageBreak/>
              <w:t>Приложение № 3</w:t>
            </w:r>
          </w:p>
          <w:p w14:paraId="291D1009" w14:textId="77777777" w:rsidR="00232563" w:rsidRPr="007013AB" w:rsidRDefault="00000000">
            <w:pPr>
              <w:shd w:val="clear" w:color="auto" w:fill="FFFFFF"/>
              <w:ind w:right="40"/>
              <w:rPr>
                <w:rFonts w:asciiTheme="minorHAnsi" w:hAnsiTheme="minorHAnsi"/>
              </w:rPr>
            </w:pPr>
            <w:r w:rsidRPr="007013AB">
              <w:rPr>
                <w:rFonts w:asciiTheme="minorHAnsi" w:hAnsiTheme="minorHAnsi"/>
                <w:sz w:val="22"/>
                <w:szCs w:val="22"/>
              </w:rPr>
              <w:t>к Договору № _______________</w:t>
            </w:r>
          </w:p>
          <w:p w14:paraId="5AFCFE89" w14:textId="77777777" w:rsidR="00232563" w:rsidRPr="007013AB" w:rsidRDefault="00000000">
            <w:pPr>
              <w:shd w:val="clear" w:color="auto" w:fill="FFFFFF"/>
              <w:ind w:right="40"/>
              <w:rPr>
                <w:rFonts w:asciiTheme="minorHAnsi" w:hAnsiTheme="minorHAnsi"/>
              </w:rPr>
            </w:pPr>
            <w:r w:rsidRPr="007013AB">
              <w:rPr>
                <w:rFonts w:asciiTheme="minorHAnsi" w:hAnsiTheme="minorHAnsi"/>
                <w:sz w:val="22"/>
                <w:szCs w:val="22"/>
              </w:rPr>
              <w:t>от «___» __________ 20___ г.</w:t>
            </w:r>
          </w:p>
          <w:p w14:paraId="36BDC2BC" w14:textId="77777777" w:rsidR="00232563" w:rsidRPr="007013AB" w:rsidRDefault="00232563">
            <w:pPr>
              <w:ind w:right="40"/>
              <w:jc w:val="right"/>
              <w:rPr>
                <w:rFonts w:asciiTheme="minorHAnsi" w:hAnsiTheme="minorHAnsi"/>
                <w:sz w:val="22"/>
                <w:szCs w:val="22"/>
              </w:rPr>
            </w:pPr>
          </w:p>
        </w:tc>
      </w:tr>
    </w:tbl>
    <w:p w14:paraId="5E710EC7" w14:textId="77777777" w:rsidR="00232563" w:rsidRPr="007013AB" w:rsidRDefault="00000000">
      <w:pPr>
        <w:tabs>
          <w:tab w:val="left" w:pos="1234"/>
        </w:tabs>
        <w:rPr>
          <w:rFonts w:asciiTheme="minorHAnsi" w:hAnsiTheme="minorHAnsi"/>
        </w:rPr>
      </w:pPr>
      <w:r w:rsidRPr="007013AB">
        <w:rPr>
          <w:rFonts w:asciiTheme="minorHAnsi" w:hAnsiTheme="minorHAnsi"/>
          <w:noProof/>
          <w:sz w:val="22"/>
          <w:szCs w:val="22"/>
        </w:rPr>
        <mc:AlternateContent>
          <mc:Choice Requires="wpg">
            <w:drawing>
              <wp:anchor distT="0" distB="0" distL="114300" distR="114300" simplePos="0" relativeHeight="251668480" behindDoc="0" locked="0" layoutInCell="1" allowOverlap="1" wp14:anchorId="05439859" wp14:editId="0D383752">
                <wp:simplePos x="0" y="0"/>
                <wp:positionH relativeFrom="margin">
                  <wp:posOffset>0</wp:posOffset>
                </wp:positionH>
                <wp:positionV relativeFrom="paragraph">
                  <wp:posOffset>152400</wp:posOffset>
                </wp:positionV>
                <wp:extent cx="1219200" cy="767715"/>
                <wp:effectExtent l="0" t="0" r="0" b="0"/>
                <wp:wrapSquare wrapText="bothSides"/>
                <wp:docPr id="9" name="Рисунок 118950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icPr>
                      <pic:blipFill>
                        <a:blip r:embed="rId11"/>
                        <a:srcRect l="27170" t="29470" r="25984" b="28807"/>
                        <a:stretch/>
                      </pic:blipFill>
                      <pic:spPr bwMode="auto">
                        <a:xfrm>
                          <a:off x="0" y="0"/>
                          <a:ext cx="1219200" cy="767715"/>
                        </a:xfrm>
                        <a:prstGeom prst="rect">
                          <a:avLst/>
                        </a:prstGeom>
                        <a:noFill/>
                        <a:ln>
                          <a:noFill/>
                        </a:ln>
                      </pic:spPr>
                    </pic:pic>
                  </a:graphicData>
                </a:graphic>
                <wp14:sizeRelH relativeFrom="margin">
                  <wp14:pctWidth>0</wp14:pctWidth>
                </wp14:sizeRelH>
                <wp14:sizeRelV relativeFrom="margin">
                  <wp14:pctHeight>0</wp14:pctHeight>
                </wp14:sizeRelV>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mso-wrap-distance-left:9.0pt;mso-wrap-distance-top:0.0pt;mso-wrap-distance-right:9.0pt;mso-wrap-distance-bottom:0.0pt;z-index:251668480;o:allowoverlap:true;o:allowincell:true;mso-position-horizontal-relative:margin;margin-left:0.0pt;mso-position-horizontal:absolute;mso-position-vertical-relative:text;margin-top:12.0pt;mso-position-vertical:absolute;width:96.0pt;height:60.4pt;" stroked="f">
                <v:path textboxrect="0,0,0,0"/>
                <v:imagedata r:id="rId11" o:title=""/>
              </v:shape>
            </w:pict>
          </mc:Fallback>
        </mc:AlternateContent>
      </w:r>
    </w:p>
    <w:p w14:paraId="3250CB0D" w14:textId="77777777" w:rsidR="00232563" w:rsidRPr="007013AB" w:rsidRDefault="00232563">
      <w:pPr>
        <w:tabs>
          <w:tab w:val="left" w:pos="1234"/>
        </w:tabs>
        <w:rPr>
          <w:rFonts w:asciiTheme="minorHAnsi" w:hAnsiTheme="minorHAnsi"/>
        </w:rPr>
      </w:pPr>
    </w:p>
    <w:p w14:paraId="608A74A2" w14:textId="77777777" w:rsidR="00232563" w:rsidRPr="007013AB" w:rsidRDefault="00232563">
      <w:pPr>
        <w:rPr>
          <w:rFonts w:asciiTheme="minorHAnsi" w:hAnsiTheme="minorHAnsi"/>
        </w:rPr>
      </w:pPr>
    </w:p>
    <w:p w14:paraId="3AA94C8F" w14:textId="77777777" w:rsidR="00232563" w:rsidRPr="007013AB" w:rsidRDefault="00232563">
      <w:pPr>
        <w:rPr>
          <w:rFonts w:asciiTheme="minorHAnsi" w:hAnsiTheme="minorHAnsi"/>
        </w:rPr>
      </w:pPr>
    </w:p>
    <w:p w14:paraId="0BEADE66" w14:textId="77777777" w:rsidR="00232563" w:rsidRPr="007013AB" w:rsidRDefault="00232563">
      <w:pPr>
        <w:rPr>
          <w:rFonts w:asciiTheme="minorHAnsi" w:hAnsiTheme="minorHAnsi"/>
        </w:rPr>
      </w:pPr>
    </w:p>
    <w:p w14:paraId="4C62975E" w14:textId="77777777" w:rsidR="00232563" w:rsidRPr="007013AB" w:rsidRDefault="00232563">
      <w:pPr>
        <w:rPr>
          <w:rFonts w:asciiTheme="minorHAnsi" w:hAnsiTheme="minorHAnsi"/>
        </w:rPr>
      </w:pPr>
    </w:p>
    <w:p w14:paraId="7D55C058" w14:textId="77777777" w:rsidR="00232563" w:rsidRPr="007013AB" w:rsidRDefault="00000000">
      <w:pPr>
        <w:tabs>
          <w:tab w:val="left" w:pos="1523"/>
        </w:tabs>
        <w:rPr>
          <w:rFonts w:asciiTheme="minorHAnsi" w:hAnsiTheme="minorHAnsi"/>
        </w:rPr>
      </w:pPr>
      <w:r w:rsidRPr="007013AB">
        <w:rPr>
          <w:rFonts w:asciiTheme="minorHAnsi" w:hAnsiTheme="minorHAnsi"/>
        </w:rPr>
        <w:tab/>
      </w:r>
    </w:p>
    <w:p w14:paraId="5DC0EFF2" w14:textId="77777777" w:rsidR="00232563" w:rsidRPr="007013AB" w:rsidRDefault="00232563">
      <w:pPr>
        <w:tabs>
          <w:tab w:val="left" w:pos="1523"/>
        </w:tabs>
        <w:jc w:val="center"/>
        <w:rPr>
          <w:rFonts w:asciiTheme="minorHAnsi" w:hAnsiTheme="minorHAnsi"/>
          <w:b/>
          <w:bCs/>
          <w:sz w:val="22"/>
          <w:szCs w:val="22"/>
        </w:rPr>
      </w:pPr>
    </w:p>
    <w:p w14:paraId="4DC1FA0B" w14:textId="77777777" w:rsidR="00232563" w:rsidRPr="007013AB" w:rsidRDefault="00000000">
      <w:pPr>
        <w:tabs>
          <w:tab w:val="left" w:pos="1523"/>
        </w:tabs>
        <w:jc w:val="center"/>
        <w:rPr>
          <w:rFonts w:asciiTheme="minorHAnsi" w:hAnsiTheme="minorHAnsi"/>
          <w:b/>
          <w:bCs/>
          <w:sz w:val="22"/>
          <w:szCs w:val="22"/>
        </w:rPr>
      </w:pPr>
      <w:r w:rsidRPr="007013AB">
        <w:rPr>
          <w:rFonts w:asciiTheme="minorHAnsi" w:hAnsiTheme="minorHAnsi"/>
          <w:b/>
          <w:bCs/>
          <w:sz w:val="22"/>
          <w:szCs w:val="22"/>
        </w:rPr>
        <w:t>Цена договора и порядок оплаты цены договора</w:t>
      </w:r>
    </w:p>
    <w:p w14:paraId="25A25DC0" w14:textId="77777777" w:rsidR="00232563" w:rsidRPr="007013AB" w:rsidRDefault="00000000">
      <w:pPr>
        <w:jc w:val="both"/>
        <w:rPr>
          <w:rFonts w:asciiTheme="minorHAnsi" w:eastAsia="Calibri" w:hAnsiTheme="minorHAnsi"/>
          <w:sz w:val="22"/>
          <w:szCs w:val="22"/>
          <w:lang w:eastAsia="en-US"/>
        </w:rPr>
      </w:pPr>
      <w:r w:rsidRPr="007013AB">
        <w:rPr>
          <w:rFonts w:asciiTheme="minorHAnsi" w:eastAsia="Calibri" w:hAnsiTheme="minorHAnsi"/>
          <w:sz w:val="22"/>
          <w:szCs w:val="22"/>
          <w:lang w:eastAsia="en-US"/>
        </w:rPr>
        <w:t>1. Цена договора, то есть размер денежных средств, подлежащих уплате Участником долевого строительства на возмещение затрат на строительство жилого здания «Жилое здание №3 со встроенно-пристроенными нежилыми помещениями по ул. Енисейская, 35а в г. Томске» (многоквартирного дома) и на оплату услуг Застройщика  составляет ___________________________ рублей 00 копеек.</w:t>
      </w:r>
    </w:p>
    <w:p w14:paraId="60F35BD9" w14:textId="77777777" w:rsidR="00232563" w:rsidRPr="007013AB" w:rsidRDefault="00000000">
      <w:pPr>
        <w:jc w:val="both"/>
        <w:rPr>
          <w:rFonts w:asciiTheme="minorHAnsi" w:hAnsiTheme="minorHAnsi"/>
        </w:rPr>
      </w:pPr>
      <w:r w:rsidRPr="007013AB">
        <w:rPr>
          <w:rFonts w:asciiTheme="minorHAnsi" w:eastAsia="Calibri" w:hAnsiTheme="minorHAnsi"/>
          <w:sz w:val="22"/>
          <w:szCs w:val="22"/>
          <w:lang w:eastAsia="en-US"/>
        </w:rPr>
        <w:t>2.  Участник долевого строительства обязуется оплатить указанную в п. 1 настоящего Приложения стоимость в следующем порядке:</w:t>
      </w:r>
    </w:p>
    <w:p w14:paraId="73179083" w14:textId="0AA98B40" w:rsidR="00232563" w:rsidRPr="007013AB" w:rsidRDefault="00000000">
      <w:pPr>
        <w:jc w:val="both"/>
        <w:rPr>
          <w:rFonts w:asciiTheme="minorHAnsi" w:hAnsiTheme="minorHAnsi"/>
          <w:b/>
          <w:bCs/>
          <w:sz w:val="22"/>
          <w:szCs w:val="22"/>
        </w:rPr>
      </w:pPr>
      <w:r w:rsidRPr="007013AB">
        <w:rPr>
          <w:rFonts w:asciiTheme="minorHAnsi" w:hAnsiTheme="minorHAnsi"/>
          <w:sz w:val="22"/>
          <w:szCs w:val="22"/>
        </w:rPr>
        <w:t>2.1 За счет собственных средств сумму в размере ___________________________________ рублей – не позднее 5 (Пяти) банковских дней с даты государственной регистрации настоящего Договора;</w:t>
      </w:r>
    </w:p>
    <w:p w14:paraId="6A0FD504"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2.2 За счет кредитных средств сумму в размере __________________________________________</w:t>
      </w:r>
      <w:r w:rsidRPr="007013AB">
        <w:rPr>
          <w:rFonts w:asciiTheme="minorHAnsi" w:hAnsiTheme="minorHAnsi"/>
          <w:b/>
          <w:bCs/>
          <w:sz w:val="22"/>
          <w:szCs w:val="22"/>
        </w:rPr>
        <w:t xml:space="preserve"> </w:t>
      </w:r>
      <w:r w:rsidRPr="007013AB">
        <w:rPr>
          <w:rFonts w:asciiTheme="minorHAnsi" w:hAnsiTheme="minorHAnsi"/>
          <w:sz w:val="22"/>
          <w:szCs w:val="22"/>
        </w:rPr>
        <w:t>рублей 00 копеек - не позднее 5 (Пяти) банковских дней с даты государственной регистрации настоящего Договора.</w:t>
      </w:r>
    </w:p>
    <w:p w14:paraId="7C6BFC27" w14:textId="77777777" w:rsidR="00232563" w:rsidRPr="007013AB" w:rsidRDefault="00000000">
      <w:pPr>
        <w:ind w:firstLine="426"/>
        <w:jc w:val="both"/>
        <w:rPr>
          <w:rFonts w:asciiTheme="minorHAnsi" w:hAnsiTheme="minorHAnsi"/>
          <w:sz w:val="22"/>
          <w:szCs w:val="22"/>
        </w:rPr>
      </w:pPr>
      <w:r w:rsidRPr="007013AB">
        <w:rPr>
          <w:rFonts w:asciiTheme="minorHAnsi" w:hAnsiTheme="minorHAnsi"/>
          <w:sz w:val="22"/>
          <w:szCs w:val="22"/>
        </w:rPr>
        <w:t xml:space="preserve">Кредитные средства предоставляются Участнику долевого строительства _________________________________________________________________________________,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«____» _____________ _______), (далее именуемым Банк). </w:t>
      </w:r>
    </w:p>
    <w:p w14:paraId="55B54E1E" w14:textId="77777777" w:rsidR="00232563" w:rsidRPr="007013AB" w:rsidRDefault="00000000">
      <w:pPr>
        <w:ind w:firstLine="426"/>
        <w:jc w:val="both"/>
        <w:rPr>
          <w:rFonts w:asciiTheme="minorHAnsi" w:hAnsiTheme="minorHAnsi"/>
          <w:sz w:val="22"/>
          <w:szCs w:val="22"/>
        </w:rPr>
      </w:pPr>
      <w:r w:rsidRPr="007013AB">
        <w:rPr>
          <w:rFonts w:asciiTheme="minorHAnsi" w:hAnsiTheme="minorHAnsi"/>
          <w:sz w:val="22"/>
          <w:szCs w:val="22"/>
        </w:rPr>
        <w:t>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______________________________________________________________________ на срок ________________________________.</w:t>
      </w:r>
    </w:p>
    <w:p w14:paraId="2782A8BF" w14:textId="77777777" w:rsidR="00232563" w:rsidRPr="007013AB" w:rsidRDefault="00000000">
      <w:pPr>
        <w:ind w:firstLine="426"/>
        <w:jc w:val="both"/>
        <w:rPr>
          <w:rFonts w:asciiTheme="minorHAnsi" w:hAnsiTheme="minorHAnsi"/>
          <w:sz w:val="22"/>
          <w:szCs w:val="22"/>
        </w:rPr>
      </w:pPr>
      <w:r w:rsidRPr="007013AB">
        <w:rPr>
          <w:rFonts w:asciiTheme="minorHAnsi" w:hAnsiTheme="minorHAnsi"/>
          <w:sz w:val="22"/>
          <w:szCs w:val="22"/>
        </w:rPr>
        <w:t>Иные условия предоставления кредита предусмотрены Кредитным договором.</w:t>
      </w:r>
    </w:p>
    <w:p w14:paraId="5A9064AD" w14:textId="77777777" w:rsidR="00232563" w:rsidRPr="007013AB" w:rsidRDefault="00000000">
      <w:pPr>
        <w:ind w:firstLine="426"/>
        <w:jc w:val="both"/>
        <w:rPr>
          <w:rFonts w:asciiTheme="minorHAnsi" w:hAnsiTheme="minorHAnsi"/>
          <w:sz w:val="22"/>
          <w:szCs w:val="22"/>
        </w:rPr>
      </w:pPr>
      <w:r w:rsidRPr="007013AB">
        <w:rPr>
          <w:rFonts w:asciiTheme="minorHAnsi" w:hAnsiTheme="minorHAnsi"/>
          <w:sz w:val="22"/>
          <w:szCs w:val="22"/>
        </w:rPr>
        <w:t>Расчеты между сторонами производятся с использованием счета эскроу, открытого на имя депонента (участника долевого строительства) в уполномоченном банке (эскроу-агенте).</w:t>
      </w:r>
    </w:p>
    <w:p w14:paraId="70733103" w14:textId="77777777" w:rsidR="00232563" w:rsidRPr="007013AB" w:rsidRDefault="00000000">
      <w:pPr>
        <w:spacing w:after="200" w:line="276" w:lineRule="auto"/>
        <w:jc w:val="both"/>
        <w:rPr>
          <w:rFonts w:asciiTheme="minorHAnsi" w:hAnsiTheme="minorHAnsi"/>
        </w:rPr>
      </w:pPr>
      <w:r w:rsidRPr="007013AB">
        <w:rPr>
          <w:rFonts w:asciiTheme="minorHAnsi" w:eastAsia="Calibri" w:hAnsiTheme="minorHAnsi"/>
          <w:b/>
          <w:sz w:val="22"/>
          <w:szCs w:val="22"/>
          <w:lang w:eastAsia="en-US"/>
        </w:rPr>
        <w:t>Эскроу-агент</w:t>
      </w:r>
      <w:r w:rsidRPr="007013AB">
        <w:rPr>
          <w:rFonts w:asciiTheme="minorHAnsi" w:eastAsia="Calibri" w:hAnsiTheme="minorHAnsi"/>
          <w:sz w:val="22"/>
          <w:szCs w:val="22"/>
          <w:lang w:eastAsia="en-US"/>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w:t>
      </w:r>
      <w:r w:rsidRPr="007013AB">
        <w:rPr>
          <w:rFonts w:asciiTheme="minorHAnsi" w:hAnsiTheme="minorHAnsi"/>
          <w:sz w:val="22"/>
          <w:szCs w:val="22"/>
        </w:rPr>
        <w:t>900 – для мобильных, 8 (800) 555 55 50 – для мобильных и городских.</w:t>
      </w:r>
      <w:r w:rsidRPr="007013AB">
        <w:rPr>
          <w:rFonts w:asciiTheme="minorHAnsi" w:eastAsia="Calibri" w:hAnsiTheme="minorHAnsi"/>
          <w:sz w:val="22"/>
          <w:szCs w:val="22"/>
          <w:lang w:eastAsia="en-US"/>
        </w:rPr>
        <w:t xml:space="preserve"> </w:t>
      </w:r>
    </w:p>
    <w:p w14:paraId="0E2C3D13" w14:textId="77777777" w:rsidR="00232563" w:rsidRPr="007013AB" w:rsidRDefault="00000000">
      <w:pPr>
        <w:jc w:val="both"/>
        <w:rPr>
          <w:rFonts w:asciiTheme="minorHAnsi" w:hAnsiTheme="minorHAnsi"/>
        </w:rPr>
      </w:pPr>
      <w:r w:rsidRPr="007013AB">
        <w:rPr>
          <w:rFonts w:asciiTheme="minorHAnsi" w:eastAsia="Calibri" w:hAnsiTheme="minorHAnsi"/>
          <w:b/>
          <w:bCs/>
          <w:sz w:val="22"/>
          <w:szCs w:val="22"/>
        </w:rPr>
        <w:t>Срок условного депонирования денежных средств</w:t>
      </w:r>
      <w:r w:rsidRPr="007013AB">
        <w:rPr>
          <w:rFonts w:asciiTheme="minorHAnsi" w:eastAsia="Calibri" w:hAnsiTheme="minorHAnsi"/>
          <w:sz w:val="22"/>
          <w:szCs w:val="22"/>
        </w:rPr>
        <w:t xml:space="preserve"> - </w:t>
      </w:r>
      <w:r w:rsidRPr="007013AB">
        <w:rPr>
          <w:rFonts w:asciiTheme="minorHAnsi" w:hAnsiTheme="minorHAnsi"/>
          <w:sz w:val="22"/>
          <w:szCs w:val="22"/>
          <w:lang w:eastAsia="ru-RU"/>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14:paraId="522FB47A" w14:textId="77777777" w:rsidR="00232563" w:rsidRPr="007013AB" w:rsidRDefault="00000000">
      <w:pPr>
        <w:jc w:val="both"/>
        <w:rPr>
          <w:rFonts w:asciiTheme="minorHAnsi" w:hAnsiTheme="minorHAnsi"/>
        </w:rPr>
      </w:pPr>
      <w:r w:rsidRPr="007013AB">
        <w:rPr>
          <w:rFonts w:asciiTheme="minorHAnsi" w:hAnsiTheme="minorHAnsi"/>
          <w:b/>
          <w:sz w:val="22"/>
          <w:szCs w:val="22"/>
        </w:rPr>
        <w:t>Срок внесения денежных средств на счет эскроу</w:t>
      </w:r>
      <w:r w:rsidRPr="007013AB">
        <w:rPr>
          <w:rFonts w:asciiTheme="minorHAnsi" w:hAnsiTheme="minorHAnsi"/>
          <w:sz w:val="22"/>
          <w:szCs w:val="22"/>
        </w:rPr>
        <w:t xml:space="preserve"> – не позднее 5 (Пяти) рабочих дней с даты государственной регистрации настоящего Договора. </w:t>
      </w:r>
    </w:p>
    <w:p w14:paraId="0B2B9D77" w14:textId="77777777" w:rsidR="00232563" w:rsidRPr="007013AB" w:rsidRDefault="00000000">
      <w:pPr>
        <w:spacing w:after="200" w:line="276" w:lineRule="auto"/>
        <w:jc w:val="both"/>
        <w:rPr>
          <w:rFonts w:asciiTheme="minorHAnsi" w:hAnsiTheme="minorHAnsi"/>
        </w:rPr>
      </w:pPr>
      <w:r w:rsidRPr="007013AB">
        <w:rPr>
          <w:rFonts w:asciiTheme="minorHAnsi" w:eastAsia="Calibri" w:hAnsiTheme="minorHAnsi"/>
          <w:b/>
          <w:sz w:val="22"/>
          <w:szCs w:val="22"/>
          <w:lang w:eastAsia="en-US"/>
        </w:rPr>
        <w:t>Размер депонируемой суммы - ______________________________________________________________________</w:t>
      </w:r>
      <w:proofErr w:type="gramStart"/>
      <w:r w:rsidRPr="007013AB">
        <w:rPr>
          <w:rFonts w:asciiTheme="minorHAnsi" w:eastAsia="Calibri" w:hAnsiTheme="minorHAnsi"/>
          <w:b/>
          <w:sz w:val="22"/>
          <w:szCs w:val="22"/>
          <w:lang w:eastAsia="en-US"/>
        </w:rPr>
        <w:t xml:space="preserve">_ </w:t>
      </w:r>
      <w:r w:rsidRPr="007013AB">
        <w:rPr>
          <w:rFonts w:asciiTheme="minorHAnsi" w:hAnsiTheme="minorHAnsi"/>
          <w:b/>
          <w:sz w:val="22"/>
          <w:szCs w:val="22"/>
        </w:rPr>
        <w:t xml:space="preserve"> </w:t>
      </w:r>
      <w:r w:rsidRPr="007013AB">
        <w:rPr>
          <w:rFonts w:asciiTheme="minorHAnsi" w:hAnsiTheme="minorHAnsi"/>
          <w:b/>
          <w:bCs/>
          <w:sz w:val="22"/>
          <w:szCs w:val="22"/>
        </w:rPr>
        <w:t>рублей</w:t>
      </w:r>
      <w:proofErr w:type="gramEnd"/>
      <w:r w:rsidRPr="007013AB">
        <w:rPr>
          <w:rFonts w:asciiTheme="minorHAnsi" w:hAnsiTheme="minorHAnsi"/>
          <w:b/>
          <w:bCs/>
          <w:sz w:val="22"/>
          <w:szCs w:val="22"/>
        </w:rPr>
        <w:t xml:space="preserve"> 00 копеек.</w:t>
      </w:r>
    </w:p>
    <w:p w14:paraId="23449C59" w14:textId="119134F6" w:rsidR="00232563" w:rsidRPr="007013AB" w:rsidRDefault="00000000">
      <w:pPr>
        <w:spacing w:after="200" w:line="276" w:lineRule="auto"/>
        <w:jc w:val="both"/>
        <w:rPr>
          <w:rFonts w:asciiTheme="minorHAnsi" w:hAnsiTheme="minorHAnsi"/>
        </w:rPr>
      </w:pPr>
      <w:r w:rsidRPr="007013AB">
        <w:rPr>
          <w:rFonts w:asciiTheme="minorHAnsi" w:eastAsia="Calibri" w:hAnsiTheme="minorHAnsi"/>
          <w:b/>
          <w:sz w:val="22"/>
          <w:szCs w:val="22"/>
          <w:lang w:eastAsia="en-US"/>
        </w:rPr>
        <w:t>Депонент</w:t>
      </w:r>
      <w:r w:rsidRPr="007013AB">
        <w:rPr>
          <w:rFonts w:asciiTheme="minorHAnsi" w:eastAsia="Calibri" w:hAnsiTheme="minorHAnsi"/>
          <w:sz w:val="22"/>
          <w:szCs w:val="22"/>
          <w:lang w:eastAsia="en-US"/>
        </w:rPr>
        <w:t>: {Участник ДДУ}</w:t>
      </w:r>
    </w:p>
    <w:p w14:paraId="1A2ECC10" w14:textId="77777777" w:rsidR="00232563" w:rsidRPr="007013AB" w:rsidRDefault="00000000">
      <w:pPr>
        <w:spacing w:after="200" w:line="276" w:lineRule="auto"/>
        <w:jc w:val="both"/>
        <w:rPr>
          <w:rFonts w:asciiTheme="minorHAnsi" w:eastAsia="Calibri" w:hAnsiTheme="minorHAnsi"/>
          <w:sz w:val="22"/>
          <w:szCs w:val="22"/>
          <w:lang w:eastAsia="en-US"/>
        </w:rPr>
      </w:pPr>
      <w:r w:rsidRPr="007013AB">
        <w:rPr>
          <w:rFonts w:asciiTheme="minorHAnsi" w:eastAsia="Calibri" w:hAnsiTheme="minorHAnsi"/>
          <w:b/>
          <w:sz w:val="22"/>
          <w:szCs w:val="22"/>
          <w:lang w:eastAsia="en-US"/>
        </w:rPr>
        <w:t>Бенефициар</w:t>
      </w:r>
      <w:r w:rsidRPr="007013AB">
        <w:rPr>
          <w:rFonts w:asciiTheme="minorHAnsi" w:eastAsia="Calibri" w:hAnsiTheme="minorHAnsi"/>
          <w:sz w:val="22"/>
          <w:szCs w:val="22"/>
          <w:lang w:eastAsia="en-US"/>
        </w:rPr>
        <w:t>: {ООО СЗ "</w:t>
      </w:r>
      <w:proofErr w:type="spellStart"/>
      <w:r w:rsidRPr="007013AB">
        <w:rPr>
          <w:rFonts w:asciiTheme="minorHAnsi" w:eastAsia="Calibri" w:hAnsiTheme="minorHAnsi"/>
          <w:sz w:val="22"/>
          <w:szCs w:val="22"/>
          <w:lang w:eastAsia="en-US"/>
        </w:rPr>
        <w:t>Парапарк</w:t>
      </w:r>
      <w:proofErr w:type="spellEnd"/>
      <w:r w:rsidRPr="007013AB">
        <w:rPr>
          <w:rFonts w:asciiTheme="minorHAnsi" w:eastAsia="Calibri" w:hAnsiTheme="minorHAnsi"/>
          <w:sz w:val="22"/>
          <w:szCs w:val="22"/>
          <w:lang w:eastAsia="en-US"/>
        </w:rPr>
        <w:t>"}</w:t>
      </w:r>
    </w:p>
    <w:p w14:paraId="10575177" w14:textId="77777777" w:rsidR="00232563" w:rsidRPr="007013AB" w:rsidRDefault="00000000">
      <w:pPr>
        <w:ind w:firstLine="540"/>
        <w:jc w:val="both"/>
        <w:rPr>
          <w:rFonts w:asciiTheme="minorHAnsi" w:hAnsiTheme="minorHAnsi"/>
          <w:sz w:val="22"/>
          <w:szCs w:val="22"/>
        </w:rPr>
      </w:pPr>
      <w:r w:rsidRPr="007013AB">
        <w:rPr>
          <w:rFonts w:asciiTheme="minorHAnsi" w:hAnsiTheme="minorHAnsi"/>
          <w:sz w:val="22"/>
          <w:szCs w:val="22"/>
        </w:rPr>
        <w:t xml:space="preserve"> 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p>
    <w:p w14:paraId="00DCF8EF" w14:textId="77777777" w:rsidR="00232563" w:rsidRPr="007013AB" w:rsidRDefault="00232563">
      <w:pPr>
        <w:jc w:val="both"/>
        <w:rPr>
          <w:rFonts w:asciiTheme="minorHAnsi" w:hAnsiTheme="minorHAnsi"/>
          <w:sz w:val="22"/>
          <w:szCs w:val="22"/>
        </w:rPr>
      </w:pPr>
    </w:p>
    <w:p w14:paraId="38468CDE" w14:textId="77777777" w:rsidR="00232563" w:rsidRPr="007013AB" w:rsidRDefault="00000000">
      <w:pPr>
        <w:pStyle w:val="aff5"/>
        <w:numPr>
          <w:ilvl w:val="1"/>
          <w:numId w:val="1"/>
        </w:numPr>
        <w:tabs>
          <w:tab w:val="clear" w:pos="1080"/>
        </w:tabs>
        <w:ind w:left="0" w:firstLine="720"/>
        <w:jc w:val="both"/>
        <w:rPr>
          <w:rFonts w:asciiTheme="minorHAnsi" w:hAnsiTheme="minorHAnsi"/>
        </w:rPr>
      </w:pPr>
      <w:r w:rsidRPr="007013AB">
        <w:rPr>
          <w:rFonts w:asciiTheme="minorHAnsi" w:hAnsiTheme="minorHAnsi"/>
        </w:rPr>
        <w:t>Исполнение обязательств по оплате Участником долевого строительства цены договора ранее даты государственной регистрации настоящего договора, не допускается.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w:t>
      </w:r>
    </w:p>
    <w:p w14:paraId="0596E24A" w14:textId="77777777" w:rsidR="00232563" w:rsidRPr="007013AB" w:rsidRDefault="00232563">
      <w:pPr>
        <w:jc w:val="both"/>
        <w:rPr>
          <w:rFonts w:asciiTheme="minorHAnsi" w:hAnsiTheme="minorHAnsi"/>
          <w:sz w:val="22"/>
          <w:szCs w:val="22"/>
        </w:rPr>
      </w:pPr>
    </w:p>
    <w:p w14:paraId="0873F452"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lastRenderedPageBreak/>
        <w:t xml:space="preserve">4. </w:t>
      </w:r>
      <w:r w:rsidRPr="007013AB">
        <w:rPr>
          <w:rFonts w:asciiTheme="minorHAnsi" w:hAnsiTheme="minorHAnsi"/>
          <w:sz w:val="22"/>
          <w:szCs w:val="22"/>
          <w:lang w:eastAsia="ru-RU"/>
        </w:rPr>
        <w:t xml:space="preserve">На основании </w:t>
      </w:r>
      <w:r w:rsidRPr="007013AB">
        <w:rPr>
          <w:rFonts w:asciiTheme="minorHAnsi" w:hAnsiTheme="minorHAnsi"/>
          <w:b/>
          <w:sz w:val="22"/>
          <w:szCs w:val="22"/>
          <w:lang w:eastAsia="ru-RU"/>
        </w:rPr>
        <w:t>ст. 77.2</w:t>
      </w:r>
      <w:r w:rsidRPr="007013AB">
        <w:rPr>
          <w:rFonts w:asciiTheme="minorHAnsi" w:hAnsiTheme="minorHAnsi"/>
          <w:sz w:val="22"/>
          <w:szCs w:val="22"/>
          <w:lang w:eastAsia="ru-RU"/>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6370B38C" w14:textId="77777777" w:rsidR="00232563" w:rsidRPr="007013AB" w:rsidRDefault="00000000">
      <w:pPr>
        <w:spacing w:line="255" w:lineRule="atLeast"/>
        <w:ind w:firstLine="720"/>
        <w:jc w:val="both"/>
        <w:rPr>
          <w:rFonts w:asciiTheme="minorHAnsi" w:hAnsiTheme="minorHAnsi"/>
          <w:sz w:val="22"/>
          <w:szCs w:val="22"/>
        </w:rPr>
      </w:pPr>
      <w:r w:rsidRPr="007013AB">
        <w:rPr>
          <w:rFonts w:asciiTheme="minorHAnsi" w:hAnsiTheme="minorHAnsi"/>
          <w:sz w:val="22"/>
          <w:szCs w:val="22"/>
          <w:lang w:eastAsia="ru-RU"/>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75A4DFD1" w14:textId="77777777" w:rsidR="00232563" w:rsidRPr="007013AB" w:rsidRDefault="00000000">
      <w:pPr>
        <w:spacing w:line="255" w:lineRule="atLeast"/>
        <w:jc w:val="both"/>
        <w:rPr>
          <w:rFonts w:asciiTheme="minorHAnsi" w:hAnsiTheme="minorHAnsi"/>
          <w:sz w:val="22"/>
          <w:szCs w:val="22"/>
        </w:rPr>
      </w:pPr>
      <w:r w:rsidRPr="007013AB">
        <w:rPr>
          <w:rFonts w:asciiTheme="minorHAnsi" w:hAnsiTheme="minorHAnsi"/>
          <w:sz w:val="22"/>
          <w:szCs w:val="22"/>
          <w:lang w:eastAsia="ru-RU"/>
        </w:rPr>
        <w:tab/>
        <w:t xml:space="preserve">На основании </w:t>
      </w:r>
      <w:proofErr w:type="spellStart"/>
      <w:r w:rsidRPr="007013AB">
        <w:rPr>
          <w:rFonts w:asciiTheme="minorHAnsi" w:hAnsiTheme="minorHAnsi"/>
          <w:b/>
          <w:sz w:val="22"/>
          <w:szCs w:val="22"/>
          <w:lang w:eastAsia="ru-RU"/>
        </w:rPr>
        <w:t>ст.ст</w:t>
      </w:r>
      <w:proofErr w:type="spellEnd"/>
      <w:r w:rsidRPr="007013AB">
        <w:rPr>
          <w:rFonts w:asciiTheme="minorHAnsi" w:hAnsiTheme="minorHAnsi"/>
          <w:b/>
          <w:sz w:val="22"/>
          <w:szCs w:val="22"/>
          <w:lang w:eastAsia="ru-RU"/>
        </w:rPr>
        <w:t>. 77, 77.2</w:t>
      </w:r>
      <w:r w:rsidRPr="007013AB">
        <w:rPr>
          <w:rFonts w:asciiTheme="minorHAnsi" w:hAnsiTheme="minorHAnsi"/>
          <w:sz w:val="22"/>
          <w:szCs w:val="22"/>
          <w:lang w:eastAsia="ru-RU"/>
        </w:rPr>
        <w:t xml:space="preserve">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512B4C96" w14:textId="77777777" w:rsidR="00232563" w:rsidRPr="007013AB" w:rsidRDefault="00000000">
      <w:pPr>
        <w:ind w:firstLine="720"/>
        <w:jc w:val="both"/>
        <w:rPr>
          <w:rFonts w:asciiTheme="minorHAnsi" w:hAnsiTheme="minorHAnsi"/>
          <w:sz w:val="22"/>
          <w:szCs w:val="22"/>
        </w:rPr>
      </w:pPr>
      <w:r w:rsidRPr="007013AB">
        <w:rPr>
          <w:rFonts w:asciiTheme="minorHAnsi" w:hAnsiTheme="minorHAnsi"/>
          <w:sz w:val="22"/>
          <w:szCs w:val="22"/>
          <w:lang w:eastAsia="ru-RU"/>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0525F37B" w14:textId="77777777" w:rsidR="00232563" w:rsidRPr="007013AB" w:rsidRDefault="00232563">
      <w:pPr>
        <w:jc w:val="both"/>
        <w:rPr>
          <w:rFonts w:asciiTheme="minorHAnsi" w:hAnsiTheme="minorHAnsi"/>
          <w:sz w:val="22"/>
          <w:szCs w:val="22"/>
        </w:rPr>
      </w:pPr>
    </w:p>
    <w:p w14:paraId="1BFA791F"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 xml:space="preserve">3. Днем оплаты денежных средств Стороны считают день зачисления денежных средств на счет эскроу.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 </w:t>
      </w:r>
    </w:p>
    <w:p w14:paraId="73056004" w14:textId="77777777" w:rsidR="00232563" w:rsidRPr="007013AB" w:rsidRDefault="00232563">
      <w:pPr>
        <w:jc w:val="both"/>
        <w:rPr>
          <w:rFonts w:asciiTheme="minorHAnsi" w:hAnsiTheme="minorHAnsi"/>
          <w:sz w:val="22"/>
          <w:szCs w:val="22"/>
        </w:rPr>
      </w:pPr>
    </w:p>
    <w:p w14:paraId="30417DC7"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 xml:space="preserve">4. Стороны обязуются соблюдать согласованный порядок оплаты, предусмотренный настоящим Приложением. </w:t>
      </w:r>
    </w:p>
    <w:p w14:paraId="19E21E8F" w14:textId="77777777" w:rsidR="00232563" w:rsidRPr="007013AB" w:rsidRDefault="00232563">
      <w:pPr>
        <w:tabs>
          <w:tab w:val="left" w:pos="1523"/>
        </w:tabs>
        <w:jc w:val="both"/>
        <w:rPr>
          <w:rFonts w:asciiTheme="minorHAnsi" w:hAnsiTheme="minorHAnsi"/>
        </w:rPr>
      </w:pPr>
    </w:p>
    <w:p w14:paraId="12BB0422" w14:textId="77777777" w:rsidR="00232563" w:rsidRPr="007013AB" w:rsidRDefault="00232563">
      <w:pPr>
        <w:tabs>
          <w:tab w:val="left" w:pos="1523"/>
        </w:tabs>
        <w:jc w:val="both"/>
        <w:rPr>
          <w:rFonts w:asciiTheme="minorHAnsi" w:hAnsiTheme="minorHAnsi"/>
        </w:rPr>
      </w:pPr>
    </w:p>
    <w:tbl>
      <w:tblPr>
        <w:tblpPr w:leftFromText="180" w:rightFromText="180" w:vertAnchor="text" w:tblpXSpec="center" w:tblpY="1"/>
        <w:tblW w:w="10137" w:type="dxa"/>
        <w:tblLook w:val="04A0" w:firstRow="1" w:lastRow="0" w:firstColumn="1" w:lastColumn="0" w:noHBand="0" w:noVBand="1"/>
      </w:tblPr>
      <w:tblGrid>
        <w:gridCol w:w="4641"/>
        <w:gridCol w:w="993"/>
        <w:gridCol w:w="4503"/>
      </w:tblGrid>
      <w:tr w:rsidR="00232563" w:rsidRPr="007013AB" w14:paraId="378A3AB7" w14:textId="77777777">
        <w:tc>
          <w:tcPr>
            <w:tcW w:w="4641" w:type="dxa"/>
            <w:shd w:val="clear" w:color="auto" w:fill="auto"/>
          </w:tcPr>
          <w:p w14:paraId="2B9A37F6"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Застройщик:</w:t>
            </w:r>
          </w:p>
          <w:p w14:paraId="5661A744"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ООО СЗ «</w:t>
            </w:r>
            <w:proofErr w:type="spellStart"/>
            <w:r w:rsidRPr="007013AB">
              <w:rPr>
                <w:rFonts w:asciiTheme="minorHAnsi" w:hAnsiTheme="minorHAnsi"/>
                <w:sz w:val="22"/>
                <w:szCs w:val="22"/>
              </w:rPr>
              <w:t>Парапарк</w:t>
            </w:r>
            <w:proofErr w:type="spellEnd"/>
            <w:r w:rsidRPr="007013AB">
              <w:rPr>
                <w:rFonts w:asciiTheme="minorHAnsi" w:hAnsiTheme="minorHAnsi"/>
                <w:sz w:val="22"/>
                <w:szCs w:val="22"/>
              </w:rPr>
              <w:t>»</w:t>
            </w:r>
          </w:p>
          <w:p w14:paraId="7B5ABFCE" w14:textId="77777777" w:rsidR="00232563" w:rsidRPr="007013AB" w:rsidRDefault="00232563">
            <w:pPr>
              <w:jc w:val="both"/>
              <w:rPr>
                <w:rFonts w:asciiTheme="minorHAnsi" w:hAnsiTheme="minorHAnsi"/>
                <w:sz w:val="22"/>
                <w:szCs w:val="22"/>
              </w:rPr>
            </w:pPr>
          </w:p>
          <w:p w14:paraId="637D3573" w14:textId="77777777" w:rsidR="00232563" w:rsidRPr="007013AB" w:rsidRDefault="00232563">
            <w:pPr>
              <w:jc w:val="both"/>
              <w:rPr>
                <w:rFonts w:asciiTheme="minorHAnsi" w:hAnsiTheme="minorHAnsi"/>
                <w:sz w:val="22"/>
                <w:szCs w:val="22"/>
              </w:rPr>
            </w:pPr>
          </w:p>
          <w:p w14:paraId="5578611B" w14:textId="77777777" w:rsidR="00232563" w:rsidRPr="007013AB" w:rsidRDefault="00000000">
            <w:pPr>
              <w:rPr>
                <w:rFonts w:asciiTheme="minorHAnsi" w:hAnsiTheme="minorHAnsi"/>
                <w:sz w:val="22"/>
                <w:szCs w:val="22"/>
              </w:rPr>
            </w:pPr>
            <w:r w:rsidRPr="007013AB">
              <w:rPr>
                <w:rFonts w:asciiTheme="minorHAnsi" w:hAnsiTheme="minorHAnsi"/>
                <w:sz w:val="22"/>
                <w:szCs w:val="22"/>
              </w:rPr>
              <w:t>_______________________________</w:t>
            </w:r>
            <w:r w:rsidRPr="007013AB">
              <w:rPr>
                <w:rFonts w:asciiTheme="minorHAnsi" w:hAnsiTheme="minorHAnsi"/>
                <w:b/>
                <w:sz w:val="22"/>
                <w:szCs w:val="22"/>
              </w:rPr>
              <w:t xml:space="preserve">                                   </w:t>
            </w:r>
            <w:proofErr w:type="spellStart"/>
            <w:r w:rsidRPr="007013AB">
              <w:rPr>
                <w:rFonts w:asciiTheme="minorHAnsi" w:hAnsiTheme="minorHAnsi"/>
                <w:b/>
                <w:sz w:val="22"/>
                <w:szCs w:val="22"/>
              </w:rPr>
              <w:t>Гозун</w:t>
            </w:r>
            <w:proofErr w:type="spellEnd"/>
            <w:r w:rsidRPr="007013AB">
              <w:rPr>
                <w:rFonts w:asciiTheme="minorHAnsi" w:hAnsiTheme="minorHAnsi"/>
                <w:b/>
                <w:sz w:val="22"/>
                <w:szCs w:val="22"/>
              </w:rPr>
              <w:t xml:space="preserve"> Е.В.</w:t>
            </w:r>
          </w:p>
          <w:p w14:paraId="06322AF8" w14:textId="77777777" w:rsidR="00232563" w:rsidRPr="007013AB" w:rsidRDefault="00232563">
            <w:pPr>
              <w:jc w:val="both"/>
              <w:rPr>
                <w:rFonts w:asciiTheme="minorHAnsi" w:hAnsiTheme="minorHAnsi"/>
                <w:b/>
                <w:sz w:val="22"/>
                <w:szCs w:val="22"/>
              </w:rPr>
            </w:pPr>
          </w:p>
          <w:p w14:paraId="4DA71D9F" w14:textId="77777777" w:rsidR="00232563" w:rsidRPr="007013AB" w:rsidRDefault="00232563">
            <w:pPr>
              <w:jc w:val="both"/>
              <w:rPr>
                <w:rFonts w:asciiTheme="minorHAnsi" w:hAnsiTheme="minorHAnsi"/>
                <w:b/>
                <w:sz w:val="22"/>
                <w:szCs w:val="22"/>
              </w:rPr>
            </w:pPr>
          </w:p>
          <w:p w14:paraId="1F283913" w14:textId="77777777" w:rsidR="00232563" w:rsidRPr="007013AB" w:rsidRDefault="00232563">
            <w:pPr>
              <w:jc w:val="both"/>
              <w:rPr>
                <w:rFonts w:asciiTheme="minorHAnsi" w:hAnsiTheme="minorHAnsi"/>
                <w:b/>
                <w:sz w:val="22"/>
                <w:szCs w:val="22"/>
              </w:rPr>
            </w:pPr>
          </w:p>
          <w:p w14:paraId="65225F59" w14:textId="77777777" w:rsidR="00232563" w:rsidRPr="007013AB" w:rsidRDefault="00232563">
            <w:pPr>
              <w:jc w:val="both"/>
              <w:rPr>
                <w:rFonts w:asciiTheme="minorHAnsi" w:hAnsiTheme="minorHAnsi"/>
                <w:b/>
                <w:sz w:val="22"/>
                <w:szCs w:val="22"/>
              </w:rPr>
            </w:pPr>
          </w:p>
          <w:p w14:paraId="72B0C42D" w14:textId="77777777" w:rsidR="00232563" w:rsidRPr="007013AB" w:rsidRDefault="00232563">
            <w:pPr>
              <w:jc w:val="both"/>
              <w:rPr>
                <w:rFonts w:asciiTheme="minorHAnsi" w:hAnsiTheme="minorHAnsi"/>
                <w:b/>
                <w:sz w:val="22"/>
                <w:szCs w:val="22"/>
              </w:rPr>
            </w:pPr>
          </w:p>
        </w:tc>
        <w:tc>
          <w:tcPr>
            <w:tcW w:w="993" w:type="dxa"/>
            <w:shd w:val="clear" w:color="auto" w:fill="auto"/>
          </w:tcPr>
          <w:p w14:paraId="0262F34E" w14:textId="77777777" w:rsidR="00232563" w:rsidRPr="007013AB" w:rsidRDefault="00232563">
            <w:pPr>
              <w:jc w:val="center"/>
              <w:rPr>
                <w:rFonts w:asciiTheme="minorHAnsi" w:hAnsiTheme="minorHAnsi"/>
                <w:b/>
                <w:sz w:val="22"/>
                <w:szCs w:val="22"/>
              </w:rPr>
            </w:pPr>
          </w:p>
        </w:tc>
        <w:tc>
          <w:tcPr>
            <w:tcW w:w="4503" w:type="dxa"/>
            <w:shd w:val="clear" w:color="auto" w:fill="auto"/>
          </w:tcPr>
          <w:p w14:paraId="291C9BAE" w14:textId="77777777" w:rsidR="00232563" w:rsidRPr="007013AB" w:rsidRDefault="00000000">
            <w:pPr>
              <w:jc w:val="both"/>
              <w:rPr>
                <w:rFonts w:asciiTheme="minorHAnsi" w:hAnsiTheme="minorHAnsi"/>
                <w:sz w:val="22"/>
                <w:szCs w:val="22"/>
              </w:rPr>
            </w:pPr>
            <w:r w:rsidRPr="007013AB">
              <w:rPr>
                <w:rFonts w:asciiTheme="minorHAnsi" w:hAnsiTheme="minorHAnsi"/>
                <w:sz w:val="22"/>
                <w:szCs w:val="22"/>
              </w:rPr>
              <w:t>Участник долевого строительства:</w:t>
            </w:r>
          </w:p>
          <w:p w14:paraId="498D195C" w14:textId="77777777" w:rsidR="00232563" w:rsidRPr="007013AB" w:rsidRDefault="00232563">
            <w:pPr>
              <w:jc w:val="both"/>
              <w:rPr>
                <w:rFonts w:asciiTheme="minorHAnsi" w:hAnsiTheme="minorHAnsi"/>
                <w:sz w:val="22"/>
                <w:szCs w:val="22"/>
              </w:rPr>
            </w:pPr>
          </w:p>
          <w:p w14:paraId="4512C346" w14:textId="77777777" w:rsidR="00232563" w:rsidRPr="007013AB" w:rsidRDefault="00232563">
            <w:pPr>
              <w:jc w:val="both"/>
              <w:rPr>
                <w:rFonts w:asciiTheme="minorHAnsi" w:hAnsiTheme="minorHAnsi"/>
                <w:sz w:val="22"/>
                <w:szCs w:val="22"/>
              </w:rPr>
            </w:pPr>
          </w:p>
          <w:p w14:paraId="7BDA40FF" w14:textId="77777777" w:rsidR="00232563" w:rsidRPr="007013AB" w:rsidRDefault="00232563">
            <w:pPr>
              <w:jc w:val="both"/>
              <w:rPr>
                <w:rFonts w:asciiTheme="minorHAnsi" w:hAnsiTheme="minorHAnsi"/>
                <w:sz w:val="22"/>
                <w:szCs w:val="22"/>
              </w:rPr>
            </w:pPr>
          </w:p>
          <w:p w14:paraId="7EFC7E67" w14:textId="77777777" w:rsidR="00232563" w:rsidRPr="007013AB" w:rsidRDefault="00000000">
            <w:pPr>
              <w:jc w:val="both"/>
              <w:rPr>
                <w:rFonts w:asciiTheme="minorHAnsi" w:hAnsiTheme="minorHAnsi"/>
                <w:b/>
                <w:sz w:val="22"/>
                <w:szCs w:val="22"/>
              </w:rPr>
            </w:pPr>
            <w:r w:rsidRPr="007013AB">
              <w:rPr>
                <w:rFonts w:asciiTheme="minorHAnsi" w:hAnsiTheme="minorHAnsi"/>
                <w:sz w:val="22"/>
                <w:szCs w:val="22"/>
              </w:rPr>
              <w:t>_______________________________</w:t>
            </w:r>
            <w:r w:rsidRPr="007013AB">
              <w:rPr>
                <w:rFonts w:asciiTheme="minorHAnsi" w:hAnsiTheme="minorHAnsi"/>
                <w:b/>
                <w:sz w:val="22"/>
                <w:szCs w:val="22"/>
              </w:rPr>
              <w:t xml:space="preserve">     </w:t>
            </w:r>
          </w:p>
        </w:tc>
      </w:tr>
    </w:tbl>
    <w:p w14:paraId="4CFB5DB7" w14:textId="77777777" w:rsidR="00232563" w:rsidRPr="007013AB" w:rsidRDefault="00232563">
      <w:pPr>
        <w:tabs>
          <w:tab w:val="left" w:pos="1523"/>
        </w:tabs>
        <w:jc w:val="both"/>
        <w:rPr>
          <w:rFonts w:asciiTheme="minorHAnsi" w:hAnsiTheme="minorHAnsi"/>
        </w:rPr>
      </w:pPr>
    </w:p>
    <w:tbl>
      <w:tblPr>
        <w:tblpPr w:leftFromText="180" w:rightFromText="180" w:vertAnchor="text" w:horzAnchor="margin" w:tblpXSpec="right" w:tblpY="91"/>
        <w:tblW w:w="3418" w:type="dxa"/>
        <w:tblLook w:val="04A0" w:firstRow="1" w:lastRow="0" w:firstColumn="1" w:lastColumn="0" w:noHBand="0" w:noVBand="1"/>
      </w:tblPr>
      <w:tblGrid>
        <w:gridCol w:w="3418"/>
      </w:tblGrid>
      <w:tr w:rsidR="00232563" w:rsidRPr="007013AB" w14:paraId="5A5D3762" w14:textId="77777777">
        <w:tc>
          <w:tcPr>
            <w:tcW w:w="3418" w:type="dxa"/>
            <w:shd w:val="clear" w:color="auto" w:fill="auto"/>
          </w:tcPr>
          <w:p w14:paraId="62470A26" w14:textId="77777777" w:rsidR="00232563" w:rsidRPr="007013AB" w:rsidRDefault="00232563">
            <w:pPr>
              <w:ind w:right="40"/>
              <w:jc w:val="both"/>
              <w:rPr>
                <w:rFonts w:asciiTheme="minorHAnsi" w:hAnsiTheme="minorHAnsi"/>
                <w:sz w:val="22"/>
                <w:szCs w:val="22"/>
              </w:rPr>
            </w:pPr>
          </w:p>
        </w:tc>
      </w:tr>
    </w:tbl>
    <w:p w14:paraId="452293CD" w14:textId="77777777" w:rsidR="00232563" w:rsidRPr="007013AB" w:rsidRDefault="00232563">
      <w:pPr>
        <w:tabs>
          <w:tab w:val="left" w:pos="1523"/>
        </w:tabs>
        <w:jc w:val="center"/>
        <w:rPr>
          <w:rFonts w:asciiTheme="minorHAnsi" w:hAnsiTheme="minorHAnsi"/>
        </w:rPr>
      </w:pPr>
    </w:p>
    <w:sectPr w:rsidR="00232563" w:rsidRPr="007013AB">
      <w:footerReference w:type="default" r:id="rId18"/>
      <w:pgSz w:w="11906" w:h="16838"/>
      <w:pgMar w:top="567" w:right="567" w:bottom="607" w:left="1134" w:header="0" w:footer="3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4D2CC" w14:textId="77777777" w:rsidR="002C70A0" w:rsidRDefault="002C70A0">
      <w:r>
        <w:separator/>
      </w:r>
    </w:p>
  </w:endnote>
  <w:endnote w:type="continuationSeparator" w:id="0">
    <w:p w14:paraId="4F0A689B" w14:textId="77777777" w:rsidR="002C70A0" w:rsidRDefault="002C7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oxima nova regular">
    <w:altName w:val="Tahoma"/>
    <w:charset w:val="00"/>
    <w:family w:val="auto"/>
    <w:pitch w:val="default"/>
  </w:font>
  <w:font w:name="Liberation Sans">
    <w:charset w:val="00"/>
    <w:family w:val="auto"/>
    <w:pitch w:val="default"/>
  </w:font>
  <w:font w:name="noto sans cjk sc">
    <w:charset w:val="00"/>
    <w:family w:val="auto"/>
    <w:pitch w:val="default"/>
  </w:font>
  <w:font w:name="Lohit Devanagari">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A93D4" w14:textId="44721E5D" w:rsidR="00232563" w:rsidRPr="007013AB" w:rsidRDefault="00000000">
    <w:pPr>
      <w:pStyle w:val="19"/>
      <w:pBdr>
        <w:top w:val="single" w:sz="24" w:space="1" w:color="622423"/>
      </w:pBdr>
      <w:rPr>
        <w:rFonts w:asciiTheme="minorHAnsi" w:hAnsiTheme="minorHAnsi"/>
      </w:rPr>
    </w:pPr>
    <w:r w:rsidRPr="007013AB">
      <w:rPr>
        <w:rFonts w:asciiTheme="minorHAnsi" w:hAnsiTheme="minorHAnsi"/>
        <w:b/>
      </w:rPr>
      <w:t>ООО СЗ «</w:t>
    </w:r>
    <w:proofErr w:type="spellStart"/>
    <w:r w:rsidRPr="007013AB">
      <w:rPr>
        <w:rFonts w:asciiTheme="minorHAnsi" w:hAnsiTheme="minorHAnsi"/>
        <w:b/>
      </w:rPr>
      <w:t>Парапарк</w:t>
    </w:r>
    <w:proofErr w:type="spellEnd"/>
    <w:r w:rsidRPr="007013AB">
      <w:rPr>
        <w:rFonts w:asciiTheme="minorHAnsi" w:hAnsiTheme="minorHAnsi"/>
        <w:b/>
      </w:rPr>
      <w:t>»</w:t>
    </w:r>
    <w:r w:rsidRPr="007013AB">
      <w:rPr>
        <w:rFonts w:asciiTheme="minorHAnsi" w:hAnsiTheme="minorHAnsi"/>
        <w:b/>
      </w:rPr>
      <w:tab/>
      <w:t xml:space="preserve">                                                                                         </w:t>
    </w:r>
    <w:r w:rsidR="007013AB">
      <w:rPr>
        <w:rFonts w:asciiTheme="minorHAnsi" w:hAnsiTheme="minorHAnsi"/>
        <w:b/>
      </w:rPr>
      <w:t xml:space="preserve">                                           </w:t>
    </w:r>
    <w:r w:rsidRPr="007013AB">
      <w:rPr>
        <w:rFonts w:asciiTheme="minorHAnsi" w:hAnsiTheme="minorHAnsi"/>
        <w:b/>
      </w:rPr>
      <w:t xml:space="preserve">Участник ДДУ </w:t>
    </w:r>
  </w:p>
  <w:p w14:paraId="02AF8A26" w14:textId="23538CAD" w:rsidR="007013AB" w:rsidRDefault="00000000">
    <w:pPr>
      <w:pStyle w:val="19"/>
      <w:pBdr>
        <w:top w:val="single" w:sz="24" w:space="1" w:color="622423"/>
      </w:pBdr>
      <w:rPr>
        <w:rFonts w:asciiTheme="minorHAnsi" w:hAnsiTheme="minorHAnsi"/>
      </w:rPr>
    </w:pPr>
    <w:r w:rsidRPr="007013AB">
      <w:rPr>
        <w:rFonts w:asciiTheme="minorHAnsi" w:hAnsiTheme="minorHAnsi"/>
        <w:noProof/>
      </w:rPr>
      <mc:AlternateContent>
        <mc:Choice Requires="wpg">
          <w:drawing>
            <wp:anchor distT="0" distB="0" distL="114300" distR="114300" simplePos="0" relativeHeight="251657728" behindDoc="0" locked="0" layoutInCell="1" allowOverlap="1" wp14:anchorId="0749270A" wp14:editId="1C6B5E09">
              <wp:simplePos x="0" y="0"/>
              <wp:positionH relativeFrom="page">
                <wp:posOffset>7044055</wp:posOffset>
              </wp:positionH>
              <wp:positionV relativeFrom="paragraph">
                <wp:posOffset>-116204</wp:posOffset>
              </wp:positionV>
              <wp:extent cx="58420" cy="140970"/>
              <wp:effectExtent l="0" t="0" r="0" b="0"/>
              <wp:wrapNone/>
              <wp:docPr id="1" name="Прямоугольник 1"/>
              <wp:cNvGraphicFramePr/>
              <a:graphic xmlns:a="http://schemas.openxmlformats.org/drawingml/2006/main">
                <a:graphicData uri="http://schemas.microsoft.com/office/word/2010/wordprocessingShape">
                  <wps:wsp>
                    <wps:cNvSpPr/>
                    <wps:spPr bwMode="auto">
                      <a:xfrm>
                        <a:off x="0" y="0"/>
                        <a:ext cx="58420" cy="140970"/>
                      </a:xfrm>
                      <a:prstGeom prst="rect">
                        <a:avLst/>
                      </a:prstGeom>
                      <a:noFill/>
                      <a:ln>
                        <a:noFill/>
                        <a:round/>
                      </a:ln>
                    </wps:spPr>
                    <wps:txbx>
                      <w:txbxContent>
                        <w:p w14:paraId="2393A1F2" w14:textId="77777777" w:rsidR="00232563" w:rsidRDefault="00232563">
                          <w:pPr>
                            <w:pStyle w:val="aff"/>
                            <w:rPr>
                              <w:color w:val="000000"/>
                            </w:rPr>
                          </w:pPr>
                        </w:p>
                      </w:txbxContent>
                    </wps:txbx>
                    <wps:bodyPr wrap="square" upright="1"/>
                  </wps:wsp>
                </a:graphicData>
              </a:graphic>
              <wp14:sizeRelH relativeFrom="page">
                <wp14:pctWidth>0</wp14:pctWidth>
              </wp14:sizeRelH>
              <wp14:sizeRelV relativeFrom="page">
                <wp14:pctHeight>0</wp14:pctHeight>
              </wp14:sizeRelV>
            </wp:anchor>
          </w:drawing>
        </mc:Choice>
        <mc:Fallback xmlns:a="http://schemas.openxmlformats.org/drawingml/2006/main">
          <w:pict>
            <v:shape id="shape 0" o:spid="_x0000_s0" o:spt="1" style="position:absolute;mso-wrap-distance-left:9.0pt;mso-wrap-distance-top:0.0pt;mso-wrap-distance-right:9.0pt;mso-wrap-distance-bottom:0.0pt;z-index:251657728;o:allowoverlap:true;o:allowincell:true;mso-position-horizontal-relative:page;margin-left:554.6pt;mso-position-horizontal:absolute;mso-position-vertical-relative:text;margin-top:-9.1pt;mso-position-vertical:absolute;width:4.6pt;height:11.1pt;" coordsize="100000,100000" path="" filled="f" stroked="f">
              <v:path textboxrect="0,0,0,0"/>
              <v:textbox>
                <w:txbxContent>
                  <w:p>
                    <w:pPr>
                      <w:pStyle w:val="961"/>
                      <w:rPr>
                        <w:color w:val="000000"/>
                      </w:rPr>
                    </w:pPr>
                    <w:r>
                      <w:rPr>
                        <w:color w:val="000000"/>
                      </w:rPr>
                    </w:r>
                    <w:r/>
                  </w:p>
                </w:txbxContent>
              </v:textbox>
            </v:shape>
          </w:pict>
        </mc:Fallback>
      </mc:AlternateContent>
    </w:r>
    <w:r w:rsidRPr="007013AB">
      <w:rPr>
        <w:rFonts w:asciiTheme="minorHAnsi" w:hAnsiTheme="minorHAnsi"/>
      </w:rPr>
      <w:t xml:space="preserve">______________________ </w:t>
    </w:r>
    <w:r w:rsidRPr="007013AB">
      <w:rPr>
        <w:rFonts w:asciiTheme="minorHAnsi" w:hAnsiTheme="minorHAnsi"/>
        <w:b/>
      </w:rPr>
      <w:t xml:space="preserve">Е.В. </w:t>
    </w:r>
    <w:proofErr w:type="spellStart"/>
    <w:r w:rsidRPr="007013AB">
      <w:rPr>
        <w:rFonts w:asciiTheme="minorHAnsi" w:hAnsiTheme="minorHAnsi"/>
        <w:b/>
      </w:rPr>
      <w:t>Гозун</w:t>
    </w:r>
    <w:proofErr w:type="spellEnd"/>
    <w:r w:rsidRPr="007013AB">
      <w:rPr>
        <w:rFonts w:asciiTheme="minorHAnsi" w:hAnsiTheme="minorHAnsi"/>
        <w:b/>
      </w:rPr>
      <w:t xml:space="preserve">                                                          </w:t>
    </w:r>
    <w:r w:rsidR="007013AB">
      <w:rPr>
        <w:rFonts w:asciiTheme="minorHAnsi" w:hAnsiTheme="minorHAnsi"/>
        <w:b/>
      </w:rPr>
      <w:tab/>
    </w:r>
    <w:r w:rsidRPr="007013AB">
      <w:rPr>
        <w:rFonts w:asciiTheme="minorHAnsi" w:hAnsiTheme="minorHAnsi"/>
        <w:b/>
      </w:rPr>
      <w:t xml:space="preserve"> </w:t>
    </w:r>
    <w:r w:rsidRPr="007013AB">
      <w:rPr>
        <w:rFonts w:asciiTheme="minorHAnsi" w:hAnsiTheme="minorHAnsi"/>
      </w:rPr>
      <w:t>_____________</w:t>
    </w:r>
    <w:r w:rsidRPr="007013AB">
      <w:rPr>
        <w:rFonts w:asciiTheme="minorHAnsi" w:hAnsiTheme="minorHAnsi"/>
        <w:noProof/>
      </w:rPr>
      <mc:AlternateContent>
        <mc:Choice Requires="wpg">
          <w:drawing>
            <wp:anchor distT="0" distB="0" distL="114300" distR="114300" simplePos="0" relativeHeight="251659776" behindDoc="0" locked="0" layoutInCell="1" allowOverlap="1" wp14:anchorId="5E0349F9" wp14:editId="3F39B2F8">
              <wp:simplePos x="0" y="0"/>
              <wp:positionH relativeFrom="page">
                <wp:posOffset>7044055</wp:posOffset>
              </wp:positionH>
              <wp:positionV relativeFrom="paragraph">
                <wp:posOffset>-116204</wp:posOffset>
              </wp:positionV>
              <wp:extent cx="58420" cy="140970"/>
              <wp:effectExtent l="0" t="0" r="0" b="0"/>
              <wp:wrapNone/>
              <wp:docPr id="2" name="Прямоугольник 2"/>
              <wp:cNvGraphicFramePr/>
              <a:graphic xmlns:a="http://schemas.openxmlformats.org/drawingml/2006/main">
                <a:graphicData uri="http://schemas.microsoft.com/office/word/2010/wordprocessingShape">
                  <wps:wsp>
                    <wps:cNvSpPr/>
                    <wps:spPr bwMode="auto">
                      <a:xfrm>
                        <a:off x="0" y="0"/>
                        <a:ext cx="58420" cy="140970"/>
                      </a:xfrm>
                      <a:prstGeom prst="rect">
                        <a:avLst/>
                      </a:prstGeom>
                      <a:noFill/>
                      <a:ln>
                        <a:noFill/>
                        <a:round/>
                      </a:ln>
                    </wps:spPr>
                    <wps:txbx>
                      <w:txbxContent>
                        <w:p w14:paraId="50806205" w14:textId="77777777" w:rsidR="00232563" w:rsidRDefault="00232563">
                          <w:pPr>
                            <w:pStyle w:val="aff"/>
                            <w:rPr>
                              <w:color w:val="000000"/>
                            </w:rPr>
                          </w:pPr>
                        </w:p>
                      </w:txbxContent>
                    </wps:txbx>
                    <wps:bodyPr wrap="square" upright="1"/>
                  </wps:wsp>
                </a:graphicData>
              </a:graphic>
              <wp14:sizeRelH relativeFrom="page">
                <wp14:pctWidth>0</wp14:pctWidth>
              </wp14:sizeRelH>
              <wp14:sizeRelV relativeFrom="page">
                <wp14:pctHeight>0</wp14:pctHeight>
              </wp14:sizeRelV>
            </wp:anchor>
          </w:drawing>
        </mc:Choice>
        <mc:Fallback xmlns:a="http://schemas.openxmlformats.org/drawingml/2006/main">
          <w:pict>
            <v:shape id="shape 1" o:spid="_x0000_s1" o:spt="1" style="position:absolute;mso-wrap-distance-left:9.0pt;mso-wrap-distance-top:0.0pt;mso-wrap-distance-right:9.0pt;mso-wrap-distance-bottom:0.0pt;z-index:251659776;o:allowoverlap:true;o:allowincell:true;mso-position-horizontal-relative:page;margin-left:554.6pt;mso-position-horizontal:absolute;mso-position-vertical-relative:text;margin-top:-9.1pt;mso-position-vertical:absolute;width:4.6pt;height:11.1pt;" coordsize="100000,100000" path="" filled="f" stroked="f">
              <v:path textboxrect="0,0,0,0"/>
              <v:textbox>
                <w:txbxContent>
                  <w:p>
                    <w:pPr>
                      <w:pStyle w:val="961"/>
                      <w:rPr>
                        <w:color w:val="000000"/>
                      </w:rPr>
                    </w:pPr>
                    <w:r>
                      <w:rPr>
                        <w:color w:val="000000"/>
                      </w:rPr>
                    </w:r>
                    <w:r/>
                  </w:p>
                </w:txbxContent>
              </v:textbox>
            </v:shape>
          </w:pict>
        </mc:Fallback>
      </mc:AlternateContent>
    </w:r>
    <w:r w:rsidRPr="007013AB">
      <w:rPr>
        <w:rFonts w:asciiTheme="minorHAnsi" w:hAnsiTheme="minorHAnsi"/>
      </w:rPr>
      <w:t xml:space="preserve">_________ </w:t>
    </w:r>
  </w:p>
  <w:p w14:paraId="7D0619EF" w14:textId="3C1B699D" w:rsidR="00232563" w:rsidRPr="007013AB" w:rsidRDefault="00000000">
    <w:pPr>
      <w:pStyle w:val="19"/>
      <w:pBdr>
        <w:top w:val="single" w:sz="24" w:space="1" w:color="622423"/>
      </w:pBdr>
      <w:rPr>
        <w:rFonts w:asciiTheme="minorHAnsi" w:hAnsiTheme="minorHAnsi"/>
      </w:rPr>
    </w:pPr>
    <w:r w:rsidRPr="007013AB">
      <w:rPr>
        <w:rFonts w:asciiTheme="minorHAnsi" w:hAnsiTheme="minorHAnsi"/>
      </w:rPr>
      <w:t xml:space="preserve">Страница </w:t>
    </w:r>
    <w:r w:rsidRPr="007013AB">
      <w:rPr>
        <w:rFonts w:asciiTheme="minorHAnsi" w:hAnsiTheme="minorHAnsi"/>
      </w:rPr>
      <w:fldChar w:fldCharType="begin"/>
    </w:r>
    <w:r w:rsidRPr="007013AB">
      <w:rPr>
        <w:rFonts w:asciiTheme="minorHAnsi" w:hAnsiTheme="minorHAnsi"/>
      </w:rPr>
      <w:instrText>PAGE</w:instrText>
    </w:r>
    <w:r w:rsidRPr="007013AB">
      <w:rPr>
        <w:rFonts w:asciiTheme="minorHAnsi" w:hAnsiTheme="minorHAnsi"/>
      </w:rPr>
      <w:fldChar w:fldCharType="separate"/>
    </w:r>
    <w:r w:rsidRPr="007013AB">
      <w:rPr>
        <w:rFonts w:asciiTheme="minorHAnsi" w:hAnsiTheme="minorHAnsi"/>
      </w:rPr>
      <w:t>12</w:t>
    </w:r>
    <w:r w:rsidRPr="007013AB">
      <w:rPr>
        <w:rFonts w:asciiTheme="minorHAnsi" w:hAnsi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BA96B" w14:textId="77777777" w:rsidR="002C70A0" w:rsidRDefault="002C70A0">
      <w:r>
        <w:separator/>
      </w:r>
    </w:p>
  </w:footnote>
  <w:footnote w:type="continuationSeparator" w:id="0">
    <w:p w14:paraId="4DF6FFF2" w14:textId="77777777" w:rsidR="002C70A0" w:rsidRDefault="002C70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97073"/>
    <w:multiLevelType w:val="multilevel"/>
    <w:tmpl w:val="5AE0B6A2"/>
    <w:lvl w:ilvl="0">
      <w:start w:val="1"/>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23233E6F"/>
    <w:multiLevelType w:val="hybridMultilevel"/>
    <w:tmpl w:val="C0B441CC"/>
    <w:lvl w:ilvl="0" w:tplc="A4BC3F22">
      <w:start w:val="1"/>
      <w:numFmt w:val="decimal"/>
      <w:lvlText w:val="%1."/>
      <w:lvlJc w:val="left"/>
      <w:pPr>
        <w:ind w:left="1440" w:hanging="360"/>
      </w:pPr>
      <w:rPr>
        <w:rFonts w:hint="default"/>
      </w:rPr>
    </w:lvl>
    <w:lvl w:ilvl="1" w:tplc="8A56AC42">
      <w:start w:val="1"/>
      <w:numFmt w:val="lowerLetter"/>
      <w:lvlText w:val="%2."/>
      <w:lvlJc w:val="left"/>
      <w:pPr>
        <w:ind w:left="2160" w:hanging="360"/>
      </w:pPr>
    </w:lvl>
    <w:lvl w:ilvl="2" w:tplc="0352E14E">
      <w:start w:val="1"/>
      <w:numFmt w:val="lowerRoman"/>
      <w:lvlText w:val="%3."/>
      <w:lvlJc w:val="right"/>
      <w:pPr>
        <w:ind w:left="2880" w:hanging="180"/>
      </w:pPr>
    </w:lvl>
    <w:lvl w:ilvl="3" w:tplc="F78AEB38">
      <w:start w:val="1"/>
      <w:numFmt w:val="decimal"/>
      <w:lvlText w:val="%4."/>
      <w:lvlJc w:val="left"/>
      <w:pPr>
        <w:ind w:left="3600" w:hanging="360"/>
      </w:pPr>
    </w:lvl>
    <w:lvl w:ilvl="4" w:tplc="4E8CA70C">
      <w:start w:val="1"/>
      <w:numFmt w:val="lowerLetter"/>
      <w:lvlText w:val="%5."/>
      <w:lvlJc w:val="left"/>
      <w:pPr>
        <w:ind w:left="4320" w:hanging="360"/>
      </w:pPr>
    </w:lvl>
    <w:lvl w:ilvl="5" w:tplc="F08822E6">
      <w:start w:val="1"/>
      <w:numFmt w:val="lowerRoman"/>
      <w:lvlText w:val="%6."/>
      <w:lvlJc w:val="right"/>
      <w:pPr>
        <w:ind w:left="5040" w:hanging="180"/>
      </w:pPr>
    </w:lvl>
    <w:lvl w:ilvl="6" w:tplc="1BC4AE86">
      <w:start w:val="1"/>
      <w:numFmt w:val="decimal"/>
      <w:lvlText w:val="%7."/>
      <w:lvlJc w:val="left"/>
      <w:pPr>
        <w:ind w:left="5760" w:hanging="360"/>
      </w:pPr>
    </w:lvl>
    <w:lvl w:ilvl="7" w:tplc="DF3C8FB2">
      <w:start w:val="1"/>
      <w:numFmt w:val="lowerLetter"/>
      <w:lvlText w:val="%8."/>
      <w:lvlJc w:val="left"/>
      <w:pPr>
        <w:ind w:left="6480" w:hanging="360"/>
      </w:pPr>
    </w:lvl>
    <w:lvl w:ilvl="8" w:tplc="28C44070">
      <w:start w:val="1"/>
      <w:numFmt w:val="lowerRoman"/>
      <w:lvlText w:val="%9."/>
      <w:lvlJc w:val="right"/>
      <w:pPr>
        <w:ind w:left="7200" w:hanging="180"/>
      </w:pPr>
    </w:lvl>
  </w:abstractNum>
  <w:abstractNum w:abstractNumId="2" w15:restartNumberingAfterBreak="0">
    <w:nsid w:val="24CD7E5D"/>
    <w:multiLevelType w:val="hybridMultilevel"/>
    <w:tmpl w:val="1FF4304A"/>
    <w:lvl w:ilvl="0" w:tplc="E3EE9E96">
      <w:start w:val="1"/>
      <w:numFmt w:val="none"/>
      <w:suff w:val="nothing"/>
      <w:lvlText w:val=""/>
      <w:lvlJc w:val="left"/>
      <w:pPr>
        <w:ind w:left="0" w:firstLine="0"/>
      </w:pPr>
    </w:lvl>
    <w:lvl w:ilvl="1" w:tplc="543AC778">
      <w:start w:val="1"/>
      <w:numFmt w:val="none"/>
      <w:suff w:val="nothing"/>
      <w:lvlText w:val=""/>
      <w:lvlJc w:val="left"/>
      <w:pPr>
        <w:ind w:left="0" w:firstLine="0"/>
      </w:pPr>
    </w:lvl>
    <w:lvl w:ilvl="2" w:tplc="FBFE0C2A">
      <w:start w:val="1"/>
      <w:numFmt w:val="none"/>
      <w:suff w:val="nothing"/>
      <w:lvlText w:val=""/>
      <w:lvlJc w:val="left"/>
      <w:pPr>
        <w:ind w:left="0" w:firstLine="0"/>
      </w:pPr>
    </w:lvl>
    <w:lvl w:ilvl="3" w:tplc="E542DAE0">
      <w:start w:val="1"/>
      <w:numFmt w:val="none"/>
      <w:suff w:val="nothing"/>
      <w:lvlText w:val=""/>
      <w:lvlJc w:val="left"/>
      <w:pPr>
        <w:ind w:left="0" w:firstLine="0"/>
      </w:pPr>
    </w:lvl>
    <w:lvl w:ilvl="4" w:tplc="64A0DD14">
      <w:start w:val="1"/>
      <w:numFmt w:val="none"/>
      <w:suff w:val="nothing"/>
      <w:lvlText w:val=""/>
      <w:lvlJc w:val="left"/>
      <w:pPr>
        <w:ind w:left="0" w:firstLine="0"/>
      </w:pPr>
    </w:lvl>
    <w:lvl w:ilvl="5" w:tplc="D1E00064">
      <w:start w:val="1"/>
      <w:numFmt w:val="none"/>
      <w:suff w:val="nothing"/>
      <w:lvlText w:val=""/>
      <w:lvlJc w:val="left"/>
      <w:pPr>
        <w:ind w:left="0" w:firstLine="0"/>
      </w:pPr>
    </w:lvl>
    <w:lvl w:ilvl="6" w:tplc="4E906BDC">
      <w:start w:val="1"/>
      <w:numFmt w:val="none"/>
      <w:suff w:val="nothing"/>
      <w:lvlText w:val=""/>
      <w:lvlJc w:val="left"/>
      <w:pPr>
        <w:ind w:left="0" w:firstLine="0"/>
      </w:pPr>
    </w:lvl>
    <w:lvl w:ilvl="7" w:tplc="4524E366">
      <w:start w:val="1"/>
      <w:numFmt w:val="none"/>
      <w:suff w:val="nothing"/>
      <w:lvlText w:val=""/>
      <w:lvlJc w:val="left"/>
      <w:pPr>
        <w:ind w:left="0" w:firstLine="0"/>
      </w:pPr>
    </w:lvl>
    <w:lvl w:ilvl="8" w:tplc="63309DD8">
      <w:start w:val="1"/>
      <w:numFmt w:val="none"/>
      <w:suff w:val="nothing"/>
      <w:lvlText w:val=""/>
      <w:lvlJc w:val="left"/>
      <w:pPr>
        <w:ind w:left="0" w:firstLine="0"/>
      </w:pPr>
    </w:lvl>
  </w:abstractNum>
  <w:abstractNum w:abstractNumId="3" w15:restartNumberingAfterBreak="0">
    <w:nsid w:val="3D517A96"/>
    <w:multiLevelType w:val="multilevel"/>
    <w:tmpl w:val="50B812AE"/>
    <w:lvl w:ilvl="0">
      <w:start w:val="1"/>
      <w:numFmt w:val="upperRoman"/>
      <w:lvlText w:val="%1."/>
      <w:lvlJc w:val="left"/>
      <w:pPr>
        <w:ind w:left="1080" w:hanging="72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43E2059E"/>
    <w:multiLevelType w:val="multilevel"/>
    <w:tmpl w:val="54AE2F82"/>
    <w:lvl w:ilvl="0">
      <w:start w:val="1"/>
      <w:numFmt w:val="upperRoman"/>
      <w:lvlText w:val="%1."/>
      <w:lvlJc w:val="left"/>
      <w:pPr>
        <w:ind w:left="1080" w:hanging="720"/>
      </w:pPr>
    </w:lvl>
    <w:lvl w:ilvl="1">
      <w:start w:val="4"/>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5" w15:restartNumberingAfterBreak="0">
    <w:nsid w:val="454775A9"/>
    <w:multiLevelType w:val="hybridMultilevel"/>
    <w:tmpl w:val="67082F44"/>
    <w:lvl w:ilvl="0" w:tplc="C5D6297C">
      <w:start w:val="1"/>
      <w:numFmt w:val="decimal"/>
      <w:lvlText w:val="%1."/>
      <w:lvlJc w:val="left"/>
      <w:pPr>
        <w:ind w:left="1440" w:hanging="360"/>
      </w:pPr>
    </w:lvl>
    <w:lvl w:ilvl="1" w:tplc="D95E7E38">
      <w:start w:val="1"/>
      <w:numFmt w:val="lowerLetter"/>
      <w:lvlText w:val="%2."/>
      <w:lvlJc w:val="left"/>
      <w:pPr>
        <w:ind w:left="2160" w:hanging="360"/>
      </w:pPr>
    </w:lvl>
    <w:lvl w:ilvl="2" w:tplc="B09E43EA">
      <w:start w:val="1"/>
      <w:numFmt w:val="lowerRoman"/>
      <w:lvlText w:val="%3."/>
      <w:lvlJc w:val="right"/>
      <w:pPr>
        <w:ind w:left="2880" w:hanging="180"/>
      </w:pPr>
    </w:lvl>
    <w:lvl w:ilvl="3" w:tplc="BE545274">
      <w:start w:val="1"/>
      <w:numFmt w:val="decimal"/>
      <w:lvlText w:val="%4."/>
      <w:lvlJc w:val="left"/>
      <w:pPr>
        <w:ind w:left="3600" w:hanging="360"/>
      </w:pPr>
    </w:lvl>
    <w:lvl w:ilvl="4" w:tplc="AD9A892A">
      <w:start w:val="1"/>
      <w:numFmt w:val="lowerLetter"/>
      <w:lvlText w:val="%5."/>
      <w:lvlJc w:val="left"/>
      <w:pPr>
        <w:ind w:left="4320" w:hanging="360"/>
      </w:pPr>
    </w:lvl>
    <w:lvl w:ilvl="5" w:tplc="AF0E4D6C">
      <w:start w:val="1"/>
      <w:numFmt w:val="lowerRoman"/>
      <w:lvlText w:val="%6."/>
      <w:lvlJc w:val="right"/>
      <w:pPr>
        <w:ind w:left="5040" w:hanging="180"/>
      </w:pPr>
    </w:lvl>
    <w:lvl w:ilvl="6" w:tplc="A266C800">
      <w:start w:val="1"/>
      <w:numFmt w:val="decimal"/>
      <w:lvlText w:val="%7."/>
      <w:lvlJc w:val="left"/>
      <w:pPr>
        <w:ind w:left="5760" w:hanging="360"/>
      </w:pPr>
    </w:lvl>
    <w:lvl w:ilvl="7" w:tplc="6434B8B0">
      <w:start w:val="1"/>
      <w:numFmt w:val="lowerLetter"/>
      <w:lvlText w:val="%8."/>
      <w:lvlJc w:val="left"/>
      <w:pPr>
        <w:ind w:left="6480" w:hanging="360"/>
      </w:pPr>
    </w:lvl>
    <w:lvl w:ilvl="8" w:tplc="B3E28D8A">
      <w:start w:val="1"/>
      <w:numFmt w:val="lowerRoman"/>
      <w:lvlText w:val="%9."/>
      <w:lvlJc w:val="right"/>
      <w:pPr>
        <w:ind w:left="7200" w:hanging="180"/>
      </w:pPr>
    </w:lvl>
  </w:abstractNum>
  <w:abstractNum w:abstractNumId="6" w15:restartNumberingAfterBreak="0">
    <w:nsid w:val="6C9321DE"/>
    <w:multiLevelType w:val="hybridMultilevel"/>
    <w:tmpl w:val="FAD8EFC2"/>
    <w:lvl w:ilvl="0" w:tplc="AA9002E0">
      <w:start w:val="2"/>
      <w:numFmt w:val="bullet"/>
      <w:lvlText w:val="-"/>
      <w:lvlJc w:val="left"/>
      <w:pPr>
        <w:tabs>
          <w:tab w:val="num" w:pos="360"/>
        </w:tabs>
        <w:ind w:left="360" w:hanging="360"/>
      </w:pPr>
      <w:rPr>
        <w:rFonts w:ascii="OpenSymbol" w:hAnsi="OpenSymbol" w:cs="OpenSymbol" w:hint="default"/>
        <w:sz w:val="22"/>
      </w:rPr>
    </w:lvl>
    <w:lvl w:ilvl="1" w:tplc="971C852E">
      <w:start w:val="1"/>
      <w:numFmt w:val="decimal"/>
      <w:lvlText w:val="%2."/>
      <w:lvlJc w:val="left"/>
      <w:pPr>
        <w:tabs>
          <w:tab w:val="num" w:pos="1080"/>
        </w:tabs>
        <w:ind w:left="1080" w:hanging="360"/>
      </w:pPr>
    </w:lvl>
    <w:lvl w:ilvl="2" w:tplc="DCE6028A">
      <w:start w:val="1"/>
      <w:numFmt w:val="decimal"/>
      <w:lvlText w:val="%3."/>
      <w:lvlJc w:val="left"/>
      <w:pPr>
        <w:tabs>
          <w:tab w:val="num" w:pos="1440"/>
        </w:tabs>
        <w:ind w:left="1440" w:hanging="360"/>
      </w:pPr>
    </w:lvl>
    <w:lvl w:ilvl="3" w:tplc="D58E656A">
      <w:start w:val="1"/>
      <w:numFmt w:val="decimal"/>
      <w:lvlText w:val="%4."/>
      <w:lvlJc w:val="left"/>
      <w:pPr>
        <w:tabs>
          <w:tab w:val="num" w:pos="1800"/>
        </w:tabs>
        <w:ind w:left="1800" w:hanging="360"/>
      </w:pPr>
    </w:lvl>
    <w:lvl w:ilvl="4" w:tplc="07B27536">
      <w:start w:val="1"/>
      <w:numFmt w:val="decimal"/>
      <w:lvlText w:val="%5."/>
      <w:lvlJc w:val="left"/>
      <w:pPr>
        <w:tabs>
          <w:tab w:val="num" w:pos="2160"/>
        </w:tabs>
        <w:ind w:left="2160" w:hanging="360"/>
      </w:pPr>
    </w:lvl>
    <w:lvl w:ilvl="5" w:tplc="F20C3E82">
      <w:start w:val="1"/>
      <w:numFmt w:val="decimal"/>
      <w:lvlText w:val="%6."/>
      <w:lvlJc w:val="left"/>
      <w:pPr>
        <w:tabs>
          <w:tab w:val="num" w:pos="2520"/>
        </w:tabs>
        <w:ind w:left="2520" w:hanging="360"/>
      </w:pPr>
    </w:lvl>
    <w:lvl w:ilvl="6" w:tplc="8920263C">
      <w:start w:val="1"/>
      <w:numFmt w:val="decimal"/>
      <w:lvlText w:val="%7."/>
      <w:lvlJc w:val="left"/>
      <w:pPr>
        <w:tabs>
          <w:tab w:val="num" w:pos="2880"/>
        </w:tabs>
        <w:ind w:left="2880" w:hanging="360"/>
      </w:pPr>
    </w:lvl>
    <w:lvl w:ilvl="7" w:tplc="1868A58A">
      <w:start w:val="1"/>
      <w:numFmt w:val="decimal"/>
      <w:lvlText w:val="%8."/>
      <w:lvlJc w:val="left"/>
      <w:pPr>
        <w:tabs>
          <w:tab w:val="num" w:pos="3240"/>
        </w:tabs>
        <w:ind w:left="3240" w:hanging="360"/>
      </w:pPr>
    </w:lvl>
    <w:lvl w:ilvl="8" w:tplc="22F69F72">
      <w:start w:val="1"/>
      <w:numFmt w:val="decimal"/>
      <w:lvlText w:val="%9."/>
      <w:lvlJc w:val="left"/>
      <w:pPr>
        <w:tabs>
          <w:tab w:val="num" w:pos="3600"/>
        </w:tabs>
        <w:ind w:left="3600" w:hanging="360"/>
      </w:pPr>
    </w:lvl>
  </w:abstractNum>
  <w:num w:numId="1" w16cid:durableId="1173648963">
    <w:abstractNumId w:val="6"/>
  </w:num>
  <w:num w:numId="2" w16cid:durableId="1540973246">
    <w:abstractNumId w:val="4"/>
  </w:num>
  <w:num w:numId="3" w16cid:durableId="913586477">
    <w:abstractNumId w:val="5"/>
  </w:num>
  <w:num w:numId="4" w16cid:durableId="1240482429">
    <w:abstractNumId w:val="2"/>
  </w:num>
  <w:num w:numId="5" w16cid:durableId="99689396">
    <w:abstractNumId w:val="3"/>
  </w:num>
  <w:num w:numId="6" w16cid:durableId="616377016">
    <w:abstractNumId w:val="1"/>
  </w:num>
  <w:num w:numId="7" w16cid:durableId="1711372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563"/>
    <w:rsid w:val="00232563"/>
    <w:rsid w:val="002C70A0"/>
    <w:rsid w:val="007013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06C14"/>
  <w15:docId w15:val="{0C12F325-71FA-49F4-98C2-F568D7DD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eastAsia="ar-SA"/>
    </w:rPr>
  </w:style>
  <w:style w:type="paragraph" w:styleId="1">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1">
    <w:name w:val="Заголовок 1 Знак1"/>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1">
    <w:name w:val="Заголовок 3 Знак1"/>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0">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paragraph" w:customStyle="1" w:styleId="110">
    <w:name w:val="Заголовок 11"/>
    <w:basedOn w:val="a"/>
    <w:next w:val="a"/>
    <w:link w:val="13"/>
    <w:qFormat/>
    <w:pPr>
      <w:keepNext/>
      <w:tabs>
        <w:tab w:val="left" w:pos="1872"/>
      </w:tabs>
      <w:ind w:left="1872" w:hanging="432"/>
      <w:jc w:val="center"/>
      <w:outlineLvl w:val="0"/>
    </w:pPr>
    <w:rPr>
      <w:b/>
      <w:sz w:val="22"/>
    </w:rPr>
  </w:style>
  <w:style w:type="paragraph" w:customStyle="1" w:styleId="210">
    <w:name w:val="Заголовок 21"/>
    <w:basedOn w:val="a"/>
    <w:next w:val="a"/>
    <w:qFormat/>
    <w:pPr>
      <w:keepNext/>
      <w:tabs>
        <w:tab w:val="left" w:pos="2016"/>
      </w:tabs>
      <w:ind w:left="2016" w:hanging="576"/>
      <w:jc w:val="center"/>
      <w:outlineLvl w:val="1"/>
    </w:pPr>
    <w:rPr>
      <w:b/>
      <w:bCs/>
    </w:rPr>
  </w:style>
  <w:style w:type="paragraph" w:customStyle="1" w:styleId="310">
    <w:name w:val="Заголовок 31"/>
    <w:basedOn w:val="a"/>
    <w:next w:val="a"/>
    <w:link w:val="33"/>
    <w:qFormat/>
    <w:pPr>
      <w:keepNext/>
      <w:tabs>
        <w:tab w:val="left" w:pos="2160"/>
      </w:tabs>
      <w:ind w:firstLine="360"/>
      <w:jc w:val="both"/>
      <w:outlineLvl w:val="2"/>
    </w:pPr>
    <w:rPr>
      <w:b/>
      <w:bCs/>
    </w:rPr>
  </w:style>
  <w:style w:type="character" w:customStyle="1" w:styleId="WW8Num3z0">
    <w:name w:val="WW8Num3z0"/>
    <w:qFormat/>
    <w:rPr>
      <w:rFonts w:ascii="OpenSymbol" w:hAnsi="OpenSymbol"/>
    </w:rPr>
  </w:style>
  <w:style w:type="character" w:customStyle="1" w:styleId="43">
    <w:name w:val="Основной шрифт абзаца4"/>
    <w:qFormat/>
  </w:style>
  <w:style w:type="character" w:customStyle="1" w:styleId="34">
    <w:name w:val="Основной шрифт абзаца3"/>
    <w:qFormat/>
  </w:style>
  <w:style w:type="character" w:customStyle="1" w:styleId="Absatz-Standardschriftart">
    <w:name w:val="Absatz-Standardschriftart"/>
    <w:qFormat/>
  </w:style>
  <w:style w:type="character" w:customStyle="1" w:styleId="25">
    <w:name w:val="Основной шрифт абзаца2"/>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14">
    <w:name w:val="Основной шрифт абзаца1"/>
    <w:qFormat/>
  </w:style>
  <w:style w:type="character" w:styleId="af3">
    <w:name w:val="page number"/>
    <w:basedOn w:val="14"/>
    <w:qFormat/>
  </w:style>
  <w:style w:type="character" w:customStyle="1" w:styleId="af4">
    <w:name w:val="Символ нумерации"/>
    <w:qFormat/>
  </w:style>
  <w:style w:type="character" w:customStyle="1" w:styleId="af5">
    <w:name w:val="Маркеры списка"/>
    <w:qFormat/>
    <w:rPr>
      <w:rFonts w:ascii="OpenSymbol" w:eastAsia="OpenSymbol" w:hAnsi="OpenSymbol" w:cs="OpenSymbol"/>
    </w:rPr>
  </w:style>
  <w:style w:type="character" w:customStyle="1" w:styleId="13">
    <w:name w:val="Заголовок 1 Знак"/>
    <w:link w:val="110"/>
    <w:qFormat/>
    <w:rPr>
      <w:b/>
      <w:sz w:val="22"/>
      <w:lang w:eastAsia="ar-SA"/>
    </w:rPr>
  </w:style>
  <w:style w:type="character" w:customStyle="1" w:styleId="33">
    <w:name w:val="Заголовок 3 Знак"/>
    <w:link w:val="310"/>
    <w:qFormat/>
    <w:rPr>
      <w:b/>
      <w:bCs/>
      <w:lang w:eastAsia="ar-SA"/>
    </w:rPr>
  </w:style>
  <w:style w:type="character" w:customStyle="1" w:styleId="af6">
    <w:name w:val="Основной текст Знак"/>
    <w:qFormat/>
    <w:rPr>
      <w:sz w:val="22"/>
      <w:lang w:eastAsia="ar-SA"/>
    </w:rPr>
  </w:style>
  <w:style w:type="character" w:customStyle="1" w:styleId="af7">
    <w:name w:val="Основной текст с отступом Знак"/>
    <w:qFormat/>
    <w:rPr>
      <w:sz w:val="22"/>
      <w:lang w:eastAsia="ar-SA"/>
    </w:rPr>
  </w:style>
  <w:style w:type="character" w:customStyle="1" w:styleId="af8">
    <w:name w:val="Верхний колонтитул Знак"/>
    <w:uiPriority w:val="99"/>
    <w:qFormat/>
    <w:rPr>
      <w:lang w:eastAsia="ar-SA"/>
    </w:rPr>
  </w:style>
  <w:style w:type="character" w:customStyle="1" w:styleId="af9">
    <w:name w:val="Текст выноски Знак"/>
    <w:qFormat/>
    <w:rPr>
      <w:rFonts w:ascii="Tahoma" w:hAnsi="Tahoma" w:cs="Tahoma"/>
      <w:sz w:val="16"/>
      <w:szCs w:val="16"/>
      <w:lang w:eastAsia="ar-SA"/>
    </w:rPr>
  </w:style>
  <w:style w:type="character" w:customStyle="1" w:styleId="afa">
    <w:name w:val="Нижний колонтитул Знак"/>
    <w:basedOn w:val="a0"/>
    <w:uiPriority w:val="99"/>
    <w:qFormat/>
    <w:rPr>
      <w:lang w:eastAsia="ar-SA"/>
    </w:rPr>
  </w:style>
  <w:style w:type="character" w:customStyle="1" w:styleId="ListLabel1">
    <w:name w:val="ListLabel 1"/>
    <w:qFormat/>
    <w:rPr>
      <w:rFonts w:ascii="proxima nova regular" w:hAnsi="proxima nova regular"/>
      <w:sz w:val="22"/>
      <w:szCs w:val="22"/>
      <w:lang w:eastAsia="ru-RU"/>
    </w:rPr>
  </w:style>
  <w:style w:type="character" w:customStyle="1" w:styleId="-">
    <w:name w:val="Интернет-ссылка"/>
    <w:rPr>
      <w:color w:val="000080"/>
      <w:u w:val="single"/>
    </w:rPr>
  </w:style>
  <w:style w:type="character" w:customStyle="1" w:styleId="ListLabel2">
    <w:name w:val="ListLabel 2"/>
    <w:qFormat/>
    <w:rPr>
      <w:rFonts w:ascii="proxima nova regular" w:hAnsi="proxima nova regular" w:cs="OpenSymbol"/>
      <w:sz w:val="22"/>
    </w:rPr>
  </w:style>
  <w:style w:type="character" w:customStyle="1" w:styleId="ListLabel3">
    <w:name w:val="ListLabel 3"/>
    <w:qFormat/>
    <w:rPr>
      <w:rFonts w:ascii="proxima nova regular" w:hAnsi="proxima nova regular"/>
      <w:sz w:val="22"/>
      <w:szCs w:val="22"/>
      <w:lang w:eastAsia="ru-RU"/>
    </w:rPr>
  </w:style>
  <w:style w:type="character" w:customStyle="1" w:styleId="ListLabel4">
    <w:name w:val="ListLabel 4"/>
    <w:qFormat/>
    <w:rPr>
      <w:rFonts w:ascii="proxima nova regular" w:hAnsi="proxima nova regular" w:cs="OpenSymbol"/>
      <w:sz w:val="22"/>
    </w:rPr>
  </w:style>
  <w:style w:type="character" w:customStyle="1" w:styleId="ListLabel5">
    <w:name w:val="ListLabel 5"/>
    <w:qFormat/>
    <w:rPr>
      <w:rFonts w:ascii="proxima nova regular" w:hAnsi="proxima nova regular"/>
      <w:sz w:val="22"/>
      <w:szCs w:val="22"/>
      <w:lang w:eastAsia="ru-RU"/>
    </w:rPr>
  </w:style>
  <w:style w:type="paragraph" w:customStyle="1" w:styleId="15">
    <w:name w:val="Заголовок1"/>
    <w:basedOn w:val="a"/>
    <w:next w:val="afb"/>
    <w:qFormat/>
    <w:pPr>
      <w:keepNext/>
      <w:spacing w:before="240" w:after="120"/>
    </w:pPr>
    <w:rPr>
      <w:rFonts w:ascii="Liberation Sans" w:eastAsia="noto sans cjk sc" w:hAnsi="Liberation Sans" w:cs="Lohit Devanagari"/>
      <w:sz w:val="28"/>
      <w:szCs w:val="28"/>
    </w:rPr>
  </w:style>
  <w:style w:type="paragraph" w:styleId="afb">
    <w:name w:val="Body Text"/>
    <w:basedOn w:val="a"/>
    <w:pPr>
      <w:jc w:val="both"/>
    </w:pPr>
    <w:rPr>
      <w:sz w:val="22"/>
    </w:rPr>
  </w:style>
  <w:style w:type="paragraph" w:styleId="afc">
    <w:name w:val="List"/>
    <w:basedOn w:val="afb"/>
    <w:rPr>
      <w:rFonts w:cs="Tahoma"/>
    </w:rPr>
  </w:style>
  <w:style w:type="paragraph" w:customStyle="1" w:styleId="16">
    <w:name w:val="Название объекта1"/>
    <w:basedOn w:val="a"/>
    <w:qFormat/>
    <w:pPr>
      <w:suppressLineNumbers/>
      <w:spacing w:before="120" w:after="120"/>
    </w:pPr>
    <w:rPr>
      <w:rFonts w:cs="Lohit Devanagari"/>
      <w:i/>
      <w:iCs/>
      <w:sz w:val="24"/>
      <w:szCs w:val="24"/>
    </w:rPr>
  </w:style>
  <w:style w:type="paragraph" w:styleId="afd">
    <w:name w:val="index heading"/>
    <w:basedOn w:val="a"/>
    <w:qFormat/>
    <w:pPr>
      <w:suppressLineNumbers/>
    </w:pPr>
    <w:rPr>
      <w:rFonts w:cs="Lohit Devanagari"/>
    </w:rPr>
  </w:style>
  <w:style w:type="paragraph" w:styleId="a5">
    <w:name w:val="Title"/>
    <w:basedOn w:val="a"/>
    <w:next w:val="afb"/>
    <w:link w:val="a4"/>
    <w:qFormat/>
    <w:pPr>
      <w:keepNext/>
      <w:spacing w:before="240" w:after="120"/>
    </w:pPr>
    <w:rPr>
      <w:rFonts w:ascii="Arial" w:eastAsia="Lucida Sans Unicode" w:hAnsi="Arial" w:cs="Tahoma"/>
      <w:sz w:val="28"/>
      <w:szCs w:val="28"/>
    </w:rPr>
  </w:style>
  <w:style w:type="paragraph" w:customStyle="1" w:styleId="44">
    <w:name w:val="Название4"/>
    <w:basedOn w:val="a"/>
    <w:qFormat/>
    <w:pPr>
      <w:suppressLineNumbers/>
      <w:spacing w:before="120" w:after="120"/>
    </w:pPr>
    <w:rPr>
      <w:rFonts w:cs="Tahoma"/>
      <w:i/>
      <w:iCs/>
      <w:sz w:val="24"/>
      <w:szCs w:val="24"/>
    </w:rPr>
  </w:style>
  <w:style w:type="paragraph" w:customStyle="1" w:styleId="45">
    <w:name w:val="Указатель4"/>
    <w:basedOn w:val="a"/>
    <w:qFormat/>
    <w:pPr>
      <w:suppressLineNumbers/>
    </w:pPr>
    <w:rPr>
      <w:rFonts w:cs="Tahoma"/>
    </w:rPr>
  </w:style>
  <w:style w:type="paragraph" w:customStyle="1" w:styleId="35">
    <w:name w:val="Название3"/>
    <w:basedOn w:val="a"/>
    <w:qFormat/>
    <w:pPr>
      <w:suppressLineNumbers/>
      <w:spacing w:before="120" w:after="120"/>
    </w:pPr>
    <w:rPr>
      <w:rFonts w:cs="Tahoma"/>
      <w:i/>
      <w:iCs/>
      <w:sz w:val="24"/>
      <w:szCs w:val="24"/>
    </w:rPr>
  </w:style>
  <w:style w:type="paragraph" w:customStyle="1" w:styleId="36">
    <w:name w:val="Указатель3"/>
    <w:basedOn w:val="a"/>
    <w:qFormat/>
    <w:pPr>
      <w:suppressLineNumbers/>
    </w:pPr>
    <w:rPr>
      <w:rFonts w:cs="Tahoma"/>
    </w:rPr>
  </w:style>
  <w:style w:type="paragraph" w:customStyle="1" w:styleId="26">
    <w:name w:val="Название2"/>
    <w:basedOn w:val="a"/>
    <w:qFormat/>
    <w:pPr>
      <w:suppressLineNumbers/>
      <w:spacing w:before="120" w:after="120"/>
    </w:pPr>
    <w:rPr>
      <w:rFonts w:cs="Tahoma"/>
      <w:i/>
      <w:iCs/>
      <w:sz w:val="24"/>
      <w:szCs w:val="24"/>
    </w:rPr>
  </w:style>
  <w:style w:type="paragraph" w:customStyle="1" w:styleId="27">
    <w:name w:val="Указатель2"/>
    <w:basedOn w:val="a"/>
    <w:qFormat/>
    <w:pPr>
      <w:suppressLineNumbers/>
    </w:pPr>
    <w:rPr>
      <w:rFonts w:cs="Tahoma"/>
    </w:rPr>
  </w:style>
  <w:style w:type="paragraph" w:customStyle="1" w:styleId="17">
    <w:name w:val="Название1"/>
    <w:basedOn w:val="a"/>
    <w:qFormat/>
    <w:pPr>
      <w:suppressLineNumbers/>
      <w:spacing w:before="120" w:after="120"/>
    </w:pPr>
    <w:rPr>
      <w:rFonts w:cs="Tahoma"/>
      <w:i/>
      <w:iCs/>
      <w:sz w:val="24"/>
      <w:szCs w:val="24"/>
    </w:rPr>
  </w:style>
  <w:style w:type="paragraph" w:customStyle="1" w:styleId="18">
    <w:name w:val="Указатель1"/>
    <w:basedOn w:val="a"/>
    <w:qFormat/>
    <w:pPr>
      <w:suppressLineNumbers/>
    </w:pPr>
    <w:rPr>
      <w:rFonts w:cs="Tahoma"/>
    </w:rPr>
  </w:style>
  <w:style w:type="paragraph" w:styleId="afe">
    <w:name w:val="Body Text Indent"/>
    <w:basedOn w:val="a"/>
    <w:pPr>
      <w:ind w:firstLine="360"/>
      <w:jc w:val="both"/>
    </w:pPr>
    <w:rPr>
      <w:sz w:val="22"/>
    </w:rPr>
  </w:style>
  <w:style w:type="paragraph" w:customStyle="1" w:styleId="211">
    <w:name w:val="Основной текст с отступом 21"/>
    <w:basedOn w:val="a"/>
    <w:qFormat/>
    <w:pPr>
      <w:ind w:firstLine="720"/>
      <w:jc w:val="both"/>
    </w:pPr>
    <w:rPr>
      <w:sz w:val="22"/>
    </w:rPr>
  </w:style>
  <w:style w:type="paragraph" w:customStyle="1" w:styleId="19">
    <w:name w:val="Нижний колонтитул1"/>
    <w:basedOn w:val="a"/>
    <w:uiPriority w:val="99"/>
    <w:pPr>
      <w:tabs>
        <w:tab w:val="center" w:pos="4677"/>
        <w:tab w:val="right" w:pos="9355"/>
      </w:tabs>
    </w:pPr>
  </w:style>
  <w:style w:type="paragraph" w:customStyle="1" w:styleId="311">
    <w:name w:val="Основной текст с отступом 31"/>
    <w:basedOn w:val="a"/>
    <w:qFormat/>
    <w:pPr>
      <w:ind w:firstLine="720"/>
      <w:jc w:val="both"/>
    </w:pPr>
  </w:style>
  <w:style w:type="paragraph" w:customStyle="1" w:styleId="aff">
    <w:name w:val="Содержимое врезки"/>
    <w:basedOn w:val="afb"/>
    <w:qFormat/>
  </w:style>
  <w:style w:type="paragraph" w:customStyle="1" w:styleId="1a">
    <w:name w:val="Верхний колонтитул1"/>
    <w:basedOn w:val="a"/>
    <w:uiPriority w:val="99"/>
    <w:pPr>
      <w:tabs>
        <w:tab w:val="center" w:pos="4677"/>
        <w:tab w:val="right" w:pos="9355"/>
      </w:tabs>
    </w:pPr>
  </w:style>
  <w:style w:type="paragraph" w:styleId="aff0">
    <w:name w:val="Balloon Text"/>
    <w:basedOn w:val="a"/>
    <w:qFormat/>
    <w:rPr>
      <w:rFonts w:ascii="Tahoma" w:hAnsi="Tahoma"/>
      <w:sz w:val="16"/>
      <w:szCs w:val="16"/>
    </w:rPr>
  </w:style>
  <w:style w:type="table" w:styleId="aff1">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2">
    <w:name w:val="header"/>
    <w:basedOn w:val="a"/>
    <w:link w:val="1b"/>
    <w:uiPriority w:val="99"/>
    <w:pPr>
      <w:tabs>
        <w:tab w:val="center" w:pos="4677"/>
        <w:tab w:val="right" w:pos="9355"/>
      </w:tabs>
    </w:pPr>
  </w:style>
  <w:style w:type="character" w:customStyle="1" w:styleId="1b">
    <w:name w:val="Верхний колонтитул Знак1"/>
    <w:basedOn w:val="a0"/>
    <w:link w:val="aff2"/>
    <w:uiPriority w:val="99"/>
    <w:rPr>
      <w:lang w:eastAsia="ar-SA"/>
    </w:rPr>
  </w:style>
  <w:style w:type="paragraph" w:styleId="aff3">
    <w:name w:val="footer"/>
    <w:basedOn w:val="a"/>
    <w:link w:val="1c"/>
    <w:uiPriority w:val="99"/>
    <w:pPr>
      <w:tabs>
        <w:tab w:val="center" w:pos="4677"/>
        <w:tab w:val="right" w:pos="9355"/>
      </w:tabs>
    </w:pPr>
  </w:style>
  <w:style w:type="character" w:customStyle="1" w:styleId="1c">
    <w:name w:val="Нижний колонтитул Знак1"/>
    <w:basedOn w:val="a0"/>
    <w:link w:val="aff3"/>
    <w:uiPriority w:val="99"/>
    <w:rPr>
      <w:lang w:eastAsia="ar-SA"/>
    </w:rPr>
  </w:style>
  <w:style w:type="character" w:styleId="aff4">
    <w:name w:val="Hyperlink"/>
    <w:basedOn w:val="a0"/>
    <w:uiPriority w:val="99"/>
    <w:semiHidden/>
    <w:unhideWhenUsed/>
    <w:rPr>
      <w:color w:val="0000FF"/>
      <w:u w:val="single"/>
    </w:rPr>
  </w:style>
  <w:style w:type="paragraph" w:styleId="aff5">
    <w:name w:val="List Paragraph"/>
    <w:basedOn w:val="a"/>
    <w:uiPriority w:val="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FAF0D4FCF6B573E7A33BC39F98EDFC43C5AF2036AD9E067C712B81451DC7190E8F134A03FDB2554l4j1H" TargetMode="External"/><Relationship Id="rId17" Type="http://schemas.openxmlformats.org/officeDocument/2006/relationships/image" Target="media/image40.jpg"/><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image" Target="media/image30.png"/><Relationship Id="rId19"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38062D36-0D9B-4137-9115-6C7FA64D458A}"/>
</file>

<file path=docProps/app.xml><?xml version="1.0" encoding="utf-8"?>
<Properties xmlns="http://schemas.openxmlformats.org/officeDocument/2006/extended-properties" xmlns:vt="http://schemas.openxmlformats.org/officeDocument/2006/docPropsVTypes">
  <Template>Normal</Template>
  <TotalTime>6</TotalTime>
  <Pages>12</Pages>
  <Words>6098</Words>
  <Characters>34763</Characters>
  <Application>Microsoft Office Word</Application>
  <DocSecurity>0</DocSecurity>
  <Lines>289</Lines>
  <Paragraphs>81</Paragraphs>
  <ScaleCrop>false</ScaleCrop>
  <Company>Microsoft</Company>
  <LinksUpToDate>false</LinksUpToDate>
  <CharactersWithSpaces>40780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Абдусалямова Алина Вячеславовна</cp:lastModifiedBy>
  <cp:revision>11</cp:revision>
  <dcterms:created xsi:type="dcterms:W3CDTF">2023-09-04T07:12:00Z</dcterms:created>
  <dcterms:modified xsi:type="dcterms:W3CDTF">2023-09-05T09:03:00Z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